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normal3"/>
        <w:tblW w:w="0" w:type="auto"/>
        <w:tblLook w:val="04A0" w:firstRow="1" w:lastRow="0" w:firstColumn="1" w:lastColumn="0" w:noHBand="0" w:noVBand="1"/>
      </w:tblPr>
      <w:tblGrid>
        <w:gridCol w:w="2239"/>
        <w:gridCol w:w="4424"/>
        <w:gridCol w:w="1841"/>
      </w:tblGrid>
      <w:tr w:rsidR="00626F93" w14:paraId="5C05322E" w14:textId="77777777" w:rsidTr="00DD0E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9" w:type="dxa"/>
            <w:tcBorders>
              <w:top w:val="single" w:sz="4" w:space="0" w:color="auto"/>
              <w:bottom w:val="single" w:sz="18" w:space="0" w:color="auto"/>
            </w:tcBorders>
          </w:tcPr>
          <w:p w14:paraId="34AB7E8F" w14:textId="2E7D9E27" w:rsidR="00626F93" w:rsidRDefault="00895721" w:rsidP="00626F93">
            <w:pPr>
              <w:jc w:val="both"/>
              <w:rPr>
                <w:rFonts w:ascii="Garamond" w:hAnsi="Garamond" w:cs="Helvetica"/>
                <w:b w:val="0"/>
                <w:bCs w:val="0"/>
                <w:i/>
                <w:iCs/>
                <w:shd w:val="clear" w:color="auto" w:fill="FFFFFF"/>
                <w:lang w:val="en-GB"/>
              </w:rPr>
            </w:pPr>
            <w:r>
              <w:rPr>
                <w:rFonts w:ascii="Garamond" w:hAnsi="Garamond" w:cs="Helvetica"/>
                <w:i/>
                <w:iCs/>
                <w:noProof/>
                <w:shd w:val="clear" w:color="auto" w:fill="FFFFFF"/>
                <w:lang w:val="en-GB"/>
              </w:rPr>
              <w:drawing>
                <wp:anchor distT="0" distB="0" distL="114300" distR="114300" simplePos="0" relativeHeight="251663360" behindDoc="0" locked="0" layoutInCell="1" allowOverlap="1" wp14:anchorId="24291636" wp14:editId="061BD11E">
                  <wp:simplePos x="0" y="0"/>
                  <wp:positionH relativeFrom="column">
                    <wp:posOffset>-39116</wp:posOffset>
                  </wp:positionH>
                  <wp:positionV relativeFrom="paragraph">
                    <wp:posOffset>361569</wp:posOffset>
                  </wp:positionV>
                  <wp:extent cx="1284770" cy="463296"/>
                  <wp:effectExtent l="0" t="0" r="0" b="0"/>
                  <wp:wrapSquare wrapText="bothSides"/>
                  <wp:docPr id="3717626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62603" name="Imagen 3717626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4770" cy="463296"/>
                          </a:xfrm>
                          <a:prstGeom prst="rect">
                            <a:avLst/>
                          </a:prstGeom>
                        </pic:spPr>
                      </pic:pic>
                    </a:graphicData>
                  </a:graphic>
                  <wp14:sizeRelH relativeFrom="page">
                    <wp14:pctWidth>0</wp14:pctWidth>
                  </wp14:sizeRelH>
                  <wp14:sizeRelV relativeFrom="page">
                    <wp14:pctHeight>0</wp14:pctHeight>
                  </wp14:sizeRelV>
                </wp:anchor>
              </w:drawing>
            </w:r>
          </w:p>
        </w:tc>
        <w:tc>
          <w:tcPr>
            <w:tcW w:w="4424" w:type="dxa"/>
            <w:tcBorders>
              <w:top w:val="single" w:sz="4" w:space="0" w:color="auto"/>
              <w:bottom w:val="single" w:sz="18" w:space="0" w:color="auto"/>
            </w:tcBorders>
            <w:shd w:val="clear" w:color="auto" w:fill="F2F2F2" w:themeFill="background1" w:themeFillShade="F2"/>
            <w:vAlign w:val="center"/>
          </w:tcPr>
          <w:p w14:paraId="32230F5D" w14:textId="0A868554" w:rsidR="00626F93" w:rsidRPr="00895721" w:rsidRDefault="00895721" w:rsidP="000B4D9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hd w:val="clear" w:color="auto" w:fill="FFFFFF"/>
                <w:lang w:val="en-GB"/>
              </w:rPr>
            </w:pPr>
            <w:r>
              <w:rPr>
                <w:noProof/>
              </w:rPr>
              <w:drawing>
                <wp:anchor distT="0" distB="0" distL="114300" distR="114300" simplePos="0" relativeHeight="251662336" behindDoc="0" locked="0" layoutInCell="1" allowOverlap="1" wp14:anchorId="30FDF833" wp14:editId="73E8F69F">
                  <wp:simplePos x="0" y="0"/>
                  <wp:positionH relativeFrom="column">
                    <wp:posOffset>504825</wp:posOffset>
                  </wp:positionH>
                  <wp:positionV relativeFrom="paragraph">
                    <wp:posOffset>-1905</wp:posOffset>
                  </wp:positionV>
                  <wp:extent cx="1693545" cy="456565"/>
                  <wp:effectExtent l="0" t="0" r="0" b="635"/>
                  <wp:wrapNone/>
                  <wp:docPr id="16425746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0654" name="Imagen 2000160654"/>
                          <pic:cNvPicPr/>
                        </pic:nvPicPr>
                        <pic:blipFill rotWithShape="1">
                          <a:blip r:embed="rId9" cstate="print">
                            <a:extLst>
                              <a:ext uri="{28A0092B-C50C-407E-A947-70E740481C1C}">
                                <a14:useLocalDpi xmlns:a14="http://schemas.microsoft.com/office/drawing/2010/main" val="0"/>
                              </a:ext>
                            </a:extLst>
                          </a:blip>
                          <a:srcRect t="36571" b="45438"/>
                          <a:stretch>
                            <a:fillRect/>
                          </a:stretch>
                        </pic:blipFill>
                        <pic:spPr bwMode="auto">
                          <a:xfrm>
                            <a:off x="0" y="0"/>
                            <a:ext cx="169354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41" w:type="dxa"/>
            <w:tcBorders>
              <w:top w:val="single" w:sz="4" w:space="0" w:color="auto"/>
              <w:bottom w:val="single" w:sz="18" w:space="0" w:color="auto"/>
            </w:tcBorders>
          </w:tcPr>
          <w:p w14:paraId="06112D58" w14:textId="40C3A5F6" w:rsidR="00626F93" w:rsidRDefault="00E01216" w:rsidP="00DD0ED1">
            <w:pPr>
              <w:jc w:val="center"/>
              <w:cnfStyle w:val="100000000000" w:firstRow="1" w:lastRow="0" w:firstColumn="0" w:lastColumn="0" w:oddVBand="0" w:evenVBand="0" w:oddHBand="0" w:evenHBand="0" w:firstRowFirstColumn="0" w:firstRowLastColumn="0" w:lastRowFirstColumn="0" w:lastRowLastColumn="0"/>
              <w:rPr>
                <w:rFonts w:ascii="Garamond" w:hAnsi="Garamond" w:cs="Helvetica"/>
                <w:b w:val="0"/>
                <w:bCs w:val="0"/>
                <w:i/>
                <w:iCs/>
                <w:shd w:val="clear" w:color="auto" w:fill="FFFFFF"/>
                <w:lang w:val="en-GB"/>
              </w:rPr>
            </w:pPr>
            <w:r>
              <w:rPr>
                <w:rFonts w:ascii="Garamond" w:hAnsi="Garamond" w:cs="Helvetica"/>
                <w:i/>
                <w:iCs/>
                <w:noProof/>
                <w:shd w:val="clear" w:color="auto" w:fill="FFFFFF"/>
                <w:lang w:val="en-GB"/>
              </w:rPr>
              <w:drawing>
                <wp:inline distT="0" distB="0" distL="0" distR="0" wp14:anchorId="2CC29494" wp14:editId="0BC3FEE1">
                  <wp:extent cx="868680" cy="1229676"/>
                  <wp:effectExtent l="0" t="0" r="7620" b="8890"/>
                  <wp:docPr id="205845108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51080" name="Imagen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672" cy="1242404"/>
                          </a:xfrm>
                          <a:prstGeom prst="rect">
                            <a:avLst/>
                          </a:prstGeom>
                        </pic:spPr>
                      </pic:pic>
                    </a:graphicData>
                  </a:graphic>
                </wp:inline>
              </w:drawing>
            </w:r>
          </w:p>
        </w:tc>
      </w:tr>
    </w:tbl>
    <w:p w14:paraId="6FCC58A1" w14:textId="77777777" w:rsidR="00626F93" w:rsidRPr="00D37B28" w:rsidRDefault="00626F93" w:rsidP="00626F93">
      <w:pPr>
        <w:jc w:val="both"/>
        <w:rPr>
          <w:rFonts w:ascii="Garamond" w:hAnsi="Garamond" w:cs="Helvetica"/>
          <w:b/>
          <w:bCs/>
          <w:i/>
          <w:iCs/>
          <w:shd w:val="clear" w:color="auto" w:fill="FFFFFF"/>
          <w:lang w:val="en-GB"/>
        </w:rPr>
      </w:pPr>
    </w:p>
    <w:p w14:paraId="0D71140C" w14:textId="14EAB09F" w:rsidR="00626F93" w:rsidRPr="00E26412" w:rsidRDefault="00895721" w:rsidP="00626F93">
      <w:pPr>
        <w:rPr>
          <w:rFonts w:ascii="Times New Roman" w:hAnsi="Times New Roman"/>
          <w:b/>
          <w:bCs/>
          <w:i/>
          <w:iCs/>
          <w:smallCaps/>
          <w:sz w:val="20"/>
          <w:szCs w:val="20"/>
          <w:shd w:val="clear" w:color="auto" w:fill="FFFFFF"/>
        </w:rPr>
      </w:pPr>
      <w:r w:rsidRPr="00E26412">
        <w:rPr>
          <w:rFonts w:ascii="Times New Roman" w:hAnsi="Times New Roman"/>
          <w:b/>
          <w:bCs/>
          <w:i/>
          <w:iCs/>
          <w:smallCaps/>
          <w:sz w:val="20"/>
          <w:szCs w:val="20"/>
          <w:shd w:val="clear" w:color="auto" w:fill="FFFFFF"/>
        </w:rPr>
        <w:t>Artículo</w:t>
      </w:r>
      <w:r w:rsidR="000B4D94" w:rsidRPr="00E26412">
        <w:rPr>
          <w:rFonts w:ascii="Times New Roman" w:hAnsi="Times New Roman"/>
          <w:b/>
          <w:bCs/>
          <w:i/>
          <w:iCs/>
          <w:smallCaps/>
          <w:sz w:val="20"/>
          <w:szCs w:val="20"/>
          <w:shd w:val="clear" w:color="auto" w:fill="FFFFFF"/>
        </w:rPr>
        <w:t xml:space="preserve"> </w:t>
      </w:r>
    </w:p>
    <w:p w14:paraId="09727ED0" w14:textId="66668678" w:rsidR="00895721" w:rsidRPr="000B4D94" w:rsidRDefault="00895721" w:rsidP="00626F93">
      <w:pPr>
        <w:rPr>
          <w:rFonts w:ascii="Times New Roman" w:hAnsi="Times New Roman"/>
          <w:sz w:val="36"/>
          <w:szCs w:val="36"/>
          <w:shd w:val="clear" w:color="auto" w:fill="FFFFFF"/>
        </w:rPr>
      </w:pPr>
      <w:r w:rsidRPr="000B4D94">
        <w:rPr>
          <w:rFonts w:ascii="Times New Roman" w:hAnsi="Times New Roman"/>
          <w:sz w:val="36"/>
          <w:szCs w:val="36"/>
          <w:shd w:val="clear" w:color="auto" w:fill="FFFFFF"/>
        </w:rPr>
        <w:t>Título</w:t>
      </w:r>
      <w:r w:rsidR="000B4D94">
        <w:rPr>
          <w:rFonts w:ascii="Times New Roman" w:hAnsi="Times New Roman"/>
          <w:sz w:val="36"/>
          <w:szCs w:val="36"/>
          <w:shd w:val="clear" w:color="auto" w:fill="FFFFFF"/>
        </w:rPr>
        <w:t xml:space="preserve"> </w:t>
      </w:r>
      <w:r w:rsidR="000B4D94" w:rsidRPr="000B4D94">
        <w:rPr>
          <w:rFonts w:ascii="Times New Roman" w:hAnsi="Times New Roman"/>
          <w:color w:val="EE0000"/>
          <w:sz w:val="36"/>
          <w:szCs w:val="36"/>
          <w:shd w:val="clear" w:color="auto" w:fill="FFFFFF"/>
        </w:rPr>
        <w:t>(máximo 15 palabras)</w:t>
      </w:r>
    </w:p>
    <w:p w14:paraId="13BFD717" w14:textId="5232F79E" w:rsidR="00895721" w:rsidRPr="000B4D94" w:rsidRDefault="00895721" w:rsidP="00626F93">
      <w:pPr>
        <w:rPr>
          <w:rFonts w:ascii="Times New Roman" w:hAnsi="Times New Roman"/>
          <w:i/>
          <w:iCs/>
          <w:sz w:val="22"/>
          <w:szCs w:val="22"/>
          <w:shd w:val="clear" w:color="auto" w:fill="FFFFFF"/>
          <w:lang w:val="en-GB"/>
        </w:rPr>
      </w:pPr>
      <w:r w:rsidRPr="000B4D94">
        <w:rPr>
          <w:rFonts w:ascii="Times New Roman" w:hAnsi="Times New Roman"/>
          <w:i/>
          <w:iCs/>
          <w:sz w:val="22"/>
          <w:szCs w:val="22"/>
          <w:shd w:val="clear" w:color="auto" w:fill="FFFFFF"/>
          <w:lang w:val="en-GB"/>
        </w:rPr>
        <w:t>Title</w:t>
      </w:r>
      <w:r w:rsidR="000B4D94">
        <w:rPr>
          <w:rFonts w:ascii="Times New Roman" w:hAnsi="Times New Roman"/>
          <w:i/>
          <w:iCs/>
          <w:sz w:val="22"/>
          <w:szCs w:val="22"/>
          <w:shd w:val="clear" w:color="auto" w:fill="FFFFFF"/>
          <w:lang w:val="en-GB"/>
        </w:rPr>
        <w:t xml:space="preserve"> </w:t>
      </w:r>
      <w:r w:rsidR="000B4D94" w:rsidRPr="000B4D94">
        <w:rPr>
          <w:rFonts w:ascii="Times New Roman" w:hAnsi="Times New Roman"/>
          <w:i/>
          <w:iCs/>
          <w:color w:val="EE0000"/>
          <w:sz w:val="22"/>
          <w:szCs w:val="22"/>
          <w:shd w:val="clear" w:color="auto" w:fill="FFFFFF"/>
          <w:lang w:val="en-GB"/>
        </w:rPr>
        <w:t>(15 words max.)</w:t>
      </w:r>
    </w:p>
    <w:p w14:paraId="0F642B86" w14:textId="77777777" w:rsidR="000B4D94" w:rsidRDefault="000B4D94" w:rsidP="000B4D94">
      <w:pPr>
        <w:rPr>
          <w:rFonts w:ascii="Times New Roman" w:hAnsi="Times New Roman"/>
          <w:smallCaps/>
          <w:sz w:val="16"/>
          <w:szCs w:val="16"/>
        </w:rPr>
      </w:pPr>
    </w:p>
    <w:p w14:paraId="70780D91" w14:textId="77777777" w:rsidR="000B4D94" w:rsidRDefault="000B4D94" w:rsidP="000B4D94">
      <w:pPr>
        <w:rPr>
          <w:rFonts w:ascii="Times New Roman" w:hAnsi="Times New Roman"/>
          <w:smallCaps/>
          <w:sz w:val="16"/>
          <w:szCs w:val="16"/>
        </w:rPr>
      </w:pPr>
    </w:p>
    <w:p w14:paraId="461AD811" w14:textId="10E65C85" w:rsidR="00626F93" w:rsidRPr="000B4D94" w:rsidRDefault="00626F93" w:rsidP="000B4D94">
      <w:pPr>
        <w:rPr>
          <w:rFonts w:ascii="Times New Roman" w:hAnsi="Times New Roman"/>
          <w:smallCaps/>
          <w:sz w:val="16"/>
          <w:szCs w:val="16"/>
        </w:rPr>
      </w:pPr>
      <w:r w:rsidRPr="000B4D94">
        <w:rPr>
          <w:rFonts w:ascii="Times New Roman" w:hAnsi="Times New Roman"/>
          <w:smallCaps/>
          <w:sz w:val="16"/>
          <w:szCs w:val="16"/>
        </w:rPr>
        <w:t>Nombre y apellidos autor/a</w:t>
      </w:r>
    </w:p>
    <w:p w14:paraId="0EDFD780" w14:textId="77777777" w:rsidR="00626F93" w:rsidRPr="000B4D94" w:rsidRDefault="00626F93" w:rsidP="000B4D94">
      <w:pPr>
        <w:rPr>
          <w:rFonts w:ascii="Times New Roman" w:hAnsi="Times New Roman"/>
          <w:sz w:val="16"/>
          <w:szCs w:val="16"/>
        </w:rPr>
      </w:pPr>
      <w:r w:rsidRPr="000B4D94">
        <w:rPr>
          <w:rFonts w:ascii="Times New Roman" w:hAnsi="Times New Roman"/>
          <w:sz w:val="16"/>
          <w:szCs w:val="16"/>
        </w:rPr>
        <w:t>https://orcid.org/</w:t>
      </w:r>
    </w:p>
    <w:p w14:paraId="3C5AFC60" w14:textId="77777777" w:rsidR="00626F93" w:rsidRPr="000B4D94" w:rsidRDefault="00626F93" w:rsidP="000B4D94">
      <w:pPr>
        <w:rPr>
          <w:rFonts w:ascii="Times New Roman" w:hAnsi="Times New Roman"/>
          <w:i/>
          <w:iCs/>
          <w:sz w:val="16"/>
          <w:szCs w:val="16"/>
        </w:rPr>
      </w:pPr>
      <w:r w:rsidRPr="000B4D94">
        <w:rPr>
          <w:rFonts w:ascii="Times New Roman" w:hAnsi="Times New Roman"/>
          <w:sz w:val="16"/>
          <w:szCs w:val="16"/>
        </w:rPr>
        <w:t>correo electrónico</w:t>
      </w:r>
    </w:p>
    <w:p w14:paraId="0990D588" w14:textId="77777777" w:rsidR="00626F93" w:rsidRPr="000B4D94" w:rsidRDefault="00626F93" w:rsidP="000B4D94">
      <w:pPr>
        <w:rPr>
          <w:rFonts w:ascii="Times New Roman" w:hAnsi="Times New Roman"/>
          <w:sz w:val="16"/>
          <w:szCs w:val="16"/>
        </w:rPr>
      </w:pPr>
      <w:r w:rsidRPr="000B4D94">
        <w:rPr>
          <w:rFonts w:ascii="Times New Roman" w:hAnsi="Times New Roman"/>
          <w:i/>
          <w:iCs/>
          <w:sz w:val="16"/>
          <w:szCs w:val="16"/>
        </w:rPr>
        <w:t>Afiliación</w:t>
      </w:r>
    </w:p>
    <w:p w14:paraId="145C700A" w14:textId="77777777" w:rsidR="00626F93" w:rsidRDefault="00626F93" w:rsidP="00626F93">
      <w:pPr>
        <w:rPr>
          <w:rFonts w:eastAsia="Garamond" w:cs="Garamond"/>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942"/>
      </w:tblGrid>
      <w:tr w:rsidR="000B4D94" w:rsidRPr="000B4D94" w14:paraId="53B58F3F" w14:textId="77777777" w:rsidTr="000B4D94">
        <w:tc>
          <w:tcPr>
            <w:tcW w:w="2552" w:type="dxa"/>
            <w:tcBorders>
              <w:top w:val="single" w:sz="4" w:space="0" w:color="auto"/>
              <w:bottom w:val="single" w:sz="4" w:space="0" w:color="auto"/>
            </w:tcBorders>
          </w:tcPr>
          <w:p w14:paraId="068428B1" w14:textId="71CF94D7" w:rsidR="000B4D94" w:rsidRPr="00762E0F" w:rsidRDefault="000B4D94" w:rsidP="00626F93">
            <w:pPr>
              <w:rPr>
                <w:rFonts w:ascii="Times New Roman" w:eastAsia="Garamond" w:hAnsi="Times New Roman"/>
                <w:b/>
                <w:bCs/>
                <w:smallCaps/>
                <w:color w:val="000000"/>
                <w:sz w:val="16"/>
                <w:szCs w:val="16"/>
              </w:rPr>
            </w:pPr>
            <w:r w:rsidRPr="00762E0F">
              <w:rPr>
                <w:rFonts w:ascii="Times New Roman" w:eastAsia="Garamond" w:hAnsi="Times New Roman"/>
                <w:b/>
                <w:bCs/>
                <w:smallCaps/>
                <w:color w:val="000000"/>
                <w:sz w:val="16"/>
                <w:szCs w:val="16"/>
              </w:rPr>
              <w:t>Información sobre el artículo</w:t>
            </w:r>
          </w:p>
        </w:tc>
        <w:tc>
          <w:tcPr>
            <w:tcW w:w="5942" w:type="dxa"/>
            <w:tcBorders>
              <w:top w:val="single" w:sz="4" w:space="0" w:color="auto"/>
              <w:bottom w:val="single" w:sz="4" w:space="0" w:color="auto"/>
            </w:tcBorders>
          </w:tcPr>
          <w:p w14:paraId="1719CC0B" w14:textId="15FDA49E" w:rsidR="000B4D94" w:rsidRPr="00762E0F" w:rsidRDefault="000B4D94" w:rsidP="00626F93">
            <w:pPr>
              <w:rPr>
                <w:rFonts w:ascii="Times New Roman" w:eastAsia="Garamond" w:hAnsi="Times New Roman"/>
                <w:b/>
                <w:bCs/>
                <w:smallCaps/>
                <w:color w:val="000000"/>
                <w:sz w:val="16"/>
                <w:szCs w:val="16"/>
              </w:rPr>
            </w:pPr>
            <w:r w:rsidRPr="00762E0F">
              <w:rPr>
                <w:rFonts w:ascii="Times New Roman" w:eastAsia="Garamond" w:hAnsi="Times New Roman"/>
                <w:b/>
                <w:bCs/>
                <w:smallCaps/>
                <w:color w:val="000000"/>
                <w:sz w:val="16"/>
                <w:szCs w:val="16"/>
              </w:rPr>
              <w:t>Resumen</w:t>
            </w:r>
          </w:p>
        </w:tc>
      </w:tr>
      <w:tr w:rsidR="000B4D94" w:rsidRPr="000B4D94" w14:paraId="29C5D4CB" w14:textId="77777777" w:rsidTr="000B4D94">
        <w:tc>
          <w:tcPr>
            <w:tcW w:w="2552" w:type="dxa"/>
            <w:tcBorders>
              <w:top w:val="single" w:sz="4" w:space="0" w:color="auto"/>
              <w:bottom w:val="single" w:sz="4" w:space="0" w:color="auto"/>
            </w:tcBorders>
          </w:tcPr>
          <w:p w14:paraId="4F125557" w14:textId="6A36EC89" w:rsidR="000B4D94" w:rsidRPr="00762E0F" w:rsidRDefault="000B4D94" w:rsidP="00626F93">
            <w:pPr>
              <w:rPr>
                <w:rFonts w:ascii="Times New Roman" w:eastAsia="Garamond" w:hAnsi="Times New Roman"/>
                <w:i/>
                <w:iCs/>
                <w:color w:val="000000"/>
                <w:sz w:val="16"/>
                <w:szCs w:val="16"/>
                <w:lang w:val="en-GB"/>
              </w:rPr>
            </w:pPr>
            <w:r w:rsidRPr="00762E0F">
              <w:rPr>
                <w:rFonts w:ascii="Times New Roman" w:eastAsia="Garamond" w:hAnsi="Times New Roman"/>
                <w:i/>
                <w:iCs/>
                <w:color w:val="000000"/>
                <w:sz w:val="16"/>
                <w:szCs w:val="16"/>
                <w:lang w:val="en-GB"/>
              </w:rPr>
              <w:t>Keywords:</w:t>
            </w:r>
          </w:p>
          <w:p w14:paraId="42B51426"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Kw1</w:t>
            </w:r>
          </w:p>
          <w:p w14:paraId="7F716471"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Kw2</w:t>
            </w:r>
          </w:p>
          <w:p w14:paraId="45F5A1FF"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Kw3</w:t>
            </w:r>
          </w:p>
          <w:p w14:paraId="339E4AE3" w14:textId="77777777"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Kw4</w:t>
            </w:r>
          </w:p>
          <w:p w14:paraId="77454823" w14:textId="63880280" w:rsidR="000B4D94" w:rsidRPr="00762E0F" w:rsidRDefault="000B4D94" w:rsidP="00626F93">
            <w:pPr>
              <w:rPr>
                <w:rFonts w:ascii="Times New Roman" w:eastAsia="Garamond" w:hAnsi="Times New Roman"/>
                <w:color w:val="000000"/>
                <w:sz w:val="16"/>
                <w:szCs w:val="16"/>
                <w:lang w:val="en-GB"/>
              </w:rPr>
            </w:pPr>
            <w:r w:rsidRPr="00762E0F">
              <w:rPr>
                <w:rFonts w:ascii="Times New Roman" w:eastAsia="Garamond" w:hAnsi="Times New Roman"/>
                <w:color w:val="000000"/>
                <w:sz w:val="16"/>
                <w:szCs w:val="16"/>
                <w:lang w:val="en-GB"/>
              </w:rPr>
              <w:t>Kw5</w:t>
            </w:r>
          </w:p>
        </w:tc>
        <w:tc>
          <w:tcPr>
            <w:tcW w:w="5942" w:type="dxa"/>
            <w:tcBorders>
              <w:top w:val="single" w:sz="4" w:space="0" w:color="auto"/>
              <w:bottom w:val="single" w:sz="4" w:space="0" w:color="auto"/>
            </w:tcBorders>
          </w:tcPr>
          <w:p w14:paraId="4193F68D" w14:textId="77777777" w:rsidR="008D59E7" w:rsidRPr="008D59E7" w:rsidRDefault="008D59E7" w:rsidP="008D59E7">
            <w:pPr>
              <w:jc w:val="both"/>
              <w:rPr>
                <w:rFonts w:ascii="Times New Roman" w:hAnsi="Times New Roman"/>
                <w:sz w:val="16"/>
                <w:szCs w:val="16"/>
                <w:lang w:val="en-GB"/>
              </w:rPr>
            </w:pPr>
            <w:r w:rsidRPr="008D59E7">
              <w:rPr>
                <w:rFonts w:ascii="Times New Roman" w:hAnsi="Times New Roman"/>
                <w:sz w:val="16"/>
                <w:szCs w:val="16"/>
                <w:lang w:val="en-GB"/>
              </w:rPr>
              <w:t>This is a sample abstract. Replace this text with your article summary. The abstract should briefly describe the object of study (author, work, or literary problem), the theoretical or critical approach adopted, the main lines of analysis developed, and the principal interpretative conclusions of the article.</w:t>
            </w:r>
          </w:p>
          <w:p w14:paraId="5CB31351" w14:textId="64664414" w:rsidR="000B4D94" w:rsidRPr="00762E0F" w:rsidRDefault="008D59E7" w:rsidP="008D59E7">
            <w:pPr>
              <w:jc w:val="both"/>
              <w:rPr>
                <w:rFonts w:ascii="Times New Roman" w:eastAsia="Garamond" w:hAnsi="Times New Roman"/>
                <w:color w:val="000000"/>
                <w:sz w:val="16"/>
                <w:szCs w:val="16"/>
                <w:lang w:val="en-GB"/>
              </w:rPr>
            </w:pPr>
            <w:r w:rsidRPr="008D59E7">
              <w:rPr>
                <w:rFonts w:ascii="Times New Roman" w:hAnsi="Times New Roman"/>
                <w:sz w:val="16"/>
                <w:szCs w:val="16"/>
                <w:lang w:val="en-GB"/>
              </w:rPr>
              <w:t>(Notes: a) 150–200 words, b) argumentative–interpretative structure adapted to literary studies, c) keywords should appear in the text of the abstract, and d) no citations in the abstract are allowed)</w:t>
            </w:r>
          </w:p>
          <w:p w14:paraId="54B88699" w14:textId="77777777" w:rsidR="000B4D94" w:rsidRPr="00762E0F" w:rsidRDefault="000B4D94" w:rsidP="008D59E7">
            <w:pPr>
              <w:jc w:val="both"/>
              <w:rPr>
                <w:rFonts w:ascii="Times New Roman" w:eastAsia="Garamond" w:hAnsi="Times New Roman"/>
                <w:color w:val="000000"/>
                <w:sz w:val="16"/>
                <w:szCs w:val="16"/>
                <w:lang w:val="en-GB"/>
              </w:rPr>
            </w:pPr>
          </w:p>
          <w:p w14:paraId="7FC909AA" w14:textId="77777777" w:rsidR="000B4D94" w:rsidRPr="00762E0F" w:rsidRDefault="000B4D94" w:rsidP="008D59E7">
            <w:pPr>
              <w:jc w:val="both"/>
              <w:rPr>
                <w:rFonts w:ascii="Times New Roman" w:eastAsia="Garamond" w:hAnsi="Times New Roman"/>
                <w:color w:val="000000"/>
                <w:sz w:val="16"/>
                <w:szCs w:val="16"/>
                <w:lang w:val="en-GB"/>
              </w:rPr>
            </w:pPr>
          </w:p>
          <w:p w14:paraId="225D1A9F" w14:textId="77777777" w:rsidR="000B4D94" w:rsidRPr="00762E0F" w:rsidRDefault="000B4D94" w:rsidP="008D59E7">
            <w:pPr>
              <w:jc w:val="both"/>
              <w:rPr>
                <w:rFonts w:ascii="Times New Roman" w:eastAsia="Garamond" w:hAnsi="Times New Roman"/>
                <w:color w:val="000000"/>
                <w:sz w:val="16"/>
                <w:szCs w:val="16"/>
                <w:lang w:val="en-GB"/>
              </w:rPr>
            </w:pPr>
          </w:p>
          <w:p w14:paraId="37ED6844" w14:textId="77777777" w:rsidR="000B4D94" w:rsidRPr="00762E0F" w:rsidRDefault="000B4D94" w:rsidP="008D59E7">
            <w:pPr>
              <w:jc w:val="both"/>
              <w:rPr>
                <w:rFonts w:ascii="Times New Roman" w:eastAsia="Garamond" w:hAnsi="Times New Roman"/>
                <w:color w:val="000000"/>
                <w:sz w:val="16"/>
                <w:szCs w:val="16"/>
                <w:lang w:val="en-GB"/>
              </w:rPr>
            </w:pPr>
          </w:p>
        </w:tc>
      </w:tr>
      <w:tr w:rsidR="000B4D94" w:rsidRPr="000B4D94" w14:paraId="05472EDC" w14:textId="77777777" w:rsidTr="000B4D94">
        <w:tc>
          <w:tcPr>
            <w:tcW w:w="2552" w:type="dxa"/>
            <w:tcBorders>
              <w:top w:val="single" w:sz="4" w:space="0" w:color="auto"/>
              <w:bottom w:val="single" w:sz="4" w:space="0" w:color="auto"/>
            </w:tcBorders>
          </w:tcPr>
          <w:p w14:paraId="7F71C495" w14:textId="581D38E2" w:rsidR="000B4D94" w:rsidRPr="000B4D94" w:rsidRDefault="000B4D94" w:rsidP="00626F93">
            <w:pPr>
              <w:rPr>
                <w:rFonts w:ascii="Times New Roman" w:eastAsia="Garamond" w:hAnsi="Times New Roman"/>
                <w:i/>
                <w:iCs/>
                <w:color w:val="000000"/>
                <w:sz w:val="16"/>
                <w:szCs w:val="16"/>
              </w:rPr>
            </w:pPr>
            <w:r w:rsidRPr="000B4D94">
              <w:rPr>
                <w:rFonts w:ascii="Times New Roman" w:eastAsia="Garamond" w:hAnsi="Times New Roman"/>
                <w:i/>
                <w:iCs/>
                <w:color w:val="000000"/>
                <w:sz w:val="16"/>
                <w:szCs w:val="16"/>
              </w:rPr>
              <w:t>Palabras clave:</w:t>
            </w:r>
          </w:p>
          <w:p w14:paraId="78BAD891" w14:textId="33DA6DC1"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1</w:t>
            </w:r>
          </w:p>
          <w:p w14:paraId="14D9C239" w14:textId="778382FB"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2</w:t>
            </w:r>
          </w:p>
          <w:p w14:paraId="277DD51A" w14:textId="6B6C5E42"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3</w:t>
            </w:r>
          </w:p>
          <w:p w14:paraId="2AD43641" w14:textId="515F9390"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4</w:t>
            </w:r>
          </w:p>
          <w:p w14:paraId="1B1F2335" w14:textId="3257B7E7" w:rsidR="000B4D94" w:rsidRPr="000B4D94" w:rsidRDefault="000B4D94" w:rsidP="00626F93">
            <w:pPr>
              <w:rPr>
                <w:rFonts w:ascii="Times New Roman" w:eastAsia="Garamond" w:hAnsi="Times New Roman"/>
                <w:color w:val="000000"/>
                <w:sz w:val="16"/>
                <w:szCs w:val="16"/>
              </w:rPr>
            </w:pPr>
            <w:r w:rsidRPr="000B4D94">
              <w:rPr>
                <w:rFonts w:ascii="Times New Roman" w:eastAsia="Garamond" w:hAnsi="Times New Roman"/>
                <w:color w:val="000000"/>
                <w:sz w:val="16"/>
                <w:szCs w:val="16"/>
              </w:rPr>
              <w:t>Palabra clave 5</w:t>
            </w:r>
          </w:p>
          <w:p w14:paraId="6BFB708B" w14:textId="77777777" w:rsidR="000B4D94" w:rsidRPr="000B4D94" w:rsidRDefault="000B4D94" w:rsidP="00626F93">
            <w:pPr>
              <w:rPr>
                <w:rFonts w:ascii="Times New Roman" w:eastAsia="Garamond" w:hAnsi="Times New Roman"/>
                <w:color w:val="000000"/>
                <w:sz w:val="16"/>
                <w:szCs w:val="16"/>
              </w:rPr>
            </w:pPr>
          </w:p>
          <w:p w14:paraId="1446712B" w14:textId="2A321F5A" w:rsidR="000B4D94" w:rsidRPr="000B4D94" w:rsidRDefault="000B4D94" w:rsidP="00626F93">
            <w:pPr>
              <w:rPr>
                <w:rFonts w:ascii="Times New Roman" w:eastAsia="Garamond" w:hAnsi="Times New Roman"/>
                <w:color w:val="000000"/>
                <w:sz w:val="16"/>
                <w:szCs w:val="16"/>
              </w:rPr>
            </w:pPr>
          </w:p>
        </w:tc>
        <w:tc>
          <w:tcPr>
            <w:tcW w:w="5942" w:type="dxa"/>
            <w:tcBorders>
              <w:top w:val="single" w:sz="4" w:space="0" w:color="auto"/>
              <w:bottom w:val="single" w:sz="4" w:space="0" w:color="auto"/>
            </w:tcBorders>
          </w:tcPr>
          <w:p w14:paraId="1E803636" w14:textId="77777777" w:rsidR="008D59E7" w:rsidRPr="008D59E7" w:rsidRDefault="008D59E7" w:rsidP="008D59E7">
            <w:pPr>
              <w:jc w:val="both"/>
              <w:rPr>
                <w:rFonts w:ascii="Times New Roman" w:hAnsi="Times New Roman"/>
                <w:sz w:val="16"/>
                <w:szCs w:val="16"/>
              </w:rPr>
            </w:pPr>
            <w:r w:rsidRPr="008D59E7">
              <w:rPr>
                <w:rFonts w:ascii="Times New Roman" w:hAnsi="Times New Roman"/>
                <w:sz w:val="16"/>
                <w:szCs w:val="16"/>
              </w:rPr>
              <w:t>Este es un resumen de muestra. Sustituya este texto por el resumen de su artículo. El resumen debe describir brevemente el objeto de estudio (autor/a, obra o problema literario), el enfoque teórico o crítico adoptado, las principales líneas de análisis desarrolladas y las conclusiones interpretativas del trabajo.</w:t>
            </w:r>
          </w:p>
          <w:p w14:paraId="37AC65B9" w14:textId="77777777" w:rsidR="008D59E7" w:rsidRPr="008D59E7" w:rsidRDefault="008D59E7" w:rsidP="008D59E7">
            <w:pPr>
              <w:jc w:val="both"/>
              <w:rPr>
                <w:rFonts w:ascii="Times New Roman" w:hAnsi="Times New Roman"/>
                <w:sz w:val="16"/>
                <w:szCs w:val="16"/>
              </w:rPr>
            </w:pPr>
            <w:r w:rsidRPr="008D59E7">
              <w:rPr>
                <w:rFonts w:ascii="Times New Roman" w:hAnsi="Times New Roman"/>
                <w:i/>
                <w:iCs/>
                <w:sz w:val="16"/>
                <w:szCs w:val="16"/>
              </w:rPr>
              <w:t>(Notas: a) 150–200 palabras, b) estructura argumentativa</w:t>
            </w:r>
            <w:r w:rsidRPr="008D59E7">
              <w:rPr>
                <w:rFonts w:ascii="Times New Roman" w:hAnsi="Times New Roman"/>
                <w:i/>
                <w:iCs/>
                <w:sz w:val="16"/>
                <w:szCs w:val="16"/>
              </w:rPr>
              <w:noBreakHyphen/>
              <w:t>interpretativa adaptada a los estudios literarios, c) las palabras clave deben aparecer en el texto del resumen y d) no se permiten citas en el resumen)</w:t>
            </w:r>
          </w:p>
          <w:p w14:paraId="6D7038FD" w14:textId="77777777" w:rsidR="000B4D94" w:rsidRPr="008D59E7" w:rsidRDefault="000B4D94" w:rsidP="008D59E7">
            <w:pPr>
              <w:jc w:val="both"/>
              <w:rPr>
                <w:rFonts w:ascii="Times New Roman" w:hAnsi="Times New Roman"/>
                <w:sz w:val="16"/>
                <w:szCs w:val="16"/>
              </w:rPr>
            </w:pPr>
          </w:p>
        </w:tc>
      </w:tr>
    </w:tbl>
    <w:p w14:paraId="3942FADD" w14:textId="77777777" w:rsidR="00626F93" w:rsidRDefault="00626F93" w:rsidP="00626F93">
      <w:pPr>
        <w:rPr>
          <w:rFonts w:ascii="Times New Roman" w:eastAsia="Garamond" w:hAnsi="Times New Roman"/>
          <w:color w:val="000000"/>
          <w:sz w:val="22"/>
          <w:szCs w:val="22"/>
        </w:rPr>
      </w:pPr>
    </w:p>
    <w:p w14:paraId="5915C9CA" w14:textId="77777777" w:rsidR="007A3A60" w:rsidRDefault="007A3A60" w:rsidP="00626F93">
      <w:pPr>
        <w:rPr>
          <w:rFonts w:ascii="Times New Roman" w:eastAsia="Garamond" w:hAnsi="Times New Roman"/>
          <w:color w:val="000000"/>
          <w:sz w:val="22"/>
          <w:szCs w:val="22"/>
        </w:rPr>
      </w:pPr>
    </w:p>
    <w:p w14:paraId="5E3597C0" w14:textId="77777777" w:rsidR="007A3A60" w:rsidRPr="008124D3" w:rsidRDefault="007A3A60" w:rsidP="00626F93">
      <w:pPr>
        <w:rPr>
          <w:rFonts w:ascii="Times New Roman" w:eastAsia="Garamond" w:hAnsi="Times New Roman"/>
          <w:color w:val="000000"/>
          <w:sz w:val="22"/>
          <w:szCs w:val="22"/>
        </w:rPr>
      </w:pPr>
    </w:p>
    <w:p w14:paraId="332CF4C6" w14:textId="63EF53A0" w:rsidR="00603247" w:rsidRPr="007A3A60" w:rsidRDefault="008124D3" w:rsidP="007A3A60">
      <w:pPr>
        <w:pStyle w:val="Prrafodelista"/>
        <w:numPr>
          <w:ilvl w:val="0"/>
          <w:numId w:val="1"/>
        </w:numPr>
        <w:spacing w:line="276" w:lineRule="auto"/>
        <w:jc w:val="both"/>
        <w:outlineLvl w:val="0"/>
        <w:rPr>
          <w:rFonts w:ascii="Times New Roman" w:eastAsia="Calibri" w:hAnsi="Times New Roman"/>
          <w:b/>
          <w:bCs/>
          <w:noProof/>
          <w:sz w:val="22"/>
          <w:szCs w:val="22"/>
        </w:rPr>
      </w:pPr>
      <w:r w:rsidRPr="008124D3">
        <w:rPr>
          <w:rFonts w:ascii="Times New Roman" w:eastAsia="Calibri" w:hAnsi="Times New Roman"/>
          <w:b/>
          <w:bCs/>
          <w:noProof/>
          <w:sz w:val="22"/>
          <w:szCs w:val="22"/>
        </w:rPr>
        <w:t>Introducción</w:t>
      </w:r>
    </w:p>
    <w:p w14:paraId="064826AB" w14:textId="77777777" w:rsidR="008D59E7" w:rsidRP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Incluye:</w:t>
      </w:r>
    </w:p>
    <w:p w14:paraId="19001AB5" w14:textId="77777777" w:rsidR="008D59E7" w:rsidRPr="008D59E7" w:rsidRDefault="008D59E7" w:rsidP="008D59E7">
      <w:pPr>
        <w:numPr>
          <w:ilvl w:val="0"/>
          <w:numId w:val="4"/>
        </w:numPr>
        <w:rPr>
          <w:rFonts w:ascii="Times New Roman" w:eastAsia="Calibri" w:hAnsi="Times New Roman"/>
          <w:noProof/>
          <w:sz w:val="22"/>
          <w:szCs w:val="22"/>
        </w:rPr>
      </w:pPr>
      <w:r w:rsidRPr="008D59E7">
        <w:rPr>
          <w:rFonts w:ascii="Times New Roman" w:eastAsia="Calibri" w:hAnsi="Times New Roman"/>
          <w:noProof/>
          <w:sz w:val="22"/>
          <w:szCs w:val="22"/>
        </w:rPr>
        <w:t>Presentación del tema y obra(s)</w:t>
      </w:r>
    </w:p>
    <w:p w14:paraId="340D4827" w14:textId="77777777" w:rsidR="008D59E7" w:rsidRPr="008D59E7" w:rsidRDefault="008D59E7" w:rsidP="008D59E7">
      <w:pPr>
        <w:numPr>
          <w:ilvl w:val="0"/>
          <w:numId w:val="4"/>
        </w:numPr>
        <w:rPr>
          <w:rFonts w:ascii="Times New Roman" w:eastAsia="Calibri" w:hAnsi="Times New Roman"/>
          <w:noProof/>
          <w:sz w:val="22"/>
          <w:szCs w:val="22"/>
        </w:rPr>
      </w:pPr>
      <w:r w:rsidRPr="008D59E7">
        <w:rPr>
          <w:rFonts w:ascii="Times New Roman" w:eastAsia="Calibri" w:hAnsi="Times New Roman"/>
          <w:noProof/>
          <w:sz w:val="22"/>
          <w:szCs w:val="22"/>
        </w:rPr>
        <w:t>Justificación (por qué es relevante)</w:t>
      </w:r>
    </w:p>
    <w:p w14:paraId="7C95D50F" w14:textId="77777777" w:rsidR="008D59E7" w:rsidRPr="008D59E7" w:rsidRDefault="008D59E7" w:rsidP="008D59E7">
      <w:pPr>
        <w:numPr>
          <w:ilvl w:val="0"/>
          <w:numId w:val="4"/>
        </w:numPr>
        <w:rPr>
          <w:rFonts w:ascii="Times New Roman" w:eastAsia="Calibri" w:hAnsi="Times New Roman"/>
          <w:noProof/>
          <w:sz w:val="22"/>
          <w:szCs w:val="22"/>
        </w:rPr>
      </w:pPr>
      <w:r w:rsidRPr="008D59E7">
        <w:rPr>
          <w:rFonts w:ascii="Times New Roman" w:eastAsia="Calibri" w:hAnsi="Times New Roman"/>
          <w:noProof/>
          <w:sz w:val="22"/>
          <w:szCs w:val="22"/>
        </w:rPr>
        <w:t>Estado de la cuestión (crítica previa)</w:t>
      </w:r>
    </w:p>
    <w:p w14:paraId="1B1B98F0" w14:textId="77777777" w:rsidR="008D59E7" w:rsidRPr="008D59E7" w:rsidRDefault="008D59E7" w:rsidP="008D59E7">
      <w:pPr>
        <w:numPr>
          <w:ilvl w:val="0"/>
          <w:numId w:val="4"/>
        </w:numPr>
        <w:rPr>
          <w:rFonts w:ascii="Times New Roman" w:eastAsia="Calibri" w:hAnsi="Times New Roman"/>
          <w:noProof/>
          <w:sz w:val="22"/>
          <w:szCs w:val="22"/>
        </w:rPr>
      </w:pPr>
      <w:r w:rsidRPr="008D59E7">
        <w:rPr>
          <w:rFonts w:ascii="Times New Roman" w:eastAsia="Calibri" w:hAnsi="Times New Roman"/>
          <w:noProof/>
          <w:sz w:val="22"/>
          <w:szCs w:val="22"/>
        </w:rPr>
        <w:t>Vacío o enfoque propio</w:t>
      </w:r>
    </w:p>
    <w:p w14:paraId="7A9169F2" w14:textId="0FEEA3A0" w:rsidR="008D59E7" w:rsidRPr="008D59E7" w:rsidRDefault="008D59E7" w:rsidP="008D59E7">
      <w:pPr>
        <w:numPr>
          <w:ilvl w:val="0"/>
          <w:numId w:val="4"/>
        </w:numPr>
        <w:rPr>
          <w:rFonts w:ascii="Times New Roman" w:eastAsia="Calibri" w:hAnsi="Times New Roman"/>
          <w:noProof/>
          <w:sz w:val="22"/>
          <w:szCs w:val="22"/>
        </w:rPr>
      </w:pPr>
      <w:r w:rsidRPr="008D59E7">
        <w:rPr>
          <w:rFonts w:ascii="Times New Roman" w:eastAsia="Calibri" w:hAnsi="Times New Roman"/>
          <w:noProof/>
          <w:sz w:val="22"/>
          <w:szCs w:val="22"/>
        </w:rPr>
        <w:t>Objetivo del artícul</w:t>
      </w:r>
      <w:r>
        <w:rPr>
          <w:rFonts w:ascii="Times New Roman" w:eastAsia="Calibri" w:hAnsi="Times New Roman"/>
          <w:noProof/>
          <w:sz w:val="22"/>
          <w:szCs w:val="22"/>
        </w:rPr>
        <w:t>o</w:t>
      </w:r>
    </w:p>
    <w:p w14:paraId="0CC6E5AA" w14:textId="5107F529" w:rsidR="008D59E7" w:rsidRP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 xml:space="preserve"> Puedes añadir aquí tu tesis interpretativa principal</w:t>
      </w:r>
      <w:r>
        <w:rPr>
          <w:rFonts w:ascii="Times New Roman" w:eastAsia="Calibri" w:hAnsi="Times New Roman"/>
          <w:noProof/>
          <w:sz w:val="22"/>
          <w:szCs w:val="22"/>
        </w:rPr>
        <w:t>.</w:t>
      </w:r>
    </w:p>
    <w:p w14:paraId="749AA92A" w14:textId="77777777" w:rsidR="00603247" w:rsidRDefault="00603247" w:rsidP="00603247">
      <w:pPr>
        <w:rPr>
          <w:rFonts w:ascii="Times New Roman" w:eastAsia="Calibri" w:hAnsi="Times New Roman"/>
          <w:noProof/>
          <w:sz w:val="22"/>
          <w:szCs w:val="22"/>
        </w:rPr>
      </w:pPr>
    </w:p>
    <w:p w14:paraId="3EA1DCDB" w14:textId="4642E9BA" w:rsidR="00603247" w:rsidRPr="007A3A60" w:rsidRDefault="00603247" w:rsidP="007A3A60">
      <w:pPr>
        <w:pStyle w:val="Prrafodelista"/>
        <w:numPr>
          <w:ilvl w:val="0"/>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Marco teórico</w:t>
      </w:r>
      <w:r w:rsidR="008D59E7">
        <w:rPr>
          <w:rFonts w:ascii="Times New Roman" w:eastAsia="Calibri" w:hAnsi="Times New Roman"/>
          <w:b/>
          <w:bCs/>
          <w:noProof/>
          <w:sz w:val="22"/>
          <w:szCs w:val="22"/>
        </w:rPr>
        <w:t xml:space="preserve"> y crítico</w:t>
      </w:r>
    </w:p>
    <w:p w14:paraId="687A0809" w14:textId="77777777" w:rsidR="008D59E7" w:rsidRPr="008D59E7" w:rsidRDefault="008D59E7" w:rsidP="008D59E7">
      <w:pPr>
        <w:ind w:firstLine="284"/>
        <w:jc w:val="both"/>
        <w:rPr>
          <w:rFonts w:ascii="Times New Roman" w:eastAsia="Calibri" w:hAnsi="Times New Roman"/>
          <w:noProof/>
          <w:sz w:val="22"/>
          <w:szCs w:val="22"/>
        </w:rPr>
      </w:pPr>
      <w:r w:rsidRPr="008D59E7">
        <w:rPr>
          <w:rFonts w:ascii="Times New Roman" w:eastAsia="Calibri" w:hAnsi="Times New Roman"/>
          <w:noProof/>
          <w:sz w:val="22"/>
          <w:szCs w:val="22"/>
        </w:rPr>
        <w:t>Puedes:</w:t>
      </w:r>
    </w:p>
    <w:p w14:paraId="2C932946" w14:textId="77777777" w:rsidR="008D59E7" w:rsidRPr="008D59E7" w:rsidRDefault="008D59E7" w:rsidP="008D59E7">
      <w:pPr>
        <w:numPr>
          <w:ilvl w:val="0"/>
          <w:numId w:val="5"/>
        </w:numPr>
        <w:jc w:val="both"/>
        <w:rPr>
          <w:rFonts w:ascii="Times New Roman" w:eastAsia="Calibri" w:hAnsi="Times New Roman"/>
          <w:noProof/>
          <w:sz w:val="22"/>
          <w:szCs w:val="22"/>
        </w:rPr>
      </w:pPr>
      <w:r w:rsidRPr="008D59E7">
        <w:rPr>
          <w:rFonts w:ascii="Times New Roman" w:eastAsia="Calibri" w:hAnsi="Times New Roman"/>
          <w:noProof/>
          <w:sz w:val="22"/>
          <w:szCs w:val="22"/>
        </w:rPr>
        <w:t xml:space="preserve">Mantenerlo como sección </w:t>
      </w:r>
      <w:r w:rsidRPr="008D59E7">
        <w:rPr>
          <w:rFonts w:ascii="Times New Roman" w:eastAsia="Calibri" w:hAnsi="Times New Roman"/>
          <w:b/>
          <w:bCs/>
          <w:noProof/>
          <w:sz w:val="22"/>
          <w:szCs w:val="22"/>
        </w:rPr>
        <w:t>o</w:t>
      </w:r>
    </w:p>
    <w:p w14:paraId="24A31A67" w14:textId="77777777" w:rsidR="008D59E7" w:rsidRPr="008D59E7" w:rsidRDefault="008D59E7" w:rsidP="008D59E7">
      <w:pPr>
        <w:numPr>
          <w:ilvl w:val="0"/>
          <w:numId w:val="5"/>
        </w:numPr>
        <w:jc w:val="both"/>
        <w:rPr>
          <w:rFonts w:ascii="Times New Roman" w:eastAsia="Calibri" w:hAnsi="Times New Roman"/>
          <w:noProof/>
          <w:sz w:val="22"/>
          <w:szCs w:val="22"/>
        </w:rPr>
      </w:pPr>
      <w:r w:rsidRPr="008D59E7">
        <w:rPr>
          <w:rFonts w:ascii="Times New Roman" w:eastAsia="Calibri" w:hAnsi="Times New Roman"/>
          <w:noProof/>
          <w:sz w:val="22"/>
          <w:szCs w:val="22"/>
        </w:rPr>
        <w:t>Integrarlo dentro de la introducción</w:t>
      </w:r>
    </w:p>
    <w:p w14:paraId="2038AF32" w14:textId="77777777" w:rsidR="008D59E7" w:rsidRPr="008D59E7" w:rsidRDefault="008D59E7" w:rsidP="008D59E7">
      <w:pPr>
        <w:ind w:firstLine="284"/>
        <w:jc w:val="both"/>
        <w:rPr>
          <w:rFonts w:ascii="Times New Roman" w:eastAsia="Calibri" w:hAnsi="Times New Roman"/>
          <w:noProof/>
          <w:sz w:val="22"/>
          <w:szCs w:val="22"/>
        </w:rPr>
      </w:pPr>
      <w:r w:rsidRPr="008D59E7">
        <w:rPr>
          <w:rFonts w:ascii="Times New Roman" w:eastAsia="Calibri" w:hAnsi="Times New Roman"/>
          <w:noProof/>
          <w:sz w:val="22"/>
          <w:szCs w:val="22"/>
        </w:rPr>
        <w:t>Incluye:</w:t>
      </w:r>
    </w:p>
    <w:p w14:paraId="39A5D978" w14:textId="33059116" w:rsidR="008D59E7" w:rsidRPr="008D59E7" w:rsidRDefault="008D59E7" w:rsidP="008D59E7">
      <w:pPr>
        <w:numPr>
          <w:ilvl w:val="0"/>
          <w:numId w:val="6"/>
        </w:numPr>
        <w:jc w:val="both"/>
        <w:rPr>
          <w:rFonts w:ascii="Times New Roman" w:eastAsia="Calibri" w:hAnsi="Times New Roman"/>
          <w:noProof/>
          <w:sz w:val="22"/>
          <w:szCs w:val="22"/>
        </w:rPr>
      </w:pPr>
      <w:r w:rsidRPr="008D59E7">
        <w:rPr>
          <w:rFonts w:ascii="Times New Roman" w:eastAsia="Calibri" w:hAnsi="Times New Roman"/>
          <w:noProof/>
          <w:sz w:val="22"/>
          <w:szCs w:val="22"/>
        </w:rPr>
        <w:t xml:space="preserve">Corriente crítica (feminismo, </w:t>
      </w:r>
      <w:r>
        <w:rPr>
          <w:rFonts w:ascii="Times New Roman" w:eastAsia="Calibri" w:hAnsi="Times New Roman"/>
          <w:noProof/>
          <w:sz w:val="22"/>
          <w:szCs w:val="22"/>
        </w:rPr>
        <w:t>ecocrítica</w:t>
      </w:r>
      <w:r w:rsidRPr="008D59E7">
        <w:rPr>
          <w:rFonts w:ascii="Times New Roman" w:eastAsia="Calibri" w:hAnsi="Times New Roman"/>
          <w:noProof/>
          <w:sz w:val="22"/>
          <w:szCs w:val="22"/>
        </w:rPr>
        <w:t>, etc.)</w:t>
      </w:r>
    </w:p>
    <w:p w14:paraId="2A94B54D" w14:textId="77777777" w:rsidR="008D59E7" w:rsidRPr="008D59E7" w:rsidRDefault="008D59E7" w:rsidP="008D59E7">
      <w:pPr>
        <w:numPr>
          <w:ilvl w:val="0"/>
          <w:numId w:val="6"/>
        </w:numPr>
        <w:jc w:val="both"/>
        <w:rPr>
          <w:rFonts w:ascii="Times New Roman" w:eastAsia="Calibri" w:hAnsi="Times New Roman"/>
          <w:noProof/>
          <w:sz w:val="22"/>
          <w:szCs w:val="22"/>
        </w:rPr>
      </w:pPr>
      <w:r w:rsidRPr="008D59E7">
        <w:rPr>
          <w:rFonts w:ascii="Times New Roman" w:eastAsia="Calibri" w:hAnsi="Times New Roman"/>
          <w:noProof/>
          <w:sz w:val="22"/>
          <w:szCs w:val="22"/>
        </w:rPr>
        <w:t>Conceptos que vas a usar</w:t>
      </w:r>
    </w:p>
    <w:p w14:paraId="25FC033F" w14:textId="77777777" w:rsidR="008D59E7" w:rsidRPr="008D59E7" w:rsidRDefault="008D59E7" w:rsidP="008D59E7">
      <w:pPr>
        <w:numPr>
          <w:ilvl w:val="0"/>
          <w:numId w:val="6"/>
        </w:numPr>
        <w:jc w:val="both"/>
        <w:rPr>
          <w:rFonts w:ascii="Times New Roman" w:eastAsia="Calibri" w:hAnsi="Times New Roman"/>
          <w:noProof/>
          <w:sz w:val="22"/>
          <w:szCs w:val="22"/>
        </w:rPr>
      </w:pPr>
      <w:r w:rsidRPr="008D59E7">
        <w:rPr>
          <w:rFonts w:ascii="Times New Roman" w:eastAsia="Calibri" w:hAnsi="Times New Roman"/>
          <w:noProof/>
          <w:sz w:val="22"/>
          <w:szCs w:val="22"/>
        </w:rPr>
        <w:t>Autores teóricos clave</w:t>
      </w:r>
    </w:p>
    <w:p w14:paraId="7BC80D80" w14:textId="77777777" w:rsidR="00603247" w:rsidRPr="00603247" w:rsidRDefault="00603247" w:rsidP="00603247"/>
    <w:p w14:paraId="6E4018A7" w14:textId="2C3CBDED" w:rsidR="00603247" w:rsidRPr="007A3A60" w:rsidRDefault="008D59E7" w:rsidP="007A3A60">
      <w:pPr>
        <w:pStyle w:val="Prrafodelista"/>
        <w:numPr>
          <w:ilvl w:val="0"/>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lastRenderedPageBreak/>
        <w:t>Núcleo del artículo</w:t>
      </w:r>
    </w:p>
    <w:p w14:paraId="3B29624F" w14:textId="1C5F861B" w:rsidR="008D59E7" w:rsidRPr="008D59E7" w:rsidRDefault="008D59E7" w:rsidP="008D59E7">
      <w:pPr>
        <w:ind w:firstLine="284"/>
        <w:jc w:val="both"/>
        <w:rPr>
          <w:rFonts w:ascii="Times New Roman" w:eastAsia="Calibri" w:hAnsi="Times New Roman"/>
          <w:noProof/>
          <w:sz w:val="22"/>
          <w:szCs w:val="22"/>
        </w:rPr>
      </w:pPr>
      <w:r>
        <w:rPr>
          <w:rFonts w:ascii="Times New Roman" w:eastAsia="Calibri" w:hAnsi="Times New Roman"/>
          <w:noProof/>
          <w:sz w:val="22"/>
          <w:szCs w:val="22"/>
        </w:rPr>
        <w:t>Aquí debe organizar el texto en diferentes apartados interpretativos:</w:t>
      </w:r>
    </w:p>
    <w:p w14:paraId="076196E6" w14:textId="645BDD1A" w:rsidR="008D59E7" w:rsidRPr="008D59E7" w:rsidRDefault="008D59E7" w:rsidP="008D59E7">
      <w:pPr>
        <w:pStyle w:val="Prrafodelista"/>
        <w:numPr>
          <w:ilvl w:val="1"/>
          <w:numId w:val="1"/>
        </w:numPr>
        <w:spacing w:line="276" w:lineRule="auto"/>
        <w:jc w:val="both"/>
        <w:outlineLvl w:val="0"/>
        <w:rPr>
          <w:rFonts w:ascii="Times New Roman" w:eastAsia="Calibri" w:hAnsi="Times New Roman"/>
          <w:b/>
          <w:bCs/>
          <w:noProof/>
          <w:sz w:val="22"/>
          <w:szCs w:val="22"/>
        </w:rPr>
      </w:pPr>
      <w:r>
        <w:rPr>
          <w:rFonts w:ascii="Times New Roman" w:eastAsia="Calibri" w:hAnsi="Times New Roman"/>
          <w:b/>
          <w:bCs/>
          <w:noProof/>
          <w:sz w:val="22"/>
          <w:szCs w:val="22"/>
        </w:rPr>
        <w:t xml:space="preserve"> Tema 1</w:t>
      </w:r>
    </w:p>
    <w:p w14:paraId="07CBFCBD" w14:textId="77777777" w:rsid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Análisis textual con citas</w:t>
      </w:r>
    </w:p>
    <w:p w14:paraId="65FC3DEC" w14:textId="621E40D9" w:rsidR="008D59E7" w:rsidRPr="008D59E7" w:rsidRDefault="008D59E7" w:rsidP="008D59E7">
      <w:pPr>
        <w:pStyle w:val="Prrafodelista"/>
        <w:numPr>
          <w:ilvl w:val="1"/>
          <w:numId w:val="1"/>
        </w:numPr>
        <w:spacing w:line="276" w:lineRule="auto"/>
        <w:jc w:val="both"/>
        <w:outlineLvl w:val="0"/>
        <w:rPr>
          <w:rFonts w:ascii="Times New Roman" w:eastAsia="Calibri" w:hAnsi="Times New Roman"/>
          <w:b/>
          <w:bCs/>
          <w:noProof/>
          <w:sz w:val="22"/>
          <w:szCs w:val="22"/>
        </w:rPr>
      </w:pPr>
      <w:r w:rsidRPr="008D59E7">
        <w:rPr>
          <w:rFonts w:ascii="Times New Roman" w:eastAsia="Calibri" w:hAnsi="Times New Roman"/>
          <w:b/>
          <w:bCs/>
          <w:noProof/>
          <w:sz w:val="22"/>
          <w:szCs w:val="22"/>
        </w:rPr>
        <w:t xml:space="preserve">Tema </w:t>
      </w:r>
      <w:r>
        <w:rPr>
          <w:rFonts w:ascii="Times New Roman" w:eastAsia="Calibri" w:hAnsi="Times New Roman"/>
          <w:b/>
          <w:bCs/>
          <w:noProof/>
          <w:sz w:val="22"/>
          <w:szCs w:val="22"/>
        </w:rPr>
        <w:t>2</w:t>
      </w:r>
    </w:p>
    <w:p w14:paraId="18E084FE" w14:textId="07A145CD" w:rsid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Interpretación + diálogo con crítica</w:t>
      </w:r>
    </w:p>
    <w:p w14:paraId="7E55C463" w14:textId="58957BA0" w:rsidR="008D59E7" w:rsidRPr="008D59E7" w:rsidRDefault="008D59E7" w:rsidP="008D59E7">
      <w:pPr>
        <w:pStyle w:val="Prrafodelista"/>
        <w:numPr>
          <w:ilvl w:val="1"/>
          <w:numId w:val="1"/>
        </w:numPr>
        <w:spacing w:line="276" w:lineRule="auto"/>
        <w:jc w:val="both"/>
        <w:outlineLvl w:val="0"/>
        <w:rPr>
          <w:rFonts w:ascii="Times New Roman" w:eastAsia="Calibri" w:hAnsi="Times New Roman"/>
          <w:b/>
          <w:bCs/>
          <w:noProof/>
          <w:sz w:val="22"/>
          <w:szCs w:val="22"/>
        </w:rPr>
      </w:pPr>
      <w:r w:rsidRPr="008D59E7">
        <w:rPr>
          <w:rFonts w:ascii="Times New Roman" w:eastAsia="Calibri" w:hAnsi="Times New Roman"/>
          <w:b/>
          <w:bCs/>
          <w:noProof/>
          <w:sz w:val="22"/>
          <w:szCs w:val="22"/>
        </w:rPr>
        <w:t xml:space="preserve">Tema </w:t>
      </w:r>
      <w:r>
        <w:rPr>
          <w:rFonts w:ascii="Times New Roman" w:eastAsia="Calibri" w:hAnsi="Times New Roman"/>
          <w:b/>
          <w:bCs/>
          <w:noProof/>
          <w:sz w:val="22"/>
          <w:szCs w:val="22"/>
        </w:rPr>
        <w:t>3</w:t>
      </w:r>
    </w:p>
    <w:p w14:paraId="40DF4D70" w14:textId="77777777" w:rsidR="008D59E7" w:rsidRP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Profundización o comparación</w:t>
      </w:r>
    </w:p>
    <w:p w14:paraId="51AAA81D" w14:textId="77777777" w:rsidR="008D59E7" w:rsidRPr="008D59E7" w:rsidRDefault="008D59E7" w:rsidP="008D59E7">
      <w:pPr>
        <w:rPr>
          <w:rFonts w:ascii="Times New Roman" w:eastAsia="Calibri" w:hAnsi="Times New Roman"/>
          <w:noProof/>
          <w:sz w:val="22"/>
          <w:szCs w:val="22"/>
        </w:rPr>
      </w:pPr>
      <w:r w:rsidRPr="008D59E7">
        <w:rPr>
          <w:rFonts w:ascii="Times New Roman" w:eastAsia="Calibri" w:hAnsi="Times New Roman"/>
          <w:noProof/>
          <w:sz w:val="22"/>
          <w:szCs w:val="22"/>
        </w:rPr>
        <w:t>Claves:</w:t>
      </w:r>
    </w:p>
    <w:p w14:paraId="1B0045FE" w14:textId="77777777" w:rsidR="008D59E7" w:rsidRPr="008D59E7" w:rsidRDefault="008D59E7" w:rsidP="008D59E7">
      <w:pPr>
        <w:numPr>
          <w:ilvl w:val="0"/>
          <w:numId w:val="7"/>
        </w:numPr>
        <w:rPr>
          <w:rFonts w:ascii="Times New Roman" w:eastAsia="Calibri" w:hAnsi="Times New Roman"/>
          <w:noProof/>
          <w:sz w:val="22"/>
          <w:szCs w:val="22"/>
        </w:rPr>
      </w:pPr>
      <w:r w:rsidRPr="008D59E7">
        <w:rPr>
          <w:rFonts w:ascii="Times New Roman" w:eastAsia="Calibri" w:hAnsi="Times New Roman"/>
          <w:noProof/>
          <w:sz w:val="22"/>
          <w:szCs w:val="22"/>
        </w:rPr>
        <w:t>Uso de citas literarias (primarias)</w:t>
      </w:r>
    </w:p>
    <w:p w14:paraId="7489D280" w14:textId="77777777" w:rsidR="008D59E7" w:rsidRPr="008D59E7" w:rsidRDefault="008D59E7" w:rsidP="008D59E7">
      <w:pPr>
        <w:numPr>
          <w:ilvl w:val="0"/>
          <w:numId w:val="7"/>
        </w:numPr>
        <w:rPr>
          <w:rFonts w:ascii="Times New Roman" w:eastAsia="Calibri" w:hAnsi="Times New Roman"/>
          <w:noProof/>
          <w:sz w:val="22"/>
          <w:szCs w:val="22"/>
        </w:rPr>
      </w:pPr>
      <w:r w:rsidRPr="008D59E7">
        <w:rPr>
          <w:rFonts w:ascii="Times New Roman" w:eastAsia="Calibri" w:hAnsi="Times New Roman"/>
          <w:noProof/>
          <w:sz w:val="22"/>
          <w:szCs w:val="22"/>
        </w:rPr>
        <w:t>Uso de bibliografía crítica (secundaria)</w:t>
      </w:r>
    </w:p>
    <w:p w14:paraId="665D5F4D" w14:textId="77777777" w:rsidR="008D59E7" w:rsidRPr="008D59E7" w:rsidRDefault="008D59E7" w:rsidP="008D59E7">
      <w:pPr>
        <w:numPr>
          <w:ilvl w:val="0"/>
          <w:numId w:val="7"/>
        </w:numPr>
        <w:rPr>
          <w:rFonts w:ascii="Times New Roman" w:eastAsia="Calibri" w:hAnsi="Times New Roman"/>
          <w:noProof/>
          <w:sz w:val="22"/>
          <w:szCs w:val="22"/>
        </w:rPr>
      </w:pPr>
      <w:r w:rsidRPr="008D59E7">
        <w:rPr>
          <w:rFonts w:ascii="Times New Roman" w:eastAsia="Calibri" w:hAnsi="Times New Roman"/>
          <w:noProof/>
          <w:sz w:val="22"/>
          <w:szCs w:val="22"/>
        </w:rPr>
        <w:t xml:space="preserve">Argumentación progresiva </w:t>
      </w:r>
    </w:p>
    <w:p w14:paraId="0A5CEF12" w14:textId="77777777" w:rsidR="00603247" w:rsidRPr="00603247" w:rsidRDefault="00603247" w:rsidP="00603247"/>
    <w:p w14:paraId="107DE642" w14:textId="5129D659" w:rsidR="00603247" w:rsidRPr="008D59E7" w:rsidRDefault="00603247" w:rsidP="008D59E7">
      <w:pPr>
        <w:pStyle w:val="Prrafodelista"/>
        <w:numPr>
          <w:ilvl w:val="0"/>
          <w:numId w:val="1"/>
        </w:numPr>
        <w:jc w:val="both"/>
        <w:outlineLvl w:val="0"/>
        <w:rPr>
          <w:rFonts w:ascii="Times New Roman" w:eastAsia="Calibri" w:hAnsi="Times New Roman"/>
          <w:b/>
          <w:bCs/>
          <w:noProof/>
          <w:sz w:val="22"/>
          <w:szCs w:val="22"/>
        </w:rPr>
      </w:pPr>
      <w:r w:rsidRPr="008D59E7">
        <w:rPr>
          <w:rFonts w:ascii="Times New Roman" w:eastAsia="Calibri" w:hAnsi="Times New Roman"/>
          <w:b/>
          <w:bCs/>
          <w:noProof/>
          <w:sz w:val="22"/>
          <w:szCs w:val="22"/>
        </w:rPr>
        <w:t xml:space="preserve">Discusión </w:t>
      </w:r>
    </w:p>
    <w:p w14:paraId="6DA0A1BC" w14:textId="67545DCF" w:rsidR="008D59E7" w:rsidRPr="008D59E7" w:rsidRDefault="008D59E7" w:rsidP="008D59E7">
      <w:pPr>
        <w:ind w:firstLine="284"/>
        <w:jc w:val="both"/>
        <w:rPr>
          <w:rFonts w:ascii="Times New Roman" w:eastAsia="Calibri" w:hAnsi="Times New Roman"/>
          <w:noProof/>
          <w:sz w:val="22"/>
          <w:szCs w:val="22"/>
        </w:rPr>
      </w:pPr>
      <w:r>
        <w:rPr>
          <w:rFonts w:ascii="Times New Roman" w:eastAsia="Calibri" w:hAnsi="Times New Roman"/>
          <w:noProof/>
          <w:sz w:val="22"/>
          <w:szCs w:val="22"/>
        </w:rPr>
        <w:t>Aquí se debe llevar a cabo</w:t>
      </w:r>
      <w:r w:rsidRPr="008D59E7">
        <w:rPr>
          <w:rFonts w:ascii="Times New Roman" w:eastAsia="Calibri" w:hAnsi="Times New Roman"/>
          <w:noProof/>
          <w:sz w:val="22"/>
          <w:szCs w:val="22"/>
        </w:rPr>
        <w:t>:</w:t>
      </w:r>
    </w:p>
    <w:p w14:paraId="46698E3A" w14:textId="77777777" w:rsidR="008D59E7" w:rsidRPr="008D59E7" w:rsidRDefault="008D59E7" w:rsidP="008D59E7">
      <w:pPr>
        <w:numPr>
          <w:ilvl w:val="0"/>
          <w:numId w:val="8"/>
        </w:numPr>
        <w:jc w:val="both"/>
        <w:rPr>
          <w:rFonts w:ascii="Times New Roman" w:eastAsia="Calibri" w:hAnsi="Times New Roman"/>
          <w:noProof/>
          <w:sz w:val="22"/>
          <w:szCs w:val="22"/>
        </w:rPr>
      </w:pPr>
      <w:r w:rsidRPr="008D59E7">
        <w:rPr>
          <w:rFonts w:ascii="Times New Roman" w:eastAsia="Calibri" w:hAnsi="Times New Roman"/>
          <w:noProof/>
          <w:sz w:val="22"/>
          <w:szCs w:val="22"/>
        </w:rPr>
        <w:t>Comparación con otros autores</w:t>
      </w:r>
    </w:p>
    <w:p w14:paraId="5A821452" w14:textId="77777777" w:rsidR="008D59E7" w:rsidRPr="008D59E7" w:rsidRDefault="008D59E7" w:rsidP="008D59E7">
      <w:pPr>
        <w:numPr>
          <w:ilvl w:val="0"/>
          <w:numId w:val="8"/>
        </w:numPr>
        <w:jc w:val="both"/>
        <w:rPr>
          <w:rFonts w:ascii="Times New Roman" w:eastAsia="Calibri" w:hAnsi="Times New Roman"/>
          <w:noProof/>
          <w:sz w:val="22"/>
          <w:szCs w:val="22"/>
        </w:rPr>
      </w:pPr>
      <w:r w:rsidRPr="008D59E7">
        <w:rPr>
          <w:rFonts w:ascii="Times New Roman" w:eastAsia="Calibri" w:hAnsi="Times New Roman"/>
          <w:noProof/>
          <w:sz w:val="22"/>
          <w:szCs w:val="22"/>
        </w:rPr>
        <w:t>Debate con interpretaciones previas</w:t>
      </w:r>
    </w:p>
    <w:p w14:paraId="1E82872A" w14:textId="77777777" w:rsidR="008D59E7" w:rsidRPr="008D59E7" w:rsidRDefault="008D59E7" w:rsidP="008D59E7">
      <w:pPr>
        <w:numPr>
          <w:ilvl w:val="0"/>
          <w:numId w:val="9"/>
        </w:numPr>
        <w:jc w:val="both"/>
        <w:rPr>
          <w:rFonts w:ascii="Times New Roman" w:eastAsia="Calibri" w:hAnsi="Times New Roman"/>
          <w:noProof/>
          <w:sz w:val="22"/>
          <w:szCs w:val="22"/>
        </w:rPr>
      </w:pPr>
      <w:r w:rsidRPr="008D59E7">
        <w:rPr>
          <w:rFonts w:ascii="Times New Roman" w:eastAsia="Calibri" w:hAnsi="Times New Roman"/>
          <w:noProof/>
          <w:sz w:val="22"/>
          <w:szCs w:val="22"/>
        </w:rPr>
        <w:t>Recuperar la tesis</w:t>
      </w:r>
    </w:p>
    <w:p w14:paraId="108814D3" w14:textId="77777777" w:rsidR="008D59E7" w:rsidRPr="008D59E7" w:rsidRDefault="008D59E7" w:rsidP="008D59E7">
      <w:pPr>
        <w:numPr>
          <w:ilvl w:val="0"/>
          <w:numId w:val="9"/>
        </w:numPr>
        <w:jc w:val="both"/>
        <w:rPr>
          <w:rFonts w:ascii="Times New Roman" w:eastAsia="Calibri" w:hAnsi="Times New Roman"/>
          <w:noProof/>
          <w:sz w:val="22"/>
          <w:szCs w:val="22"/>
        </w:rPr>
      </w:pPr>
      <w:r w:rsidRPr="008D59E7">
        <w:rPr>
          <w:rFonts w:ascii="Times New Roman" w:eastAsia="Calibri" w:hAnsi="Times New Roman"/>
          <w:noProof/>
          <w:sz w:val="22"/>
          <w:szCs w:val="22"/>
        </w:rPr>
        <w:t>Responder al objetivo inicial</w:t>
      </w:r>
    </w:p>
    <w:p w14:paraId="4F93AFD4" w14:textId="77777777" w:rsidR="008D59E7" w:rsidRPr="008D59E7" w:rsidRDefault="008D59E7" w:rsidP="008D59E7">
      <w:pPr>
        <w:numPr>
          <w:ilvl w:val="0"/>
          <w:numId w:val="9"/>
        </w:numPr>
        <w:jc w:val="both"/>
        <w:rPr>
          <w:rFonts w:ascii="Times New Roman" w:eastAsia="Calibri" w:hAnsi="Times New Roman"/>
          <w:noProof/>
          <w:sz w:val="22"/>
          <w:szCs w:val="22"/>
        </w:rPr>
      </w:pPr>
      <w:r w:rsidRPr="008D59E7">
        <w:rPr>
          <w:rFonts w:ascii="Times New Roman" w:eastAsia="Calibri" w:hAnsi="Times New Roman"/>
          <w:noProof/>
          <w:sz w:val="22"/>
          <w:szCs w:val="22"/>
        </w:rPr>
        <w:t>Resumir aportaciones</w:t>
      </w:r>
    </w:p>
    <w:p w14:paraId="6FCD354C" w14:textId="77777777" w:rsidR="008D59E7" w:rsidRPr="008D59E7" w:rsidRDefault="008D59E7" w:rsidP="008D59E7">
      <w:pPr>
        <w:numPr>
          <w:ilvl w:val="0"/>
          <w:numId w:val="9"/>
        </w:numPr>
        <w:jc w:val="both"/>
        <w:rPr>
          <w:rFonts w:ascii="Times New Roman" w:eastAsia="Calibri" w:hAnsi="Times New Roman"/>
          <w:noProof/>
          <w:sz w:val="22"/>
          <w:szCs w:val="22"/>
        </w:rPr>
      </w:pPr>
      <w:r w:rsidRPr="008D59E7">
        <w:rPr>
          <w:rFonts w:ascii="Times New Roman" w:eastAsia="Calibri" w:hAnsi="Times New Roman"/>
          <w:noProof/>
          <w:sz w:val="22"/>
          <w:szCs w:val="22"/>
        </w:rPr>
        <w:t>Sugerir futuras líneas de investigación</w:t>
      </w:r>
    </w:p>
    <w:p w14:paraId="0AAC91AF" w14:textId="77777777" w:rsidR="008D59E7" w:rsidRPr="008124D3" w:rsidRDefault="008D59E7" w:rsidP="008124D3">
      <w:pPr>
        <w:ind w:firstLine="284"/>
        <w:jc w:val="both"/>
        <w:rPr>
          <w:rFonts w:ascii="Times New Roman" w:eastAsia="Calibri" w:hAnsi="Times New Roman"/>
          <w:noProof/>
          <w:sz w:val="22"/>
          <w:szCs w:val="22"/>
        </w:rPr>
      </w:pPr>
    </w:p>
    <w:p w14:paraId="4AFE4C0F" w14:textId="77777777" w:rsidR="008124D3" w:rsidRDefault="008124D3" w:rsidP="008124D3">
      <w:pPr>
        <w:ind w:firstLine="284"/>
        <w:jc w:val="both"/>
        <w:rPr>
          <w:rFonts w:ascii="Times New Roman" w:eastAsia="Calibri" w:hAnsi="Times New Roman"/>
          <w:noProof/>
          <w:sz w:val="22"/>
          <w:szCs w:val="22"/>
        </w:rPr>
      </w:pPr>
    </w:p>
    <w:p w14:paraId="52F59600" w14:textId="056A77F5" w:rsidR="005C46D3" w:rsidRPr="00900282" w:rsidRDefault="005C46D3" w:rsidP="00900282">
      <w:pPr>
        <w:rPr>
          <w:rFonts w:ascii="Times New Roman" w:eastAsia="Calibri" w:hAnsi="Times New Roman"/>
          <w:b/>
          <w:bCs/>
          <w:noProof/>
          <w:sz w:val="20"/>
          <w:szCs w:val="20"/>
        </w:rPr>
      </w:pPr>
      <w:r w:rsidRPr="00900282">
        <w:rPr>
          <w:rFonts w:ascii="Times New Roman" w:eastAsia="Calibri" w:hAnsi="Times New Roman"/>
          <w:b/>
          <w:bCs/>
          <w:noProof/>
          <w:sz w:val="20"/>
          <w:szCs w:val="20"/>
        </w:rPr>
        <w:t>Contribuciones de autoría</w:t>
      </w:r>
    </w:p>
    <w:p w14:paraId="3722308F" w14:textId="40261A81" w:rsidR="005C46D3" w:rsidRPr="00900282" w:rsidRDefault="005C46D3" w:rsidP="00900282">
      <w:pPr>
        <w:jc w:val="both"/>
        <w:rPr>
          <w:rFonts w:ascii="Times New Roman" w:eastAsia="Calibri" w:hAnsi="Times New Roman"/>
          <w:noProof/>
          <w:sz w:val="20"/>
          <w:szCs w:val="20"/>
        </w:rPr>
      </w:pPr>
      <w:r w:rsidRPr="00900282">
        <w:rPr>
          <w:rFonts w:ascii="Times New Roman" w:eastAsia="Calibri" w:hAnsi="Times New Roman"/>
          <w:noProof/>
          <w:sz w:val="20"/>
          <w:szCs w:val="20"/>
        </w:rPr>
        <w:t xml:space="preserve">Con el fin de garantizar la máxima transparencia, todos los manuscritos enviados deben incluir una declaración de contribuciones de autoría en la que se especifique de manera clara el trabajo realizado por cada autor o autora. En el caso de los artículos de investigación con varios firmantes, deberá incorporarse un breve párrafo que detalle sus contribuciones individuales. Se recomienda utilizar la siguiente fórmula estandarizada: </w:t>
      </w:r>
      <w:r w:rsidRPr="00900282">
        <w:rPr>
          <w:rFonts w:ascii="Times New Roman" w:eastAsia="Calibri" w:hAnsi="Times New Roman"/>
          <w:i/>
          <w:iCs/>
          <w:noProof/>
          <w:sz w:val="20"/>
          <w:szCs w:val="20"/>
        </w:rPr>
        <w:t>Conceptualización, X.X. y Y.Y.; metodología, X.X.; software, X.X.; validación, X.X., Y.Y. y Z.Z.; análisis formal, X.X.; investigación, X.X.; recursos, X.X.; curación de datos, X.X.; redacción del borrador original, X.X.; redacción, revisión y edición, X.X.; visualización, X.X.; supervisión, X.X.; administración del proyecto, X.X.; obtención de financiación, Y.Y.</w:t>
      </w:r>
      <w:r w:rsidRPr="00900282">
        <w:rPr>
          <w:rFonts w:ascii="Times New Roman" w:eastAsia="Calibri" w:hAnsi="Times New Roman"/>
          <w:noProof/>
          <w:sz w:val="20"/>
          <w:szCs w:val="20"/>
        </w:rPr>
        <w:t xml:space="preserve"> Todas las personas autoras han leído y aprobado la versión publicada del manuscrito. Para la definición de estos términos, debe consultarse la taxonomía CRediT. La autoría deberá limitarse exclusivamente a quienes hayan contribuido de manera sustancial al trabajo presentado.</w:t>
      </w:r>
    </w:p>
    <w:p w14:paraId="3A0F263D" w14:textId="77777777" w:rsidR="005C46D3" w:rsidRPr="00900282" w:rsidRDefault="005C46D3" w:rsidP="00900282">
      <w:pPr>
        <w:rPr>
          <w:rFonts w:ascii="Times New Roman" w:eastAsia="Calibri" w:hAnsi="Times New Roman"/>
          <w:noProof/>
          <w:sz w:val="20"/>
          <w:szCs w:val="20"/>
        </w:rPr>
      </w:pPr>
    </w:p>
    <w:p w14:paraId="3F00F2A7" w14:textId="77777777" w:rsidR="005C46D3" w:rsidRPr="00900282" w:rsidRDefault="005C46D3" w:rsidP="00900282">
      <w:pPr>
        <w:rPr>
          <w:rFonts w:ascii="Times New Roman" w:eastAsia="Calibri" w:hAnsi="Times New Roman"/>
          <w:b/>
          <w:bCs/>
          <w:noProof/>
          <w:sz w:val="20"/>
          <w:szCs w:val="20"/>
        </w:rPr>
      </w:pPr>
      <w:r w:rsidRPr="00900282">
        <w:rPr>
          <w:rFonts w:ascii="Times New Roman" w:eastAsia="Calibri" w:hAnsi="Times New Roman"/>
          <w:b/>
          <w:bCs/>
          <w:noProof/>
          <w:sz w:val="20"/>
          <w:szCs w:val="20"/>
        </w:rPr>
        <w:t>Uso de herramientas de inteligencia artificial generativa</w:t>
      </w:r>
    </w:p>
    <w:p w14:paraId="36DD5F67" w14:textId="671D24A7" w:rsidR="005C46D3" w:rsidRPr="00900282" w:rsidRDefault="005C46D3" w:rsidP="00900282">
      <w:pPr>
        <w:rPr>
          <w:rFonts w:ascii="Times New Roman" w:eastAsia="Calibri" w:hAnsi="Times New Roman"/>
          <w:noProof/>
          <w:sz w:val="20"/>
          <w:szCs w:val="20"/>
        </w:rPr>
      </w:pPr>
      <w:r w:rsidRPr="00900282">
        <w:rPr>
          <w:rFonts w:ascii="Times New Roman" w:eastAsia="Calibri" w:hAnsi="Times New Roman"/>
          <w:noProof/>
          <w:sz w:val="20"/>
          <w:szCs w:val="20"/>
        </w:rPr>
        <w:t>Las políticas editoriales están alineadas con COPE (</w:t>
      </w:r>
      <w:r w:rsidRPr="00762E0F">
        <w:rPr>
          <w:rFonts w:ascii="Times New Roman" w:eastAsia="Calibri" w:hAnsi="Times New Roman"/>
          <w:i/>
          <w:iCs/>
          <w:noProof/>
          <w:sz w:val="20"/>
          <w:szCs w:val="20"/>
        </w:rPr>
        <w:t>Committee on Publication Ethics</w:t>
      </w:r>
      <w:r w:rsidRPr="00900282">
        <w:rPr>
          <w:rFonts w:ascii="Times New Roman" w:eastAsia="Calibri" w:hAnsi="Times New Roman"/>
          <w:noProof/>
          <w:sz w:val="20"/>
          <w:szCs w:val="20"/>
        </w:rPr>
        <w:t xml:space="preserve">), que deben consultarse. Por lo tanto, solo se admiten usos éticos de la IAGen en esta revista que deberán quedar reflejados con </w:t>
      </w:r>
      <w:r w:rsidR="00900282" w:rsidRPr="00900282">
        <w:rPr>
          <w:rFonts w:ascii="Times New Roman" w:eastAsia="Calibri" w:hAnsi="Times New Roman"/>
          <w:noProof/>
          <w:sz w:val="20"/>
          <w:szCs w:val="20"/>
        </w:rPr>
        <w:t>una declaración de uso de IAGen:</w:t>
      </w:r>
    </w:p>
    <w:p w14:paraId="585D0B2B" w14:textId="77777777" w:rsidR="00900282" w:rsidRPr="00900282" w:rsidRDefault="00900282" w:rsidP="00762E0F">
      <w:pPr>
        <w:ind w:left="708"/>
        <w:rPr>
          <w:rFonts w:ascii="Times New Roman" w:eastAsia="Calibri" w:hAnsi="Times New Roman"/>
          <w:noProof/>
          <w:sz w:val="20"/>
          <w:szCs w:val="20"/>
        </w:rPr>
      </w:pPr>
      <w:r w:rsidRPr="00900282">
        <w:rPr>
          <w:rFonts w:ascii="Times New Roman" w:eastAsia="Calibri" w:hAnsi="Times New Roman"/>
          <w:noProof/>
          <w:sz w:val="20"/>
          <w:szCs w:val="20"/>
        </w:rPr>
        <w:t xml:space="preserve">Durante la preparación de este manuscrito/estudio, las personas autoras utilizaron </w:t>
      </w:r>
      <w:r w:rsidRPr="00900282">
        <w:rPr>
          <w:rFonts w:ascii="Times New Roman" w:eastAsia="Calibri" w:hAnsi="Times New Roman"/>
          <w:noProof/>
          <w:color w:val="EE0000"/>
          <w:sz w:val="20"/>
          <w:szCs w:val="20"/>
        </w:rPr>
        <w:t xml:space="preserve">[nombre de la herramienta, información sobre la versión] </w:t>
      </w:r>
      <w:r w:rsidRPr="00900282">
        <w:rPr>
          <w:rFonts w:ascii="Times New Roman" w:eastAsia="Calibri" w:hAnsi="Times New Roman"/>
          <w:noProof/>
          <w:sz w:val="20"/>
          <w:szCs w:val="20"/>
        </w:rPr>
        <w:t xml:space="preserve">con el propósito de </w:t>
      </w:r>
      <w:r w:rsidRPr="00900282">
        <w:rPr>
          <w:rFonts w:ascii="Times New Roman" w:eastAsia="Calibri" w:hAnsi="Times New Roman"/>
          <w:noProof/>
          <w:color w:val="EE0000"/>
          <w:sz w:val="20"/>
          <w:szCs w:val="20"/>
        </w:rPr>
        <w:t>[descripción del uso]</w:t>
      </w:r>
      <w:r w:rsidRPr="00900282">
        <w:rPr>
          <w:rFonts w:ascii="Times New Roman" w:eastAsia="Calibri" w:hAnsi="Times New Roman"/>
          <w:noProof/>
          <w:color w:val="000000" w:themeColor="text1"/>
          <w:sz w:val="20"/>
          <w:szCs w:val="20"/>
        </w:rPr>
        <w:t>.</w:t>
      </w:r>
      <w:r w:rsidRPr="00900282">
        <w:rPr>
          <w:rFonts w:ascii="Times New Roman" w:eastAsia="Calibri" w:hAnsi="Times New Roman"/>
          <w:noProof/>
          <w:color w:val="EE0000"/>
          <w:sz w:val="20"/>
          <w:szCs w:val="20"/>
        </w:rPr>
        <w:t xml:space="preserve"> </w:t>
      </w:r>
      <w:r w:rsidRPr="00900282">
        <w:rPr>
          <w:rFonts w:ascii="Times New Roman" w:eastAsia="Calibri" w:hAnsi="Times New Roman"/>
          <w:noProof/>
          <w:sz w:val="20"/>
          <w:szCs w:val="20"/>
        </w:rPr>
        <w:t>Las personas autoras han revisado y editado el contenido generado y asumen plena responsabilidad sobre el contenido de esta publicación.</w:t>
      </w:r>
    </w:p>
    <w:p w14:paraId="6DE841C4" w14:textId="77777777" w:rsidR="00900282" w:rsidRPr="00900282" w:rsidRDefault="00900282" w:rsidP="00900282">
      <w:pPr>
        <w:rPr>
          <w:rFonts w:ascii="Times New Roman" w:eastAsia="Calibri" w:hAnsi="Times New Roman"/>
          <w:noProof/>
          <w:sz w:val="20"/>
          <w:szCs w:val="20"/>
        </w:rPr>
      </w:pPr>
    </w:p>
    <w:p w14:paraId="52DB4700" w14:textId="6088B4FD" w:rsidR="00900282" w:rsidRPr="00900282" w:rsidRDefault="00900282" w:rsidP="008D59E7">
      <w:pPr>
        <w:jc w:val="both"/>
        <w:rPr>
          <w:rFonts w:ascii="Times New Roman" w:eastAsia="Calibri" w:hAnsi="Times New Roman"/>
          <w:b/>
          <w:bCs/>
          <w:noProof/>
          <w:sz w:val="20"/>
          <w:szCs w:val="20"/>
        </w:rPr>
      </w:pPr>
      <w:r w:rsidRPr="00900282">
        <w:rPr>
          <w:rFonts w:ascii="Times New Roman" w:eastAsia="Calibri" w:hAnsi="Times New Roman"/>
          <w:b/>
          <w:bCs/>
          <w:noProof/>
          <w:sz w:val="20"/>
          <w:szCs w:val="20"/>
        </w:rPr>
        <w:t>Declaración de ciencia abierta</w:t>
      </w:r>
    </w:p>
    <w:p w14:paraId="7444148B" w14:textId="0A88E0D6" w:rsidR="00900282" w:rsidRPr="00900282" w:rsidRDefault="00900282" w:rsidP="008D59E7">
      <w:pPr>
        <w:jc w:val="both"/>
        <w:rPr>
          <w:rFonts w:ascii="Times New Roman" w:eastAsia="Calibri" w:hAnsi="Times New Roman"/>
          <w:noProof/>
          <w:sz w:val="20"/>
          <w:szCs w:val="20"/>
        </w:rPr>
      </w:pPr>
      <w:commentRangeStart w:id="0"/>
      <w:r w:rsidRPr="00900282">
        <w:rPr>
          <w:rFonts w:ascii="Times New Roman" w:eastAsia="Calibri" w:hAnsi="Times New Roman"/>
          <w:noProof/>
          <w:sz w:val="20"/>
          <w:szCs w:val="20"/>
        </w:rPr>
        <w:t xml:space="preserve">Con el fin de promover la transparencia, la reproducibilidad y el acceso abierto al conocimiento, los datos, materiales y recursos generados en el marco de este estudio se encuentran depositados en el repositorio institucional en acceso abierto </w:t>
      </w:r>
      <w:r w:rsidRPr="00900282">
        <w:rPr>
          <w:rFonts w:ascii="Times New Roman" w:eastAsia="Calibri" w:hAnsi="Times New Roman"/>
          <w:noProof/>
          <w:color w:val="EE0000"/>
          <w:sz w:val="20"/>
          <w:szCs w:val="20"/>
        </w:rPr>
        <w:t xml:space="preserve">[nombre del repositorio], </w:t>
      </w:r>
      <w:r w:rsidRPr="00900282">
        <w:rPr>
          <w:rFonts w:ascii="Times New Roman" w:eastAsia="Calibri" w:hAnsi="Times New Roman"/>
          <w:noProof/>
          <w:sz w:val="20"/>
          <w:szCs w:val="20"/>
        </w:rPr>
        <w:t xml:space="preserve">y están disponibles en la siguiente dirección URL: </w:t>
      </w:r>
      <w:r w:rsidRPr="00900282">
        <w:rPr>
          <w:rFonts w:ascii="Times New Roman" w:eastAsia="Calibri" w:hAnsi="Times New Roman"/>
          <w:noProof/>
          <w:color w:val="EE0000"/>
          <w:sz w:val="20"/>
          <w:szCs w:val="20"/>
        </w:rPr>
        <w:t>https://[URL-del-repositorio]</w:t>
      </w:r>
      <w:r w:rsidRPr="00900282">
        <w:rPr>
          <w:rFonts w:ascii="Times New Roman" w:eastAsia="Calibri" w:hAnsi="Times New Roman"/>
          <w:noProof/>
          <w:sz w:val="20"/>
          <w:szCs w:val="20"/>
        </w:rPr>
        <w:t>. El acceso a dichos materiales se rige por las condiciones de uso establecidas por el repositorio y respeta los principios éticos y legales aplicables.</w:t>
      </w:r>
      <w:commentRangeEnd w:id="0"/>
      <w:r w:rsidR="008D59E7" w:rsidRPr="00900282">
        <w:rPr>
          <w:rStyle w:val="Refdecomentario"/>
          <w:rFonts w:ascii="Times New Roman" w:eastAsia="Calibri" w:hAnsi="Times New Roman"/>
          <w:noProof/>
          <w:sz w:val="20"/>
          <w:szCs w:val="20"/>
        </w:rPr>
        <w:commentReference w:id="0"/>
      </w:r>
    </w:p>
    <w:p w14:paraId="0123C8A7" w14:textId="77777777" w:rsidR="008124D3" w:rsidRPr="00900282" w:rsidRDefault="008124D3" w:rsidP="008D59E7">
      <w:pPr>
        <w:jc w:val="both"/>
        <w:rPr>
          <w:rFonts w:ascii="Times New Roman" w:eastAsia="Calibri" w:hAnsi="Times New Roman"/>
          <w:noProof/>
          <w:sz w:val="20"/>
          <w:szCs w:val="20"/>
        </w:rPr>
      </w:pPr>
    </w:p>
    <w:p w14:paraId="15C391F0" w14:textId="77777777" w:rsidR="00603247" w:rsidRPr="00900282" w:rsidRDefault="00603247" w:rsidP="008D59E7">
      <w:pPr>
        <w:jc w:val="both"/>
        <w:rPr>
          <w:rFonts w:ascii="Times New Roman" w:eastAsia="Garamond" w:hAnsi="Times New Roman"/>
          <w:color w:val="000000"/>
          <w:sz w:val="20"/>
          <w:szCs w:val="20"/>
        </w:rPr>
      </w:pPr>
    </w:p>
    <w:p w14:paraId="29079682" w14:textId="77943695" w:rsidR="00900282" w:rsidRPr="00900282" w:rsidRDefault="00900282" w:rsidP="008D59E7">
      <w:pPr>
        <w:jc w:val="both"/>
        <w:rPr>
          <w:rFonts w:ascii="Times New Roman" w:eastAsia="Garamond" w:hAnsi="Times New Roman"/>
          <w:color w:val="000000"/>
          <w:sz w:val="20"/>
          <w:szCs w:val="20"/>
        </w:rPr>
      </w:pPr>
      <w:commentRangeStart w:id="1"/>
      <w:r w:rsidRPr="00900282">
        <w:rPr>
          <w:rFonts w:ascii="Times New Roman" w:eastAsia="Garamond" w:hAnsi="Times New Roman"/>
          <w:b/>
          <w:bCs/>
          <w:color w:val="000000"/>
          <w:sz w:val="20"/>
          <w:szCs w:val="20"/>
        </w:rPr>
        <w:t>Declaración de ética</w:t>
      </w:r>
      <w:r w:rsidRPr="00900282">
        <w:rPr>
          <w:rFonts w:ascii="Times New Roman" w:eastAsia="Garamond" w:hAnsi="Times New Roman"/>
          <w:color w:val="000000"/>
          <w:sz w:val="20"/>
          <w:szCs w:val="20"/>
        </w:rPr>
        <w:br/>
        <w:t xml:space="preserve">Este estudio contó con la aprobación del </w:t>
      </w:r>
      <w:r w:rsidRPr="00900282">
        <w:rPr>
          <w:rFonts w:ascii="Times New Roman" w:eastAsia="Garamond" w:hAnsi="Times New Roman"/>
          <w:color w:val="EE0000"/>
          <w:sz w:val="20"/>
          <w:szCs w:val="20"/>
        </w:rPr>
        <w:t xml:space="preserve">Comité de Ética de la Investigación de [nombre de la institución], </w:t>
      </w:r>
      <w:r w:rsidRPr="00900282">
        <w:rPr>
          <w:rFonts w:ascii="Times New Roman" w:eastAsia="Garamond" w:hAnsi="Times New Roman"/>
          <w:color w:val="000000"/>
          <w:sz w:val="20"/>
          <w:szCs w:val="20"/>
        </w:rPr>
        <w:t>conforme a los principios éticos y las normativas vigentes para la investigación con seres humanos (</w:t>
      </w:r>
      <w:r w:rsidRPr="00900282">
        <w:rPr>
          <w:rFonts w:ascii="Times New Roman" w:eastAsia="Garamond" w:hAnsi="Times New Roman"/>
          <w:color w:val="EE0000"/>
          <w:sz w:val="20"/>
          <w:szCs w:val="20"/>
        </w:rPr>
        <w:t xml:space="preserve">código de aprobación: [código/número de referencia]). </w:t>
      </w:r>
      <w:r w:rsidRPr="00900282">
        <w:rPr>
          <w:rFonts w:ascii="Times New Roman" w:eastAsia="Garamond" w:hAnsi="Times New Roman"/>
          <w:color w:val="000000"/>
          <w:sz w:val="20"/>
          <w:szCs w:val="20"/>
        </w:rPr>
        <w:t xml:space="preserve">Todas las personas participantes fueron informadas de los </w:t>
      </w:r>
      <w:r w:rsidRPr="00900282">
        <w:rPr>
          <w:rFonts w:ascii="Times New Roman" w:eastAsia="Garamond" w:hAnsi="Times New Roman"/>
          <w:color w:val="000000"/>
          <w:sz w:val="20"/>
          <w:szCs w:val="20"/>
        </w:rPr>
        <w:lastRenderedPageBreak/>
        <w:t xml:space="preserve">objetivos del estudio y otorgaron su </w:t>
      </w:r>
      <w:r w:rsidRPr="00900282">
        <w:rPr>
          <w:rFonts w:ascii="Times New Roman" w:eastAsia="Garamond" w:hAnsi="Times New Roman"/>
          <w:color w:val="EE0000"/>
          <w:sz w:val="20"/>
          <w:szCs w:val="20"/>
        </w:rPr>
        <w:t xml:space="preserve">consentimiento informado </w:t>
      </w:r>
      <w:r w:rsidRPr="00900282">
        <w:rPr>
          <w:rFonts w:ascii="Times New Roman" w:eastAsia="Garamond" w:hAnsi="Times New Roman"/>
          <w:color w:val="000000"/>
          <w:sz w:val="20"/>
          <w:szCs w:val="20"/>
        </w:rPr>
        <w:t xml:space="preserve">de manera voluntaria antes de su participación. El estudio se llevó a cabo de acuerdo con los principios de la </w:t>
      </w:r>
      <w:r w:rsidRPr="00900282">
        <w:rPr>
          <w:rFonts w:ascii="Times New Roman" w:eastAsia="Garamond" w:hAnsi="Times New Roman"/>
          <w:color w:val="EE0000"/>
          <w:sz w:val="20"/>
          <w:szCs w:val="20"/>
        </w:rPr>
        <w:t xml:space="preserve">Declaración de Helsinki </w:t>
      </w:r>
      <w:r w:rsidRPr="00900282">
        <w:rPr>
          <w:rFonts w:ascii="Times New Roman" w:eastAsia="Garamond" w:hAnsi="Times New Roman"/>
          <w:color w:val="000000"/>
          <w:sz w:val="20"/>
          <w:szCs w:val="20"/>
        </w:rPr>
        <w:t>y la legislación aplicable en materia de protección de datos y ética en la investigación.</w:t>
      </w:r>
    </w:p>
    <w:p w14:paraId="359C0754" w14:textId="77777777" w:rsidR="00900282" w:rsidRPr="00900282" w:rsidRDefault="00900282" w:rsidP="008D59E7">
      <w:pPr>
        <w:jc w:val="both"/>
        <w:rPr>
          <w:rFonts w:ascii="Times New Roman" w:eastAsia="Garamond" w:hAnsi="Times New Roman"/>
          <w:b/>
          <w:bCs/>
          <w:color w:val="EE0000"/>
          <w:sz w:val="20"/>
          <w:szCs w:val="20"/>
        </w:rPr>
      </w:pPr>
      <w:r w:rsidRPr="00900282">
        <w:rPr>
          <w:rFonts w:ascii="Times New Roman" w:eastAsia="Garamond" w:hAnsi="Times New Roman"/>
          <w:b/>
          <w:bCs/>
          <w:color w:val="EE0000"/>
          <w:sz w:val="20"/>
          <w:szCs w:val="20"/>
        </w:rPr>
        <w:t>En el caso de investigaciones que involucren a personas participantes, las personas autoras deberán indicar la aprobación por un comité de ética competente y adjuntar el certificado correspondiente durante el proceso de envío o cuando sea requerido por el equipo editorial. La ausencia de dicha documentación podrá dar lugar al rechazo del manuscrito.</w:t>
      </w:r>
      <w:commentRangeEnd w:id="1"/>
      <w:r w:rsidR="008D59E7" w:rsidRPr="00900282">
        <w:rPr>
          <w:rStyle w:val="Refdecomentario"/>
          <w:rFonts w:ascii="Times New Roman" w:eastAsia="Garamond" w:hAnsi="Times New Roman"/>
          <w:b/>
          <w:bCs/>
          <w:color w:val="EE0000"/>
          <w:sz w:val="20"/>
          <w:szCs w:val="20"/>
        </w:rPr>
        <w:commentReference w:id="1"/>
      </w:r>
    </w:p>
    <w:p w14:paraId="234D79DE" w14:textId="77777777" w:rsidR="00603247" w:rsidRDefault="00603247" w:rsidP="00626F93">
      <w:pPr>
        <w:rPr>
          <w:rFonts w:ascii="Times New Roman" w:eastAsia="Garamond" w:hAnsi="Times New Roman"/>
          <w:color w:val="000000"/>
          <w:sz w:val="22"/>
          <w:szCs w:val="22"/>
        </w:rPr>
      </w:pPr>
    </w:p>
    <w:p w14:paraId="01E571F6" w14:textId="54E93A88" w:rsidR="00603247" w:rsidRPr="00DD0ED1" w:rsidRDefault="00900282" w:rsidP="00626F93">
      <w:pPr>
        <w:rPr>
          <w:rFonts w:ascii="Times New Roman" w:eastAsia="Garamond" w:hAnsi="Times New Roman"/>
          <w:b/>
          <w:bCs/>
          <w:color w:val="000000"/>
          <w:sz w:val="22"/>
          <w:szCs w:val="22"/>
        </w:rPr>
      </w:pPr>
      <w:r w:rsidRPr="00DD0ED1">
        <w:rPr>
          <w:rFonts w:ascii="Times New Roman" w:eastAsia="Garamond" w:hAnsi="Times New Roman"/>
          <w:b/>
          <w:bCs/>
          <w:color w:val="000000"/>
          <w:sz w:val="22"/>
          <w:szCs w:val="22"/>
        </w:rPr>
        <w:t>Referencias</w:t>
      </w:r>
    </w:p>
    <w:p w14:paraId="511DDBF5" w14:textId="26C2C0A6" w:rsidR="00DD0ED1" w:rsidRDefault="00DD0ED1" w:rsidP="00DD0ED1">
      <w:pPr>
        <w:autoSpaceDE w:val="0"/>
        <w:autoSpaceDN w:val="0"/>
        <w:ind w:hanging="480"/>
        <w:rPr>
          <w:rFonts w:ascii="Times New Roman" w:eastAsia="Times New Roman" w:hAnsi="Times New Roman"/>
          <w:i/>
          <w:iCs/>
          <w:color w:val="000000"/>
          <w:sz w:val="22"/>
          <w:szCs w:val="22"/>
        </w:rPr>
      </w:pPr>
      <w:r>
        <w:rPr>
          <w:rFonts w:ascii="Times New Roman" w:eastAsia="Times New Roman" w:hAnsi="Times New Roman"/>
          <w:i/>
          <w:iCs/>
          <w:color w:val="000000"/>
          <w:sz w:val="22"/>
          <w:szCs w:val="22"/>
        </w:rPr>
        <w:t xml:space="preserve">Ejemplo de cómo debe incluir sus referencias. En aras de la recuperabilidad, debe incluir el DOI siempre que esté disponible. </w:t>
      </w:r>
    </w:p>
    <w:p w14:paraId="04B315A8" w14:textId="77777777" w:rsidR="00DD0ED1" w:rsidRPr="00DD0ED1" w:rsidRDefault="00DD0ED1" w:rsidP="00DD0ED1">
      <w:pPr>
        <w:autoSpaceDE w:val="0"/>
        <w:autoSpaceDN w:val="0"/>
        <w:ind w:hanging="480"/>
        <w:rPr>
          <w:rFonts w:ascii="Times New Roman" w:eastAsia="Times New Roman" w:hAnsi="Times New Roman"/>
          <w:i/>
          <w:iCs/>
          <w:color w:val="000000"/>
          <w:sz w:val="22"/>
          <w:szCs w:val="22"/>
        </w:rPr>
      </w:pPr>
    </w:p>
    <w:p w14:paraId="4E13FBC6" w14:textId="57E6ECF8" w:rsid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Castillo-Bernal, P., &amp; Rodríguez-Muñoz, I. M. (2022). The </w:t>
      </w:r>
      <w:r>
        <w:rPr>
          <w:rFonts w:ascii="Times New Roman" w:eastAsia="Times New Roman" w:hAnsi="Times New Roman"/>
          <w:color w:val="000000"/>
          <w:sz w:val="22"/>
          <w:szCs w:val="22"/>
        </w:rPr>
        <w:t>t</w:t>
      </w:r>
      <w:r w:rsidRPr="00DD0ED1">
        <w:rPr>
          <w:rFonts w:ascii="Times New Roman" w:eastAsia="Times New Roman" w:hAnsi="Times New Roman"/>
          <w:color w:val="000000"/>
          <w:sz w:val="22"/>
          <w:szCs w:val="22"/>
        </w:rPr>
        <w:t xml:space="preserve">ranslation of </w:t>
      </w:r>
      <w:r>
        <w:rPr>
          <w:rFonts w:ascii="Times New Roman" w:eastAsia="Times New Roman" w:hAnsi="Times New Roman"/>
          <w:color w:val="000000"/>
          <w:sz w:val="22"/>
          <w:szCs w:val="22"/>
        </w:rPr>
        <w:t>s</w:t>
      </w:r>
      <w:r w:rsidRPr="00DD0ED1">
        <w:rPr>
          <w:rFonts w:ascii="Times New Roman" w:eastAsia="Times New Roman" w:hAnsi="Times New Roman"/>
          <w:color w:val="000000"/>
          <w:sz w:val="22"/>
          <w:szCs w:val="22"/>
        </w:rPr>
        <w:t xml:space="preserve">exual </w:t>
      </w:r>
      <w:r>
        <w:rPr>
          <w:rFonts w:ascii="Times New Roman" w:eastAsia="Times New Roman" w:hAnsi="Times New Roman"/>
          <w:color w:val="000000"/>
          <w:sz w:val="22"/>
          <w:szCs w:val="22"/>
        </w:rPr>
        <w:t>o</w:t>
      </w:r>
      <w:r w:rsidRPr="00DD0ED1">
        <w:rPr>
          <w:rFonts w:ascii="Times New Roman" w:eastAsia="Times New Roman" w:hAnsi="Times New Roman"/>
          <w:color w:val="000000"/>
          <w:sz w:val="22"/>
          <w:szCs w:val="22"/>
        </w:rPr>
        <w:t xml:space="preserve">ffences in the EU: A </w:t>
      </w:r>
      <w:r>
        <w:rPr>
          <w:rFonts w:ascii="Times New Roman" w:eastAsia="Times New Roman" w:hAnsi="Times New Roman"/>
          <w:color w:val="000000"/>
          <w:sz w:val="22"/>
          <w:szCs w:val="22"/>
        </w:rPr>
        <w:t>c</w:t>
      </w:r>
      <w:r w:rsidRPr="00DD0ED1">
        <w:rPr>
          <w:rFonts w:ascii="Times New Roman" w:eastAsia="Times New Roman" w:hAnsi="Times New Roman"/>
          <w:color w:val="000000"/>
          <w:sz w:val="22"/>
          <w:szCs w:val="22"/>
        </w:rPr>
        <w:t xml:space="preserve">omparison of </w:t>
      </w:r>
      <w:r>
        <w:rPr>
          <w:rFonts w:ascii="Times New Roman" w:eastAsia="Times New Roman" w:hAnsi="Times New Roman"/>
          <w:color w:val="000000"/>
          <w:sz w:val="22"/>
          <w:szCs w:val="22"/>
        </w:rPr>
        <w:t>c</w:t>
      </w:r>
      <w:r w:rsidRPr="00DD0ED1">
        <w:rPr>
          <w:rFonts w:ascii="Times New Roman" w:eastAsia="Times New Roman" w:hAnsi="Times New Roman"/>
          <w:color w:val="000000"/>
          <w:sz w:val="22"/>
          <w:szCs w:val="22"/>
        </w:rPr>
        <w:t xml:space="preserve">ourt </w:t>
      </w:r>
      <w:r>
        <w:rPr>
          <w:rFonts w:ascii="Times New Roman" w:eastAsia="Times New Roman" w:hAnsi="Times New Roman"/>
          <w:color w:val="000000"/>
          <w:sz w:val="22"/>
          <w:szCs w:val="22"/>
        </w:rPr>
        <w:t>r</w:t>
      </w:r>
      <w:r w:rsidRPr="00DD0ED1">
        <w:rPr>
          <w:rFonts w:ascii="Times New Roman" w:eastAsia="Times New Roman" w:hAnsi="Times New Roman"/>
          <w:color w:val="000000"/>
          <w:sz w:val="22"/>
          <w:szCs w:val="22"/>
        </w:rPr>
        <w:t xml:space="preserve">ulings in Spain, Germany and Ireland. </w:t>
      </w:r>
      <w:r w:rsidRPr="00DD0ED1">
        <w:rPr>
          <w:rFonts w:ascii="Times New Roman" w:eastAsia="Times New Roman" w:hAnsi="Times New Roman"/>
          <w:i/>
          <w:iCs/>
          <w:color w:val="000000"/>
          <w:sz w:val="22"/>
          <w:szCs w:val="22"/>
        </w:rPr>
        <w:t>Asparkia</w:t>
      </w:r>
      <w:r w:rsidRPr="00DD0ED1">
        <w:rPr>
          <w:rFonts w:ascii="Times New Roman" w:eastAsia="Times New Roman" w:hAnsi="Times New Roman"/>
          <w:color w:val="000000"/>
          <w:sz w:val="22"/>
          <w:szCs w:val="22"/>
        </w:rPr>
        <w:t xml:space="preserve">, (41), 87–113. </w:t>
      </w:r>
      <w:hyperlink r:id="rId15" w:history="1">
        <w:r w:rsidRPr="009D0850">
          <w:rPr>
            <w:rStyle w:val="Hipervnculo"/>
            <w:rFonts w:ascii="Times New Roman" w:eastAsia="Times New Roman" w:hAnsi="Times New Roman"/>
            <w:sz w:val="22"/>
            <w:szCs w:val="22"/>
          </w:rPr>
          <w:t>https://doi.org/10.6035/asparkia.6223</w:t>
        </w:r>
      </w:hyperlink>
      <w:r>
        <w:rPr>
          <w:rFonts w:ascii="Times New Roman" w:eastAsia="Times New Roman" w:hAnsi="Times New Roman"/>
          <w:color w:val="000000"/>
          <w:sz w:val="22"/>
          <w:szCs w:val="22"/>
        </w:rPr>
        <w:t xml:space="preserve"> </w:t>
      </w:r>
    </w:p>
    <w:p w14:paraId="75E5B80B" w14:textId="0ADC2356" w:rsidR="00DD0ED1" w:rsidRPr="00DD0ED1" w:rsidRDefault="00DD0ED1" w:rsidP="00DD0ED1">
      <w:pPr>
        <w:autoSpaceDE w:val="0"/>
        <w:autoSpaceDN w:val="0"/>
        <w:ind w:hanging="480"/>
        <w:rPr>
          <w:rFonts w:ascii="Times New Roman" w:eastAsia="Times New Roman" w:hAnsi="Times New Roman"/>
          <w:color w:val="000000"/>
          <w:sz w:val="22"/>
          <w:szCs w:val="22"/>
        </w:rPr>
      </w:pPr>
      <w:r>
        <w:rPr>
          <w:rFonts w:ascii="Times New Roman" w:eastAsia="Times New Roman" w:hAnsi="Times New Roman"/>
          <w:color w:val="000000"/>
          <w:sz w:val="22"/>
          <w:szCs w:val="22"/>
        </w:rPr>
        <w:t>Díaz-A</w:t>
      </w:r>
      <w:r w:rsidRPr="00DD0ED1">
        <w:rPr>
          <w:rFonts w:ascii="Times New Roman" w:eastAsia="Times New Roman" w:hAnsi="Times New Roman"/>
          <w:color w:val="000000"/>
          <w:sz w:val="22"/>
          <w:szCs w:val="22"/>
        </w:rPr>
        <w:t xml:space="preserve">larcón, S.  (2024). Literary translator training through audiovisual adaptation of children’s albums. </w:t>
      </w:r>
      <w:r w:rsidRPr="00DD0ED1">
        <w:rPr>
          <w:rFonts w:ascii="Times New Roman" w:eastAsia="Times New Roman" w:hAnsi="Times New Roman"/>
          <w:i/>
          <w:iCs/>
          <w:color w:val="000000"/>
          <w:sz w:val="22"/>
          <w:szCs w:val="22"/>
        </w:rPr>
        <w:t>Parallèles</w:t>
      </w:r>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36</w:t>
      </w:r>
      <w:r w:rsidRPr="00DD0ED1">
        <w:rPr>
          <w:rFonts w:ascii="Times New Roman" w:eastAsia="Times New Roman" w:hAnsi="Times New Roman"/>
          <w:color w:val="000000"/>
          <w:sz w:val="22"/>
          <w:szCs w:val="22"/>
        </w:rPr>
        <w:t xml:space="preserve">(1), 164–181. </w:t>
      </w:r>
      <w:hyperlink r:id="rId16" w:history="1">
        <w:r w:rsidRPr="009D0850">
          <w:rPr>
            <w:rStyle w:val="Hipervnculo"/>
            <w:rFonts w:ascii="Times New Roman" w:eastAsia="Times New Roman" w:hAnsi="Times New Roman"/>
            <w:sz w:val="22"/>
            <w:szCs w:val="22"/>
          </w:rPr>
          <w:t>http://doi.org/10.17462/para.2024.01.10</w:t>
        </w:r>
      </w:hyperlink>
      <w:r>
        <w:rPr>
          <w:rFonts w:ascii="Times New Roman" w:eastAsia="Times New Roman" w:hAnsi="Times New Roman"/>
          <w:color w:val="000000"/>
          <w:sz w:val="22"/>
          <w:szCs w:val="22"/>
        </w:rPr>
        <w:t xml:space="preserve">  </w:t>
      </w:r>
    </w:p>
    <w:p w14:paraId="6FAEAF26" w14:textId="77777777"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Fernández-Costales, A., Talaván, N., &amp; Tinedo-Rodríguez, A. J. (2023). Traducción audiovisual didáctica en enseñanza de lenguas: resultados del proyecto TRADILEX. </w:t>
      </w:r>
      <w:r w:rsidRPr="00DD0ED1">
        <w:rPr>
          <w:rFonts w:ascii="Times New Roman" w:eastAsia="Times New Roman" w:hAnsi="Times New Roman"/>
          <w:i/>
          <w:iCs/>
          <w:color w:val="000000"/>
          <w:sz w:val="22"/>
          <w:szCs w:val="22"/>
        </w:rPr>
        <w:t>Comunicar</w:t>
      </w:r>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In press</w:t>
      </w:r>
      <w:r w:rsidRPr="00DD0ED1">
        <w:rPr>
          <w:rFonts w:ascii="Times New Roman" w:eastAsia="Times New Roman" w:hAnsi="Times New Roman"/>
          <w:color w:val="000000"/>
          <w:sz w:val="22"/>
          <w:szCs w:val="22"/>
        </w:rPr>
        <w:t>.</w:t>
      </w:r>
    </w:p>
    <w:p w14:paraId="1B8224F1" w14:textId="505BE07E"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Gómez Parra, M. E. (2021). </w:t>
      </w:r>
      <w:r w:rsidRPr="00DD0ED1">
        <w:rPr>
          <w:rFonts w:ascii="Times New Roman" w:eastAsia="Times New Roman" w:hAnsi="Times New Roman"/>
          <w:i/>
          <w:iCs/>
          <w:color w:val="000000"/>
          <w:sz w:val="22"/>
          <w:szCs w:val="22"/>
        </w:rPr>
        <w:t>Educación bilingüe en la infancia. El enfoque PETaL.</w:t>
      </w:r>
      <w:r w:rsidRPr="00DD0ED1">
        <w:rPr>
          <w:rFonts w:ascii="Times New Roman" w:eastAsia="Times New Roman" w:hAnsi="Times New Roman"/>
          <w:color w:val="000000"/>
          <w:sz w:val="22"/>
          <w:szCs w:val="22"/>
        </w:rPr>
        <w:t xml:space="preserve"> Peter Lang. </w:t>
      </w:r>
    </w:p>
    <w:p w14:paraId="6ACFE6D3" w14:textId="696F65DC"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Ogea-Pozo, M. del M., &amp; Botella-Tejera, C. (2023). Sexo, amor y palabras: La traducción para doblaje de las series de adolescentes. </w:t>
      </w:r>
      <w:r w:rsidRPr="00DD0ED1">
        <w:rPr>
          <w:rFonts w:ascii="Times New Roman" w:eastAsia="Times New Roman" w:hAnsi="Times New Roman"/>
          <w:i/>
          <w:iCs/>
          <w:color w:val="000000"/>
          <w:sz w:val="22"/>
          <w:szCs w:val="22"/>
        </w:rPr>
        <w:t>Hikma</w:t>
      </w:r>
      <w:r w:rsidRPr="00DD0ED1">
        <w:rPr>
          <w:rFonts w:ascii="Times New Roman" w:eastAsia="Times New Roman" w:hAnsi="Times New Roman"/>
          <w:color w:val="000000"/>
          <w:sz w:val="22"/>
          <w:szCs w:val="22"/>
        </w:rPr>
        <w:t xml:space="preserve">, </w:t>
      </w:r>
      <w:r w:rsidRPr="00DD0ED1">
        <w:rPr>
          <w:rFonts w:ascii="Times New Roman" w:eastAsia="Times New Roman" w:hAnsi="Times New Roman"/>
          <w:i/>
          <w:iCs/>
          <w:color w:val="000000"/>
          <w:sz w:val="22"/>
          <w:szCs w:val="22"/>
        </w:rPr>
        <w:t>22</w:t>
      </w:r>
      <w:r w:rsidRPr="00DD0ED1">
        <w:rPr>
          <w:rFonts w:ascii="Times New Roman" w:eastAsia="Times New Roman" w:hAnsi="Times New Roman"/>
          <w:color w:val="000000"/>
          <w:sz w:val="22"/>
          <w:szCs w:val="22"/>
        </w:rPr>
        <w:t>(1)</w:t>
      </w:r>
      <w:r>
        <w:rPr>
          <w:rFonts w:ascii="Times New Roman" w:eastAsia="Times New Roman" w:hAnsi="Times New Roman"/>
          <w:color w:val="000000"/>
          <w:sz w:val="22"/>
          <w:szCs w:val="22"/>
        </w:rPr>
        <w:t xml:space="preserve">, </w:t>
      </w:r>
      <w:r w:rsidRPr="00DD0ED1">
        <w:rPr>
          <w:rFonts w:ascii="Times New Roman" w:eastAsia="Times New Roman" w:hAnsi="Times New Roman"/>
          <w:color w:val="000000"/>
          <w:sz w:val="22"/>
          <w:szCs w:val="22"/>
        </w:rPr>
        <w:t>249 - 275.</w:t>
      </w:r>
      <w:r>
        <w:rPr>
          <w:rFonts w:ascii="Times New Roman" w:eastAsia="Times New Roman" w:hAnsi="Times New Roman"/>
          <w:color w:val="000000"/>
          <w:sz w:val="22"/>
          <w:szCs w:val="22"/>
        </w:rPr>
        <w:t xml:space="preserve"> </w:t>
      </w:r>
      <w:hyperlink r:id="rId17" w:history="1">
        <w:r w:rsidRPr="009D0850">
          <w:rPr>
            <w:rStyle w:val="Hipervnculo"/>
            <w:rFonts w:ascii="Times New Roman" w:eastAsia="Times New Roman" w:hAnsi="Times New Roman"/>
            <w:sz w:val="22"/>
            <w:szCs w:val="22"/>
          </w:rPr>
          <w:t>https://doi.org/10.21071/hikma.v22i1.15165</w:t>
        </w:r>
      </w:hyperlink>
      <w:r>
        <w:rPr>
          <w:rFonts w:ascii="Times New Roman" w:eastAsia="Times New Roman" w:hAnsi="Times New Roman"/>
          <w:color w:val="000000"/>
          <w:sz w:val="22"/>
          <w:szCs w:val="22"/>
        </w:rPr>
        <w:t xml:space="preserve"> </w:t>
      </w:r>
    </w:p>
    <w:p w14:paraId="44D70C1C" w14:textId="595A24C6" w:rsidR="00DD0ED1" w:rsidRPr="00DD0ED1" w:rsidRDefault="00DD0ED1" w:rsidP="00DD0ED1">
      <w:pPr>
        <w:autoSpaceDE w:val="0"/>
        <w:autoSpaceDN w:val="0"/>
        <w:ind w:hanging="480"/>
        <w:rPr>
          <w:rFonts w:ascii="Times New Roman" w:eastAsia="Times New Roman" w:hAnsi="Times New Roman"/>
          <w:color w:val="000000"/>
          <w:sz w:val="22"/>
          <w:szCs w:val="22"/>
        </w:rPr>
      </w:pPr>
      <w:r w:rsidRPr="00DD0ED1">
        <w:rPr>
          <w:rFonts w:ascii="Times New Roman" w:eastAsia="Times New Roman" w:hAnsi="Times New Roman"/>
          <w:color w:val="000000"/>
          <w:sz w:val="22"/>
          <w:szCs w:val="22"/>
        </w:rPr>
        <w:t xml:space="preserve">Amor Almedina, M. I., &amp; Dios Sánchez, I. (2017). La tutoría universitaria: un espacio para la orientación personal, académica y profesional en la formación inicial del profesorado. </w:t>
      </w:r>
      <w:r w:rsidRPr="00DD0ED1">
        <w:rPr>
          <w:rFonts w:ascii="Times New Roman" w:eastAsia="Times New Roman" w:hAnsi="Times New Roman"/>
          <w:i/>
          <w:iCs/>
          <w:color w:val="000000"/>
          <w:sz w:val="22"/>
          <w:szCs w:val="22"/>
        </w:rPr>
        <w:t>REOP - Revista Española de Orientación y Psicopedagogía</w:t>
      </w:r>
      <w:r w:rsidRPr="00DD0ED1">
        <w:rPr>
          <w:rFonts w:ascii="Times New Roman" w:eastAsia="Times New Roman" w:hAnsi="Times New Roman"/>
          <w:color w:val="000000"/>
          <w:sz w:val="22"/>
          <w:szCs w:val="22"/>
        </w:rPr>
        <w:t xml:space="preserve">, 28(1), 119–130. </w:t>
      </w:r>
      <w:hyperlink r:id="rId18" w:history="1">
        <w:r w:rsidRPr="009D0850">
          <w:rPr>
            <w:rStyle w:val="Hipervnculo"/>
            <w:rFonts w:ascii="Times New Roman" w:eastAsia="Times New Roman" w:hAnsi="Times New Roman"/>
            <w:sz w:val="22"/>
            <w:szCs w:val="22"/>
          </w:rPr>
          <w:t>https://doi.org/10.5944/reop.vol.28.num.1.2017.19362</w:t>
        </w:r>
      </w:hyperlink>
      <w:r>
        <w:rPr>
          <w:rFonts w:ascii="Times New Roman" w:eastAsia="Times New Roman" w:hAnsi="Times New Roman"/>
          <w:color w:val="000000"/>
          <w:sz w:val="22"/>
          <w:szCs w:val="22"/>
        </w:rPr>
        <w:t xml:space="preserve"> </w:t>
      </w:r>
    </w:p>
    <w:p w14:paraId="0701C614" w14:textId="77777777" w:rsidR="00603247" w:rsidRDefault="00603247" w:rsidP="00626F93">
      <w:pPr>
        <w:rPr>
          <w:rFonts w:ascii="Times New Roman" w:eastAsia="Garamond" w:hAnsi="Times New Roman"/>
          <w:color w:val="000000"/>
          <w:sz w:val="22"/>
          <w:szCs w:val="22"/>
        </w:rPr>
      </w:pPr>
    </w:p>
    <w:p w14:paraId="4FC134D7" w14:textId="77777777" w:rsidR="00603247" w:rsidRDefault="00603247" w:rsidP="00626F93">
      <w:pPr>
        <w:rPr>
          <w:rFonts w:ascii="Times New Roman" w:eastAsia="Garamond" w:hAnsi="Times New Roman"/>
          <w:color w:val="000000"/>
          <w:sz w:val="22"/>
          <w:szCs w:val="22"/>
        </w:rPr>
      </w:pPr>
    </w:p>
    <w:p w14:paraId="3837C194" w14:textId="77777777" w:rsidR="00603247" w:rsidRDefault="00603247" w:rsidP="00626F93">
      <w:pPr>
        <w:rPr>
          <w:rFonts w:ascii="Times New Roman" w:eastAsia="Garamond" w:hAnsi="Times New Roman"/>
          <w:color w:val="000000"/>
          <w:sz w:val="22"/>
          <w:szCs w:val="22"/>
        </w:rPr>
      </w:pPr>
    </w:p>
    <w:p w14:paraId="76DA7817" w14:textId="77777777" w:rsidR="00603247" w:rsidRDefault="00603247" w:rsidP="00626F93">
      <w:pPr>
        <w:rPr>
          <w:rFonts w:ascii="Times New Roman" w:eastAsia="Garamond" w:hAnsi="Times New Roman"/>
          <w:color w:val="000000"/>
          <w:sz w:val="22"/>
          <w:szCs w:val="22"/>
        </w:rPr>
      </w:pPr>
    </w:p>
    <w:p w14:paraId="42AA02C7" w14:textId="77777777" w:rsidR="00900282" w:rsidRDefault="00900282" w:rsidP="00626F93">
      <w:pPr>
        <w:rPr>
          <w:rFonts w:ascii="Times New Roman" w:eastAsia="Garamond" w:hAnsi="Times New Roman"/>
          <w:color w:val="000000"/>
          <w:sz w:val="22"/>
          <w:szCs w:val="22"/>
        </w:rPr>
      </w:pPr>
    </w:p>
    <w:p w14:paraId="27102389" w14:textId="77777777" w:rsidR="00900282" w:rsidRDefault="00900282" w:rsidP="00626F93">
      <w:pPr>
        <w:rPr>
          <w:rFonts w:ascii="Times New Roman" w:eastAsia="Garamond" w:hAnsi="Times New Roman"/>
          <w:color w:val="000000"/>
          <w:sz w:val="22"/>
          <w:szCs w:val="22"/>
        </w:rPr>
      </w:pPr>
    </w:p>
    <w:p w14:paraId="3F1E007D" w14:textId="77777777" w:rsidR="008D59E7" w:rsidRDefault="008D59E7" w:rsidP="00626F93">
      <w:pPr>
        <w:rPr>
          <w:rFonts w:ascii="Times New Roman" w:eastAsia="Garamond" w:hAnsi="Times New Roman"/>
          <w:color w:val="000000"/>
          <w:sz w:val="22"/>
          <w:szCs w:val="22"/>
        </w:rPr>
      </w:pPr>
    </w:p>
    <w:p w14:paraId="5A4149A9" w14:textId="77777777" w:rsidR="008D59E7" w:rsidRDefault="008D59E7" w:rsidP="00626F93">
      <w:pPr>
        <w:rPr>
          <w:rFonts w:ascii="Times New Roman" w:eastAsia="Garamond" w:hAnsi="Times New Roman"/>
          <w:color w:val="000000"/>
          <w:sz w:val="22"/>
          <w:szCs w:val="22"/>
        </w:rPr>
      </w:pPr>
    </w:p>
    <w:p w14:paraId="2E3BC642" w14:textId="77777777" w:rsidR="008D59E7" w:rsidRDefault="008D59E7" w:rsidP="00626F93">
      <w:pPr>
        <w:rPr>
          <w:rFonts w:ascii="Times New Roman" w:eastAsia="Garamond" w:hAnsi="Times New Roman"/>
          <w:color w:val="000000"/>
          <w:sz w:val="22"/>
          <w:szCs w:val="22"/>
        </w:rPr>
      </w:pPr>
    </w:p>
    <w:p w14:paraId="776EA711" w14:textId="77777777" w:rsidR="008D59E7" w:rsidRDefault="008D59E7" w:rsidP="00626F93">
      <w:pPr>
        <w:rPr>
          <w:rFonts w:ascii="Times New Roman" w:eastAsia="Garamond" w:hAnsi="Times New Roman"/>
          <w:color w:val="000000"/>
          <w:sz w:val="22"/>
          <w:szCs w:val="22"/>
        </w:rPr>
      </w:pPr>
    </w:p>
    <w:p w14:paraId="4A938594" w14:textId="77777777" w:rsidR="008D59E7" w:rsidRDefault="008D59E7" w:rsidP="00626F93">
      <w:pPr>
        <w:rPr>
          <w:rFonts w:ascii="Times New Roman" w:eastAsia="Garamond" w:hAnsi="Times New Roman"/>
          <w:color w:val="000000"/>
          <w:sz w:val="22"/>
          <w:szCs w:val="22"/>
        </w:rPr>
      </w:pPr>
    </w:p>
    <w:p w14:paraId="5A3717A3" w14:textId="77777777" w:rsidR="008D59E7" w:rsidRDefault="008D59E7" w:rsidP="00626F93">
      <w:pPr>
        <w:rPr>
          <w:rFonts w:ascii="Times New Roman" w:eastAsia="Garamond" w:hAnsi="Times New Roman"/>
          <w:color w:val="000000"/>
          <w:sz w:val="22"/>
          <w:szCs w:val="22"/>
        </w:rPr>
      </w:pPr>
    </w:p>
    <w:p w14:paraId="2C316FCF" w14:textId="77777777" w:rsidR="008D59E7" w:rsidRDefault="008D59E7" w:rsidP="00626F93">
      <w:pPr>
        <w:rPr>
          <w:rFonts w:ascii="Times New Roman" w:eastAsia="Garamond" w:hAnsi="Times New Roman"/>
          <w:color w:val="000000"/>
          <w:sz w:val="22"/>
          <w:szCs w:val="22"/>
        </w:rPr>
      </w:pPr>
    </w:p>
    <w:p w14:paraId="7D7A16B8" w14:textId="77777777" w:rsidR="008D59E7" w:rsidRDefault="008D59E7" w:rsidP="00626F93">
      <w:pPr>
        <w:rPr>
          <w:rFonts w:ascii="Times New Roman" w:eastAsia="Garamond" w:hAnsi="Times New Roman"/>
          <w:color w:val="000000"/>
          <w:sz w:val="22"/>
          <w:szCs w:val="22"/>
        </w:rPr>
      </w:pPr>
    </w:p>
    <w:p w14:paraId="0E5E5AA1" w14:textId="77777777" w:rsidR="008D59E7" w:rsidRDefault="008D59E7" w:rsidP="00626F93">
      <w:pPr>
        <w:rPr>
          <w:rFonts w:ascii="Times New Roman" w:eastAsia="Garamond" w:hAnsi="Times New Roman"/>
          <w:color w:val="000000"/>
          <w:sz w:val="22"/>
          <w:szCs w:val="22"/>
        </w:rPr>
      </w:pPr>
    </w:p>
    <w:p w14:paraId="05C44266" w14:textId="77777777" w:rsidR="008D59E7" w:rsidRDefault="008D59E7" w:rsidP="00626F93">
      <w:pPr>
        <w:rPr>
          <w:rFonts w:ascii="Times New Roman" w:eastAsia="Garamond" w:hAnsi="Times New Roman"/>
          <w:color w:val="000000"/>
          <w:sz w:val="22"/>
          <w:szCs w:val="22"/>
        </w:rPr>
      </w:pPr>
    </w:p>
    <w:p w14:paraId="438E87B6" w14:textId="77777777" w:rsidR="008D59E7" w:rsidRDefault="008D59E7" w:rsidP="00626F93">
      <w:pPr>
        <w:rPr>
          <w:rFonts w:ascii="Times New Roman" w:eastAsia="Garamond" w:hAnsi="Times New Roman"/>
          <w:color w:val="000000"/>
          <w:sz w:val="22"/>
          <w:szCs w:val="22"/>
        </w:rPr>
      </w:pPr>
    </w:p>
    <w:p w14:paraId="69B878C5" w14:textId="77777777" w:rsidR="008D59E7" w:rsidRDefault="008D59E7" w:rsidP="00626F93">
      <w:pPr>
        <w:rPr>
          <w:rFonts w:ascii="Times New Roman" w:eastAsia="Garamond" w:hAnsi="Times New Roman"/>
          <w:color w:val="000000"/>
          <w:sz w:val="22"/>
          <w:szCs w:val="22"/>
        </w:rPr>
      </w:pPr>
    </w:p>
    <w:p w14:paraId="020B544A" w14:textId="77777777" w:rsidR="008D59E7" w:rsidRDefault="008D59E7" w:rsidP="00626F93">
      <w:pPr>
        <w:rPr>
          <w:rFonts w:ascii="Times New Roman" w:eastAsia="Garamond" w:hAnsi="Times New Roman"/>
          <w:color w:val="000000"/>
          <w:sz w:val="22"/>
          <w:szCs w:val="22"/>
        </w:rPr>
      </w:pPr>
    </w:p>
    <w:p w14:paraId="1C902906" w14:textId="77777777" w:rsidR="008D59E7" w:rsidRDefault="008D59E7" w:rsidP="00626F93">
      <w:pPr>
        <w:rPr>
          <w:rFonts w:ascii="Times New Roman" w:eastAsia="Garamond" w:hAnsi="Times New Roman"/>
          <w:color w:val="000000"/>
          <w:sz w:val="22"/>
          <w:szCs w:val="22"/>
        </w:rPr>
      </w:pPr>
    </w:p>
    <w:p w14:paraId="68E7CA35" w14:textId="77777777" w:rsidR="008D59E7" w:rsidRDefault="008D59E7" w:rsidP="00626F93">
      <w:pPr>
        <w:rPr>
          <w:rFonts w:ascii="Times New Roman" w:eastAsia="Garamond" w:hAnsi="Times New Roman"/>
          <w:color w:val="000000"/>
          <w:sz w:val="22"/>
          <w:szCs w:val="22"/>
        </w:rPr>
      </w:pPr>
    </w:p>
    <w:p w14:paraId="183DEA50" w14:textId="77777777" w:rsidR="008D59E7" w:rsidRDefault="008D59E7" w:rsidP="00626F93">
      <w:pPr>
        <w:rPr>
          <w:rFonts w:ascii="Times New Roman" w:eastAsia="Garamond" w:hAnsi="Times New Roman"/>
          <w:color w:val="000000"/>
          <w:sz w:val="22"/>
          <w:szCs w:val="22"/>
        </w:rPr>
      </w:pPr>
    </w:p>
    <w:p w14:paraId="730AF91E" w14:textId="77777777" w:rsidR="008D59E7" w:rsidRDefault="008D59E7" w:rsidP="00626F93">
      <w:pPr>
        <w:rPr>
          <w:rFonts w:ascii="Times New Roman" w:eastAsia="Garamond" w:hAnsi="Times New Roman"/>
          <w:color w:val="000000"/>
          <w:sz w:val="22"/>
          <w:szCs w:val="22"/>
        </w:rPr>
      </w:pPr>
    </w:p>
    <w:p w14:paraId="3CDF97E2" w14:textId="77777777" w:rsidR="008D59E7" w:rsidRDefault="008D59E7" w:rsidP="00626F93">
      <w:pPr>
        <w:rPr>
          <w:rFonts w:ascii="Times New Roman" w:eastAsia="Garamond" w:hAnsi="Times New Roman"/>
          <w:color w:val="000000"/>
          <w:sz w:val="22"/>
          <w:szCs w:val="22"/>
        </w:rPr>
      </w:pPr>
    </w:p>
    <w:p w14:paraId="01E92726" w14:textId="77777777" w:rsidR="00603247" w:rsidRDefault="00603247" w:rsidP="00626F93">
      <w:pPr>
        <w:rPr>
          <w:rFonts w:ascii="Times New Roman" w:eastAsia="Garamond" w:hAnsi="Times New Roman"/>
          <w:color w:val="000000"/>
          <w:sz w:val="22"/>
          <w:szCs w:val="22"/>
        </w:rPr>
      </w:pPr>
    </w:p>
    <w:p w14:paraId="68E67193" w14:textId="3E64433A" w:rsidR="00603247" w:rsidRPr="00900282" w:rsidRDefault="007A3A60" w:rsidP="007A3A60">
      <w:pPr>
        <w:pStyle w:val="Ttulo1"/>
        <w:rPr>
          <w:rFonts w:ascii="Times New Roman" w:eastAsia="Garamond" w:hAnsi="Times New Roman" w:cs="Times New Roman"/>
          <w:sz w:val="22"/>
          <w:szCs w:val="22"/>
        </w:rPr>
      </w:pPr>
      <w:r w:rsidRPr="00900282">
        <w:rPr>
          <w:rFonts w:ascii="Times New Roman" w:eastAsia="Garamond" w:hAnsi="Times New Roman" w:cs="Times New Roman"/>
          <w:sz w:val="22"/>
          <w:szCs w:val="22"/>
        </w:rPr>
        <w:lastRenderedPageBreak/>
        <w:t>Algunas aclaraciones</w:t>
      </w:r>
    </w:p>
    <w:p w14:paraId="76015E76" w14:textId="115708CA" w:rsidR="00603247" w:rsidRPr="00900282" w:rsidRDefault="007A3A60" w:rsidP="00626F93">
      <w:pPr>
        <w:rPr>
          <w:rFonts w:ascii="Times New Roman" w:eastAsia="Garamond" w:hAnsi="Times New Roman"/>
          <w:color w:val="000000"/>
          <w:sz w:val="22"/>
          <w:szCs w:val="22"/>
        </w:rPr>
      </w:pPr>
      <w:r w:rsidRPr="00900282">
        <w:rPr>
          <w:rFonts w:ascii="Times New Roman" w:eastAsia="Garamond" w:hAnsi="Times New Roman"/>
          <w:color w:val="000000"/>
          <w:sz w:val="22"/>
          <w:szCs w:val="22"/>
        </w:rPr>
        <w:t xml:space="preserve">Las citas y las referencias se harán en formato APA7: </w:t>
      </w:r>
      <w:hyperlink r:id="rId19" w:history="1">
        <w:r w:rsidRPr="00900282">
          <w:rPr>
            <w:rStyle w:val="Hipervnculo"/>
            <w:rFonts w:ascii="Times New Roman" w:eastAsia="Garamond" w:hAnsi="Times New Roman"/>
            <w:sz w:val="22"/>
            <w:szCs w:val="22"/>
          </w:rPr>
          <w:t>https://biblioguias.ucm.es/estilo-apa-septima/introduccion</w:t>
        </w:r>
      </w:hyperlink>
      <w:r w:rsidRPr="00900282">
        <w:rPr>
          <w:rFonts w:ascii="Times New Roman" w:eastAsia="Garamond" w:hAnsi="Times New Roman"/>
          <w:color w:val="000000"/>
          <w:sz w:val="22"/>
          <w:szCs w:val="22"/>
        </w:rPr>
        <w:t xml:space="preserve"> </w:t>
      </w:r>
    </w:p>
    <w:p w14:paraId="1F535DC1" w14:textId="68D97DBA" w:rsidR="00603247" w:rsidRPr="00900282" w:rsidRDefault="007A3A60" w:rsidP="007A3A60">
      <w:pPr>
        <w:jc w:val="both"/>
        <w:rPr>
          <w:rFonts w:ascii="Times New Roman" w:eastAsia="Calibri" w:hAnsi="Times New Roman"/>
          <w:noProof/>
          <w:sz w:val="22"/>
          <w:szCs w:val="22"/>
        </w:rPr>
      </w:pPr>
      <w:r w:rsidRPr="00900282">
        <w:rPr>
          <w:rFonts w:ascii="Times New Roman" w:eastAsia="Garamond" w:hAnsi="Times New Roman"/>
          <w:color w:val="000000"/>
          <w:sz w:val="22"/>
          <w:szCs w:val="22"/>
        </w:rPr>
        <w:t xml:space="preserve">A modo de ejemplo, para citas de </w:t>
      </w:r>
      <w:r w:rsidR="00603247" w:rsidRPr="00900282">
        <w:rPr>
          <w:rFonts w:ascii="Times New Roman" w:eastAsia="Calibri" w:hAnsi="Times New Roman"/>
          <w:noProof/>
          <w:sz w:val="22"/>
          <w:szCs w:val="22"/>
        </w:rPr>
        <w:t>más de 40 palabras</w:t>
      </w:r>
      <w:r w:rsidRPr="00900282">
        <w:rPr>
          <w:rFonts w:ascii="Times New Roman" w:eastAsia="Calibri" w:hAnsi="Times New Roman"/>
          <w:noProof/>
          <w:sz w:val="22"/>
          <w:szCs w:val="22"/>
        </w:rPr>
        <w:t xml:space="preserve"> debe usar el modelo que se ofrece a continuación</w:t>
      </w:r>
      <w:r w:rsidR="00603247" w:rsidRPr="00900282">
        <w:rPr>
          <w:rFonts w:ascii="Times New Roman" w:eastAsia="Calibri" w:hAnsi="Times New Roman"/>
          <w:noProof/>
          <w:sz w:val="22"/>
          <w:szCs w:val="22"/>
        </w:rPr>
        <w:t>. Atendiendo a Autor (AÑO)</w:t>
      </w:r>
    </w:p>
    <w:p w14:paraId="5C40752D" w14:textId="77777777" w:rsidR="00603247" w:rsidRPr="00900282" w:rsidRDefault="00603247" w:rsidP="00603247">
      <w:pPr>
        <w:ind w:firstLine="284"/>
        <w:jc w:val="both"/>
        <w:rPr>
          <w:rFonts w:ascii="Times New Roman" w:eastAsia="Calibri" w:hAnsi="Times New Roman"/>
          <w:noProof/>
          <w:sz w:val="22"/>
          <w:szCs w:val="22"/>
        </w:rPr>
      </w:pPr>
    </w:p>
    <w:p w14:paraId="2FDC24CD" w14:textId="77777777" w:rsidR="00603247" w:rsidRPr="00900282" w:rsidRDefault="00603247" w:rsidP="00603247">
      <w:pPr>
        <w:ind w:left="1134" w:right="-1"/>
        <w:jc w:val="both"/>
        <w:rPr>
          <w:rFonts w:ascii="Times New Roman" w:eastAsia="Calibri" w:hAnsi="Times New Roman"/>
          <w:noProof/>
          <w:sz w:val="22"/>
          <w:szCs w:val="22"/>
        </w:rPr>
      </w:pPr>
      <w:r w:rsidRPr="00900282">
        <w:rPr>
          <w:rFonts w:ascii="Times New Roman" w:eastAsia="Calibri" w:hAnsi="Times New Roman"/>
          <w:noProof/>
          <w:sz w:val="22"/>
          <w:szCs w:val="22"/>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(p. YY).</w:t>
      </w:r>
    </w:p>
    <w:p w14:paraId="2B7CA411" w14:textId="77777777" w:rsidR="00603247" w:rsidRPr="00900282" w:rsidRDefault="00603247" w:rsidP="00603247">
      <w:pPr>
        <w:ind w:right="-1"/>
        <w:jc w:val="both"/>
        <w:rPr>
          <w:rFonts w:ascii="Times New Roman" w:eastAsia="Calibri" w:hAnsi="Times New Roman"/>
          <w:noProof/>
          <w:sz w:val="22"/>
          <w:szCs w:val="22"/>
        </w:rPr>
      </w:pPr>
    </w:p>
    <w:p w14:paraId="67AEE09D" w14:textId="77777777" w:rsidR="00603247" w:rsidRPr="00900282" w:rsidRDefault="00603247" w:rsidP="00603247">
      <w:pPr>
        <w:ind w:firstLine="284"/>
        <w:jc w:val="both"/>
        <w:rPr>
          <w:rFonts w:ascii="Times New Roman" w:eastAsia="Calibri" w:hAnsi="Times New Roman"/>
          <w:noProof/>
          <w:sz w:val="22"/>
          <w:szCs w:val="22"/>
        </w:rPr>
      </w:pPr>
      <w:r w:rsidRPr="00900282">
        <w:rPr>
          <w:rFonts w:ascii="Times New Roman" w:eastAsia="Calibri" w:hAnsi="Times New Roman"/>
          <w:noProof/>
          <w:sz w:val="22"/>
          <w:szCs w:val="22"/>
        </w:rPr>
        <w:t>Después puede proseguir con su texto. Para introducir una tabla debe usar el formato APA7 y hacer referencia a la misma en el texto.</w:t>
      </w:r>
    </w:p>
    <w:p w14:paraId="3AEBC8F8" w14:textId="77777777" w:rsidR="00603247" w:rsidRPr="00900282" w:rsidRDefault="00603247" w:rsidP="00603247">
      <w:pPr>
        <w:jc w:val="both"/>
        <w:rPr>
          <w:rFonts w:ascii="Times New Roman" w:eastAsia="Calibri" w:hAnsi="Times New Roman"/>
          <w:noProof/>
          <w:sz w:val="22"/>
          <w:szCs w:val="22"/>
        </w:rPr>
      </w:pPr>
    </w:p>
    <w:p w14:paraId="02899515" w14:textId="77777777" w:rsidR="00603247" w:rsidRPr="00900282" w:rsidRDefault="00603247" w:rsidP="00603247">
      <w:pPr>
        <w:pStyle w:val="Descripcin"/>
        <w:keepNext/>
        <w:rPr>
          <w:rFonts w:ascii="Times New Roman" w:hAnsi="Times New Roman"/>
          <w:sz w:val="22"/>
          <w:szCs w:val="22"/>
        </w:rPr>
      </w:pPr>
      <w:r w:rsidRPr="00900282">
        <w:rPr>
          <w:rFonts w:ascii="Times New Roman" w:hAnsi="Times New Roman"/>
          <w:sz w:val="22"/>
          <w:szCs w:val="22"/>
        </w:rPr>
        <w:t xml:space="preserve">Tabla </w:t>
      </w:r>
      <w:r w:rsidRPr="00900282">
        <w:rPr>
          <w:rFonts w:ascii="Times New Roman" w:hAnsi="Times New Roman"/>
          <w:sz w:val="22"/>
          <w:szCs w:val="22"/>
        </w:rPr>
        <w:fldChar w:fldCharType="begin"/>
      </w:r>
      <w:r w:rsidRPr="00900282">
        <w:rPr>
          <w:rFonts w:ascii="Times New Roman" w:hAnsi="Times New Roman"/>
          <w:sz w:val="22"/>
          <w:szCs w:val="22"/>
        </w:rPr>
        <w:instrText xml:space="preserve"> SEQ Tabla \* ARABIC </w:instrText>
      </w:r>
      <w:r w:rsidRPr="00900282">
        <w:rPr>
          <w:rFonts w:ascii="Times New Roman" w:hAnsi="Times New Roman"/>
          <w:sz w:val="22"/>
          <w:szCs w:val="22"/>
        </w:rPr>
        <w:fldChar w:fldCharType="separate"/>
      </w:r>
      <w:r w:rsidRPr="00900282">
        <w:rPr>
          <w:rFonts w:ascii="Times New Roman" w:hAnsi="Times New Roman"/>
          <w:noProof/>
          <w:sz w:val="22"/>
          <w:szCs w:val="22"/>
        </w:rPr>
        <w:t>1</w:t>
      </w:r>
      <w:r w:rsidRPr="00900282">
        <w:rPr>
          <w:rFonts w:ascii="Times New Roman" w:hAnsi="Times New Roman"/>
          <w:sz w:val="22"/>
          <w:szCs w:val="22"/>
        </w:rPr>
        <w:fldChar w:fldCharType="end"/>
      </w:r>
      <w:r w:rsidRPr="00900282">
        <w:rPr>
          <w:rFonts w:ascii="Times New Roman" w:hAnsi="Times New Roman"/>
          <w:sz w:val="22"/>
          <w:szCs w:val="22"/>
        </w:rPr>
        <w:t>. Escriba un título conciso para describir el contenido de la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6"/>
        <w:gridCol w:w="591"/>
        <w:gridCol w:w="1443"/>
        <w:gridCol w:w="3694"/>
      </w:tblGrid>
      <w:tr w:rsidR="00603247" w:rsidRPr="00900282" w14:paraId="47675547" w14:textId="77777777" w:rsidTr="00900282">
        <w:trPr>
          <w:tblCellSpacing w:w="15" w:type="dxa"/>
        </w:trPr>
        <w:tc>
          <w:tcPr>
            <w:tcW w:w="1571" w:type="pct"/>
            <w:tcBorders>
              <w:top w:val="single" w:sz="4" w:space="0" w:color="auto"/>
              <w:bottom w:val="single" w:sz="4" w:space="0" w:color="auto"/>
            </w:tcBorders>
            <w:shd w:val="clear" w:color="auto" w:fill="FFFFFF" w:themeFill="background1"/>
            <w:vAlign w:val="center"/>
            <w:hideMark/>
          </w:tcPr>
          <w:p w14:paraId="732908F0"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Grupo</w:t>
            </w:r>
          </w:p>
        </w:tc>
        <w:tc>
          <w:tcPr>
            <w:tcW w:w="323" w:type="pct"/>
            <w:tcBorders>
              <w:top w:val="single" w:sz="4" w:space="0" w:color="auto"/>
              <w:bottom w:val="single" w:sz="4" w:space="0" w:color="auto"/>
            </w:tcBorders>
            <w:shd w:val="clear" w:color="auto" w:fill="FFFFFF" w:themeFill="background1"/>
            <w:vAlign w:val="center"/>
            <w:hideMark/>
          </w:tcPr>
          <w:p w14:paraId="0848D5E1"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N</w:t>
            </w:r>
          </w:p>
        </w:tc>
        <w:tc>
          <w:tcPr>
            <w:tcW w:w="813" w:type="pct"/>
            <w:tcBorders>
              <w:top w:val="single" w:sz="4" w:space="0" w:color="auto"/>
              <w:bottom w:val="single" w:sz="4" w:space="0" w:color="auto"/>
            </w:tcBorders>
            <w:shd w:val="clear" w:color="auto" w:fill="FFFFFF" w:themeFill="background1"/>
            <w:vAlign w:val="center"/>
            <w:hideMark/>
          </w:tcPr>
          <w:p w14:paraId="6D41D880"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Media</w:t>
            </w:r>
          </w:p>
        </w:tc>
        <w:tc>
          <w:tcPr>
            <w:tcW w:w="2099" w:type="pct"/>
            <w:tcBorders>
              <w:top w:val="single" w:sz="4" w:space="0" w:color="auto"/>
              <w:bottom w:val="single" w:sz="4" w:space="0" w:color="auto"/>
            </w:tcBorders>
            <w:shd w:val="clear" w:color="auto" w:fill="FFFFFF" w:themeFill="background1"/>
            <w:vAlign w:val="center"/>
            <w:hideMark/>
          </w:tcPr>
          <w:p w14:paraId="121B9672" w14:textId="77777777" w:rsidR="00603247" w:rsidRPr="00900282" w:rsidRDefault="00603247" w:rsidP="00AC4742">
            <w:pPr>
              <w:jc w:val="both"/>
              <w:rPr>
                <w:rFonts w:ascii="Times New Roman" w:eastAsia="Calibri" w:hAnsi="Times New Roman"/>
                <w:b/>
                <w:bCs/>
                <w:noProof/>
                <w:sz w:val="22"/>
                <w:szCs w:val="22"/>
              </w:rPr>
            </w:pPr>
            <w:r w:rsidRPr="00900282">
              <w:rPr>
                <w:rFonts w:ascii="Times New Roman" w:eastAsia="Calibri" w:hAnsi="Times New Roman"/>
                <w:b/>
                <w:bCs/>
                <w:noProof/>
                <w:sz w:val="22"/>
                <w:szCs w:val="22"/>
              </w:rPr>
              <w:t>Desviación típica</w:t>
            </w:r>
          </w:p>
        </w:tc>
      </w:tr>
      <w:tr w:rsidR="00603247" w:rsidRPr="00900282" w14:paraId="2FB2341F" w14:textId="77777777" w:rsidTr="00900282">
        <w:trPr>
          <w:tblCellSpacing w:w="15" w:type="dxa"/>
        </w:trPr>
        <w:tc>
          <w:tcPr>
            <w:tcW w:w="1571" w:type="pct"/>
            <w:shd w:val="clear" w:color="auto" w:fill="FFFFFF" w:themeFill="background1"/>
            <w:vAlign w:val="center"/>
            <w:hideMark/>
          </w:tcPr>
          <w:p w14:paraId="623F51AB"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Control</w:t>
            </w:r>
          </w:p>
        </w:tc>
        <w:tc>
          <w:tcPr>
            <w:tcW w:w="323" w:type="pct"/>
            <w:shd w:val="clear" w:color="auto" w:fill="FFFFFF" w:themeFill="background1"/>
            <w:vAlign w:val="center"/>
            <w:hideMark/>
          </w:tcPr>
          <w:p w14:paraId="322CF4E6"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XX</w:t>
            </w:r>
          </w:p>
        </w:tc>
        <w:tc>
          <w:tcPr>
            <w:tcW w:w="813" w:type="pct"/>
            <w:shd w:val="clear" w:color="auto" w:fill="FFFFFF" w:themeFill="background1"/>
            <w:vAlign w:val="center"/>
            <w:hideMark/>
          </w:tcPr>
          <w:p w14:paraId="01BBE4FD"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YY,ZZ</w:t>
            </w:r>
          </w:p>
        </w:tc>
        <w:tc>
          <w:tcPr>
            <w:tcW w:w="2099" w:type="pct"/>
            <w:shd w:val="clear" w:color="auto" w:fill="FFFFFF" w:themeFill="background1"/>
            <w:vAlign w:val="center"/>
            <w:hideMark/>
          </w:tcPr>
          <w:p w14:paraId="204C71B0"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S.DD</w:t>
            </w:r>
          </w:p>
        </w:tc>
      </w:tr>
      <w:tr w:rsidR="00603247" w:rsidRPr="00900282" w14:paraId="1B0ED1D1" w14:textId="77777777" w:rsidTr="00900282">
        <w:trPr>
          <w:tblCellSpacing w:w="15" w:type="dxa"/>
        </w:trPr>
        <w:tc>
          <w:tcPr>
            <w:tcW w:w="1571" w:type="pct"/>
            <w:tcBorders>
              <w:bottom w:val="single" w:sz="4" w:space="0" w:color="auto"/>
            </w:tcBorders>
            <w:shd w:val="clear" w:color="auto" w:fill="FFFFFF" w:themeFill="background1"/>
            <w:vAlign w:val="center"/>
            <w:hideMark/>
          </w:tcPr>
          <w:p w14:paraId="6286692B"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Experimental</w:t>
            </w:r>
          </w:p>
        </w:tc>
        <w:tc>
          <w:tcPr>
            <w:tcW w:w="323" w:type="pct"/>
            <w:tcBorders>
              <w:bottom w:val="single" w:sz="4" w:space="0" w:color="auto"/>
            </w:tcBorders>
            <w:shd w:val="clear" w:color="auto" w:fill="FFFFFF" w:themeFill="background1"/>
            <w:vAlign w:val="center"/>
            <w:hideMark/>
          </w:tcPr>
          <w:p w14:paraId="597D83A4"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XX</w:t>
            </w:r>
          </w:p>
        </w:tc>
        <w:tc>
          <w:tcPr>
            <w:tcW w:w="813" w:type="pct"/>
            <w:tcBorders>
              <w:bottom w:val="single" w:sz="4" w:space="0" w:color="auto"/>
            </w:tcBorders>
            <w:shd w:val="clear" w:color="auto" w:fill="FFFFFF" w:themeFill="background1"/>
            <w:vAlign w:val="center"/>
            <w:hideMark/>
          </w:tcPr>
          <w:p w14:paraId="3F300F6F"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YY,ZZ</w:t>
            </w:r>
          </w:p>
        </w:tc>
        <w:tc>
          <w:tcPr>
            <w:tcW w:w="2099" w:type="pct"/>
            <w:tcBorders>
              <w:bottom w:val="single" w:sz="4" w:space="0" w:color="auto"/>
            </w:tcBorders>
            <w:shd w:val="clear" w:color="auto" w:fill="FFFFFF" w:themeFill="background1"/>
            <w:vAlign w:val="center"/>
            <w:hideMark/>
          </w:tcPr>
          <w:p w14:paraId="31CCDB89" w14:textId="77777777" w:rsidR="00603247" w:rsidRPr="00900282" w:rsidRDefault="00603247" w:rsidP="00AC4742">
            <w:pPr>
              <w:jc w:val="both"/>
              <w:rPr>
                <w:rFonts w:ascii="Times New Roman" w:eastAsia="Calibri" w:hAnsi="Times New Roman"/>
                <w:noProof/>
                <w:sz w:val="22"/>
                <w:szCs w:val="22"/>
              </w:rPr>
            </w:pPr>
            <w:r w:rsidRPr="00900282">
              <w:rPr>
                <w:rFonts w:ascii="Times New Roman" w:eastAsia="Calibri" w:hAnsi="Times New Roman"/>
                <w:noProof/>
                <w:sz w:val="22"/>
                <w:szCs w:val="22"/>
              </w:rPr>
              <w:t>S.DD</w:t>
            </w:r>
          </w:p>
        </w:tc>
      </w:tr>
    </w:tbl>
    <w:p w14:paraId="2293F780" w14:textId="77777777" w:rsidR="00603247" w:rsidRPr="00900282" w:rsidRDefault="00603247" w:rsidP="00603247">
      <w:pPr>
        <w:jc w:val="both"/>
        <w:rPr>
          <w:rFonts w:ascii="Times New Roman" w:eastAsia="Calibri" w:hAnsi="Times New Roman"/>
          <w:noProof/>
          <w:sz w:val="22"/>
          <w:szCs w:val="22"/>
        </w:rPr>
      </w:pPr>
    </w:p>
    <w:p w14:paraId="03574D10" w14:textId="2A53A87D" w:rsidR="005C46D3" w:rsidRPr="00900282" w:rsidRDefault="005C46D3" w:rsidP="005C46D3">
      <w:pPr>
        <w:jc w:val="both"/>
        <w:rPr>
          <w:rFonts w:ascii="Times New Roman" w:eastAsia="Calibri" w:hAnsi="Times New Roman"/>
          <w:noProof/>
          <w:sz w:val="22"/>
          <w:szCs w:val="22"/>
        </w:rPr>
      </w:pPr>
      <w:r w:rsidRPr="00900282">
        <w:rPr>
          <w:rFonts w:ascii="Times New Roman" w:eastAsia="Calibri" w:hAnsi="Times New Roman"/>
          <w:noProof/>
          <w:sz w:val="22"/>
          <w:szCs w:val="22"/>
        </w:rPr>
        <w:t>Asimismo, el trabajo puede incluir imágenes, ilustraciones o gráficos, siempre que hayan sido elaborados íntegramente por las personas autoras. Cada elemento visual deberá identificarse correctamente (por ejemplo, Ilustración 1) e indicar su procedencia o fuente. No se admitirán imágenes generadas mediante inteligencia artificial ni aquellas que no sean de autoría propia.</w:t>
      </w:r>
    </w:p>
    <w:p w14:paraId="794DF57C" w14:textId="77777777" w:rsidR="005C46D3" w:rsidRPr="00900282" w:rsidRDefault="005C46D3" w:rsidP="005C46D3">
      <w:pPr>
        <w:jc w:val="both"/>
        <w:rPr>
          <w:rFonts w:ascii="Times New Roman" w:eastAsia="Calibri" w:hAnsi="Times New Roman"/>
          <w:noProof/>
          <w:sz w:val="22"/>
          <w:szCs w:val="22"/>
        </w:rPr>
      </w:pPr>
    </w:p>
    <w:p w14:paraId="51C341FE" w14:textId="77777777" w:rsidR="007A3A60" w:rsidRPr="00900282" w:rsidRDefault="007A3A60" w:rsidP="007A3A60">
      <w:pPr>
        <w:ind w:hanging="142"/>
        <w:jc w:val="center"/>
        <w:rPr>
          <w:rFonts w:ascii="Times New Roman" w:eastAsia="Calibri" w:hAnsi="Times New Roman"/>
          <w:noProof/>
          <w:sz w:val="22"/>
          <w:szCs w:val="22"/>
        </w:rPr>
      </w:pPr>
      <w:r w:rsidRPr="00900282">
        <w:rPr>
          <w:rFonts w:ascii="Times New Roman" w:hAnsi="Times New Roman"/>
          <w:noProof/>
          <w:sz w:val="22"/>
          <w:szCs w:val="22"/>
        </w:rPr>
        <w:drawing>
          <wp:inline distT="0" distB="0" distL="0" distR="0" wp14:anchorId="63215A82" wp14:editId="119A1621">
            <wp:extent cx="1453487" cy="1917070"/>
            <wp:effectExtent l="0" t="0" r="0" b="6985"/>
            <wp:docPr id="1" name="Imagen 1" descr="Alfinge: Revista de filología - Dial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inge: Revista de filología - Dialne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4891" cy="1932111"/>
                    </a:xfrm>
                    <a:prstGeom prst="rect">
                      <a:avLst/>
                    </a:prstGeom>
                    <a:noFill/>
                    <a:ln>
                      <a:noFill/>
                    </a:ln>
                  </pic:spPr>
                </pic:pic>
              </a:graphicData>
            </a:graphic>
          </wp:inline>
        </w:drawing>
      </w:r>
    </w:p>
    <w:p w14:paraId="4AC7840A" w14:textId="77777777" w:rsidR="007A3A60" w:rsidRPr="00900282" w:rsidRDefault="007A3A60" w:rsidP="007A3A60">
      <w:pPr>
        <w:spacing w:before="120"/>
        <w:jc w:val="center"/>
        <w:rPr>
          <w:rFonts w:ascii="Times New Roman" w:eastAsia="Calibri" w:hAnsi="Times New Roman"/>
          <w:noProof/>
          <w:sz w:val="22"/>
          <w:szCs w:val="22"/>
        </w:rPr>
      </w:pPr>
      <w:r w:rsidRPr="00900282">
        <w:rPr>
          <w:rFonts w:ascii="Times New Roman" w:eastAsia="Calibri" w:hAnsi="Times New Roman"/>
          <w:noProof/>
          <w:sz w:val="22"/>
          <w:szCs w:val="22"/>
        </w:rPr>
        <w:t>Ilustración 1: fuente</w:t>
      </w:r>
    </w:p>
    <w:p w14:paraId="5AE657CD" w14:textId="43676D0E" w:rsidR="007A3A60" w:rsidRPr="008124D3" w:rsidRDefault="007A3A60" w:rsidP="00626F93">
      <w:pPr>
        <w:rPr>
          <w:rFonts w:ascii="Times New Roman" w:eastAsia="Garamond" w:hAnsi="Times New Roman"/>
          <w:color w:val="000000"/>
          <w:sz w:val="22"/>
          <w:szCs w:val="22"/>
        </w:rPr>
      </w:pPr>
    </w:p>
    <w:sectPr w:rsidR="007A3A60" w:rsidRPr="008124D3" w:rsidSect="000B4D94">
      <w:headerReference w:type="default" r:id="rId21"/>
      <w:footerReference w:type="default" r:id="rId22"/>
      <w:footerReference w:type="first" r:id="rId23"/>
      <w:pgSz w:w="11906" w:h="16838"/>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6-05-17T11:20:00Z" w:initials="Rev">
    <w:p w14:paraId="2248EC0D" w14:textId="384C22B8" w:rsidR="008D59E7" w:rsidRDefault="008D59E7" w:rsidP="008D59E7">
      <w:pPr>
        <w:pStyle w:val="Textocomentario"/>
      </w:pPr>
      <w:r>
        <w:rPr>
          <w:rStyle w:val="Refdecomentario"/>
        </w:rPr>
        <w:annotationRef/>
      </w:r>
      <w:r>
        <w:t>Si no procede, eliminar.</w:t>
      </w:r>
    </w:p>
  </w:comment>
  <w:comment w:id="1" w:author="Reviewer" w:date="2026-05-17T11:20:00Z" w:initials="Rev">
    <w:p w14:paraId="14BB3921" w14:textId="77777777" w:rsidR="008D59E7" w:rsidRDefault="008D59E7" w:rsidP="008D59E7">
      <w:pPr>
        <w:pStyle w:val="Textocomentario"/>
      </w:pPr>
      <w:r>
        <w:rPr>
          <w:rStyle w:val="Refdecomentario"/>
        </w:rPr>
        <w:annotationRef/>
      </w:r>
      <w:r>
        <w:t>Si no procede, eliminar.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8EC0D" w15:done="0"/>
  <w15:commentEx w15:paraId="14BB39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85E94" w16cex:dateUtc="2026-05-17T09:20:00Z"/>
  <w16cex:commentExtensible w16cex:durableId="1FAB68BD" w16cex:dateUtc="2026-05-17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8EC0D" w16cid:durableId="73185E94"/>
  <w16cid:commentId w16cid:paraId="14BB3921" w16cid:durableId="1FAB68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4FC2" w14:textId="77777777" w:rsidR="00D20B3F" w:rsidRDefault="00D20B3F" w:rsidP="00626F93">
      <w:r>
        <w:separator/>
      </w:r>
    </w:p>
  </w:endnote>
  <w:endnote w:type="continuationSeparator" w:id="0">
    <w:p w14:paraId="34A141E1" w14:textId="77777777" w:rsidR="00D20B3F" w:rsidRDefault="00D20B3F" w:rsidP="0062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036928"/>
      <w:docPartObj>
        <w:docPartGallery w:val="Page Numbers (Bottom of Page)"/>
        <w:docPartUnique/>
      </w:docPartObj>
    </w:sdtPr>
    <w:sdtEndPr>
      <w:rPr>
        <w:rFonts w:ascii="Times New Roman" w:hAnsi="Times New Roman"/>
        <w:sz w:val="20"/>
        <w:szCs w:val="20"/>
      </w:rPr>
    </w:sdtEndPr>
    <w:sdtContent>
      <w:p w14:paraId="4C71AA5B" w14:textId="1FE71496" w:rsidR="000D14AB" w:rsidRPr="000D14AB" w:rsidRDefault="000D14AB">
        <w:pPr>
          <w:pStyle w:val="Piedepgina"/>
          <w:jc w:val="right"/>
          <w:rPr>
            <w:rFonts w:ascii="Times New Roman" w:hAnsi="Times New Roman"/>
            <w:sz w:val="20"/>
            <w:szCs w:val="20"/>
          </w:rPr>
        </w:pPr>
        <w:r w:rsidRPr="000D14AB">
          <w:rPr>
            <w:rFonts w:ascii="Times New Roman" w:hAnsi="Times New Roman"/>
            <w:sz w:val="20"/>
            <w:szCs w:val="20"/>
          </w:rPr>
          <w:fldChar w:fldCharType="begin"/>
        </w:r>
        <w:r w:rsidRPr="000D14AB">
          <w:rPr>
            <w:rFonts w:ascii="Times New Roman" w:hAnsi="Times New Roman"/>
            <w:sz w:val="20"/>
            <w:szCs w:val="20"/>
          </w:rPr>
          <w:instrText>PAGE   \* MERGEFORMAT</w:instrText>
        </w:r>
        <w:r w:rsidRPr="000D14AB">
          <w:rPr>
            <w:rFonts w:ascii="Times New Roman" w:hAnsi="Times New Roman"/>
            <w:sz w:val="20"/>
            <w:szCs w:val="20"/>
          </w:rPr>
          <w:fldChar w:fldCharType="separate"/>
        </w:r>
        <w:r w:rsidRPr="000D14AB">
          <w:rPr>
            <w:rFonts w:ascii="Times New Roman" w:hAnsi="Times New Roman"/>
            <w:sz w:val="20"/>
            <w:szCs w:val="20"/>
          </w:rPr>
          <w:t>2</w:t>
        </w:r>
        <w:r w:rsidRPr="000D14AB">
          <w:rPr>
            <w:rFonts w:ascii="Times New Roman" w:hAnsi="Times New Roman"/>
            <w:sz w:val="20"/>
            <w:szCs w:val="20"/>
          </w:rPr>
          <w:fldChar w:fldCharType="end"/>
        </w:r>
      </w:p>
    </w:sdtContent>
  </w:sdt>
  <w:p w14:paraId="7CF298CC" w14:textId="77777777" w:rsidR="000D14AB" w:rsidRDefault="000D14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688" w14:textId="11C02899" w:rsidR="000B4D94" w:rsidRPr="000B4D94" w:rsidRDefault="000B4D94">
    <w:pPr>
      <w:pStyle w:val="Piedepgina"/>
      <w:rPr>
        <w:rFonts w:ascii="Times New Roman" w:hAnsi="Times New Roman"/>
        <w:sz w:val="14"/>
        <w:szCs w:val="14"/>
      </w:rPr>
    </w:pPr>
    <w:r w:rsidRPr="000B4D94">
      <w:rPr>
        <w:rFonts w:ascii="Times New Roman" w:hAnsi="Times New Roman"/>
        <w:sz w:val="14"/>
        <w:szCs w:val="14"/>
      </w:rPr>
      <w:t xml:space="preserve">Recibido: DD/MM/AAAA  ; Aceptado: DD/MM/AAAA  </w:t>
    </w:r>
  </w:p>
  <w:p w14:paraId="6708CDB6" w14:textId="08BE5776" w:rsidR="000B4D94" w:rsidRDefault="000B4D94">
    <w:pPr>
      <w:pStyle w:val="Piedepgina"/>
      <w:rPr>
        <w:rFonts w:ascii="Times New Roman" w:hAnsi="Times New Roman"/>
        <w:sz w:val="14"/>
        <w:szCs w:val="14"/>
      </w:rPr>
    </w:pPr>
    <w:r w:rsidRPr="000B4D94">
      <w:rPr>
        <w:rFonts w:ascii="Times New Roman" w:hAnsi="Times New Roman"/>
        <w:sz w:val="14"/>
        <w:szCs w:val="14"/>
      </w:rPr>
      <w:t xml:space="preserve">DOI: </w:t>
    </w:r>
  </w:p>
  <w:p w14:paraId="5A335629" w14:textId="4577E363" w:rsidR="00DD0ED1" w:rsidRPr="00DD0ED1" w:rsidRDefault="00DD0ED1" w:rsidP="00DD0ED1">
    <w:pPr>
      <w:pStyle w:val="Piedepgina"/>
      <w:rPr>
        <w:rFonts w:ascii="Times New Roman" w:hAnsi="Times New Roman"/>
        <w:sz w:val="14"/>
        <w:szCs w:val="14"/>
      </w:rPr>
    </w:pPr>
    <w:r w:rsidRPr="00DD0ED1">
      <w:rPr>
        <w:rFonts w:ascii="Times New Roman" w:hAnsi="Times New Roman"/>
        <w:sz w:val="14"/>
        <w:szCs w:val="14"/>
      </w:rPr>
      <w:t>ISSN: 2386-9658</w:t>
    </w:r>
  </w:p>
  <w:p w14:paraId="2A8D699E" w14:textId="4E75CC38" w:rsidR="00DD0ED1" w:rsidRPr="000B4D94" w:rsidRDefault="00DD0ED1" w:rsidP="00DD0ED1">
    <w:pPr>
      <w:pStyle w:val="Piedepgina"/>
      <w:rPr>
        <w:rFonts w:ascii="Times New Roman" w:hAnsi="Times New Roman"/>
        <w:sz w:val="14"/>
        <w:szCs w:val="14"/>
      </w:rPr>
    </w:pPr>
    <w:r w:rsidRPr="00DD0ED1">
      <w:rPr>
        <w:rFonts w:ascii="Times New Roman" w:hAnsi="Times New Roman"/>
        <w:sz w:val="14"/>
        <w:szCs w:val="14"/>
      </w:rPr>
      <w:t xml:space="preserve">Código ROR Universidad de Córdoba: </w:t>
    </w:r>
    <w:hyperlink r:id="rId1" w:history="1">
      <w:r w:rsidRPr="009D0850">
        <w:rPr>
          <w:rStyle w:val="Hipervnculo"/>
          <w:rFonts w:ascii="Times New Roman" w:hAnsi="Times New Roman"/>
          <w:sz w:val="14"/>
          <w:szCs w:val="14"/>
        </w:rPr>
        <w:t>https://ror.org/05yc77b46</w:t>
      </w:r>
    </w:hyperlink>
    <w:r>
      <w:rPr>
        <w:rFonts w:ascii="Times New Roman" w:hAnsi="Times New Roma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6C9B" w14:textId="77777777" w:rsidR="00D20B3F" w:rsidRDefault="00D20B3F" w:rsidP="00626F93">
      <w:r>
        <w:separator/>
      </w:r>
    </w:p>
  </w:footnote>
  <w:footnote w:type="continuationSeparator" w:id="0">
    <w:p w14:paraId="5DB845B6" w14:textId="77777777" w:rsidR="00D20B3F" w:rsidRDefault="00D20B3F" w:rsidP="0062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F7FF" w14:textId="55475AFC" w:rsidR="00900282" w:rsidRDefault="00900282">
    <w:pPr>
      <w:pStyle w:val="Encabezado"/>
    </w:pPr>
    <w:r>
      <w:rPr>
        <w:noProof/>
      </w:rPr>
      <w:drawing>
        <wp:anchor distT="0" distB="0" distL="114300" distR="114300" simplePos="0" relativeHeight="251659264" behindDoc="0" locked="0" layoutInCell="1" allowOverlap="1" wp14:anchorId="2D7A5468" wp14:editId="5C5675CF">
          <wp:simplePos x="0" y="0"/>
          <wp:positionH relativeFrom="column">
            <wp:posOffset>-755904</wp:posOffset>
          </wp:positionH>
          <wp:positionV relativeFrom="paragraph">
            <wp:posOffset>-213995</wp:posOffset>
          </wp:positionV>
          <wp:extent cx="1693545" cy="456565"/>
          <wp:effectExtent l="0" t="0" r="0" b="635"/>
          <wp:wrapNone/>
          <wp:docPr id="1576047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0654" name="Imagen 2000160654"/>
                  <pic:cNvPicPr/>
                </pic:nvPicPr>
                <pic:blipFill rotWithShape="1">
                  <a:blip r:embed="rId1" cstate="print">
                    <a:extLst>
                      <a:ext uri="{28A0092B-C50C-407E-A947-70E740481C1C}">
                        <a14:useLocalDpi xmlns:a14="http://schemas.microsoft.com/office/drawing/2010/main" val="0"/>
                      </a:ext>
                    </a:extLst>
                  </a:blip>
                  <a:srcRect t="36571" b="45438"/>
                  <a:stretch>
                    <a:fillRect/>
                  </a:stretch>
                </pic:blipFill>
                <pic:spPr bwMode="auto">
                  <a:xfrm>
                    <a:off x="0" y="0"/>
                    <a:ext cx="1693545"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960"/>
    <w:multiLevelType w:val="hybridMultilevel"/>
    <w:tmpl w:val="3E3CF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EB01B8"/>
    <w:multiLevelType w:val="hybridMultilevel"/>
    <w:tmpl w:val="43EAC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520C19"/>
    <w:multiLevelType w:val="multilevel"/>
    <w:tmpl w:val="7EC23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1F219E"/>
    <w:multiLevelType w:val="multilevel"/>
    <w:tmpl w:val="A1D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00BE2"/>
    <w:multiLevelType w:val="multilevel"/>
    <w:tmpl w:val="7EC23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2F2978"/>
    <w:multiLevelType w:val="multilevel"/>
    <w:tmpl w:val="2F3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63CED"/>
    <w:multiLevelType w:val="multilevel"/>
    <w:tmpl w:val="14B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C3BE3"/>
    <w:multiLevelType w:val="multilevel"/>
    <w:tmpl w:val="516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C0C7F"/>
    <w:multiLevelType w:val="multilevel"/>
    <w:tmpl w:val="39A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0219E"/>
    <w:multiLevelType w:val="multilevel"/>
    <w:tmpl w:val="7EC23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CB2C4A"/>
    <w:multiLevelType w:val="multilevel"/>
    <w:tmpl w:val="9CB6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84E6E"/>
    <w:multiLevelType w:val="multilevel"/>
    <w:tmpl w:val="42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12924">
    <w:abstractNumId w:val="9"/>
  </w:num>
  <w:num w:numId="2" w16cid:durableId="2064939978">
    <w:abstractNumId w:val="8"/>
  </w:num>
  <w:num w:numId="3" w16cid:durableId="1543322364">
    <w:abstractNumId w:val="1"/>
  </w:num>
  <w:num w:numId="4" w16cid:durableId="590704439">
    <w:abstractNumId w:val="7"/>
  </w:num>
  <w:num w:numId="5" w16cid:durableId="698354336">
    <w:abstractNumId w:val="5"/>
  </w:num>
  <w:num w:numId="6" w16cid:durableId="455680493">
    <w:abstractNumId w:val="6"/>
  </w:num>
  <w:num w:numId="7" w16cid:durableId="1849365780">
    <w:abstractNumId w:val="10"/>
  </w:num>
  <w:num w:numId="8" w16cid:durableId="2105370469">
    <w:abstractNumId w:val="11"/>
  </w:num>
  <w:num w:numId="9" w16cid:durableId="106700071">
    <w:abstractNumId w:val="3"/>
  </w:num>
  <w:num w:numId="10" w16cid:durableId="566769045">
    <w:abstractNumId w:val="0"/>
  </w:num>
  <w:num w:numId="11" w16cid:durableId="1300067815">
    <w:abstractNumId w:val="2"/>
  </w:num>
  <w:num w:numId="12" w16cid:durableId="3536502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3"/>
    <w:rsid w:val="000B4D94"/>
    <w:rsid w:val="000D14AB"/>
    <w:rsid w:val="001068DE"/>
    <w:rsid w:val="00160581"/>
    <w:rsid w:val="001E6D97"/>
    <w:rsid w:val="003E34C0"/>
    <w:rsid w:val="00475870"/>
    <w:rsid w:val="004964AC"/>
    <w:rsid w:val="004B1D6B"/>
    <w:rsid w:val="004C3DB6"/>
    <w:rsid w:val="0058762E"/>
    <w:rsid w:val="005C46D3"/>
    <w:rsid w:val="00603247"/>
    <w:rsid w:val="006064DF"/>
    <w:rsid w:val="00626F93"/>
    <w:rsid w:val="00653D24"/>
    <w:rsid w:val="006C51BB"/>
    <w:rsid w:val="00762E0F"/>
    <w:rsid w:val="00787A3E"/>
    <w:rsid w:val="007A3A60"/>
    <w:rsid w:val="008124D3"/>
    <w:rsid w:val="008911F2"/>
    <w:rsid w:val="00895721"/>
    <w:rsid w:val="008C02DB"/>
    <w:rsid w:val="008D59E7"/>
    <w:rsid w:val="00900282"/>
    <w:rsid w:val="009147D4"/>
    <w:rsid w:val="00917FAC"/>
    <w:rsid w:val="00925FCB"/>
    <w:rsid w:val="00A1008F"/>
    <w:rsid w:val="00A54E95"/>
    <w:rsid w:val="00AA7531"/>
    <w:rsid w:val="00B0386F"/>
    <w:rsid w:val="00B157E9"/>
    <w:rsid w:val="00B45482"/>
    <w:rsid w:val="00C1300C"/>
    <w:rsid w:val="00D20B3F"/>
    <w:rsid w:val="00DD0ED1"/>
    <w:rsid w:val="00DD186B"/>
    <w:rsid w:val="00DE7231"/>
    <w:rsid w:val="00E01216"/>
    <w:rsid w:val="00E26412"/>
    <w:rsid w:val="00E85D6C"/>
    <w:rsid w:val="00F8503A"/>
    <w:rsid w:val="00F91A8C"/>
    <w:rsid w:val="00FF3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8F7E8"/>
  <w15:chartTrackingRefBased/>
  <w15:docId w15:val="{91438F1A-7484-4A27-BAB6-137B6D75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93"/>
    <w:rPr>
      <w:sz w:val="24"/>
      <w:szCs w:val="24"/>
    </w:rPr>
  </w:style>
  <w:style w:type="paragraph" w:styleId="Ttulo1">
    <w:name w:val="heading 1"/>
    <w:basedOn w:val="Normal"/>
    <w:next w:val="Normal"/>
    <w:link w:val="Ttulo1Car"/>
    <w:uiPriority w:val="9"/>
    <w:qFormat/>
    <w:rsid w:val="00626F93"/>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26F93"/>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26F93"/>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26F93"/>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626F93"/>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626F93"/>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626F93"/>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626F93"/>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626F93"/>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6F9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26F9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26F9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626F93"/>
    <w:rPr>
      <w:rFonts w:cstheme="majorBidi"/>
      <w:b/>
      <w:bCs/>
      <w:sz w:val="28"/>
      <w:szCs w:val="28"/>
    </w:rPr>
  </w:style>
  <w:style w:type="character" w:customStyle="1" w:styleId="Ttulo5Car">
    <w:name w:val="Título 5 Car"/>
    <w:basedOn w:val="Fuentedeprrafopredeter"/>
    <w:link w:val="Ttulo5"/>
    <w:uiPriority w:val="9"/>
    <w:semiHidden/>
    <w:rsid w:val="00626F93"/>
    <w:rPr>
      <w:rFonts w:cstheme="majorBidi"/>
      <w:b/>
      <w:bCs/>
      <w:i/>
      <w:iCs/>
      <w:sz w:val="26"/>
      <w:szCs w:val="26"/>
    </w:rPr>
  </w:style>
  <w:style w:type="character" w:customStyle="1" w:styleId="Ttulo6Car">
    <w:name w:val="Título 6 Car"/>
    <w:basedOn w:val="Fuentedeprrafopredeter"/>
    <w:link w:val="Ttulo6"/>
    <w:uiPriority w:val="9"/>
    <w:semiHidden/>
    <w:rsid w:val="00626F93"/>
    <w:rPr>
      <w:rFonts w:cstheme="majorBidi"/>
      <w:b/>
      <w:bCs/>
    </w:rPr>
  </w:style>
  <w:style w:type="character" w:customStyle="1" w:styleId="Ttulo7Car">
    <w:name w:val="Título 7 Car"/>
    <w:basedOn w:val="Fuentedeprrafopredeter"/>
    <w:link w:val="Ttulo7"/>
    <w:uiPriority w:val="9"/>
    <w:semiHidden/>
    <w:rsid w:val="00626F93"/>
    <w:rPr>
      <w:rFonts w:cstheme="majorBidi"/>
      <w:sz w:val="24"/>
      <w:szCs w:val="24"/>
    </w:rPr>
  </w:style>
  <w:style w:type="character" w:customStyle="1" w:styleId="Ttulo8Car">
    <w:name w:val="Título 8 Car"/>
    <w:basedOn w:val="Fuentedeprrafopredeter"/>
    <w:link w:val="Ttulo8"/>
    <w:uiPriority w:val="9"/>
    <w:semiHidden/>
    <w:rsid w:val="00626F93"/>
    <w:rPr>
      <w:rFonts w:cstheme="majorBidi"/>
      <w:i/>
      <w:iCs/>
      <w:sz w:val="24"/>
      <w:szCs w:val="24"/>
    </w:rPr>
  </w:style>
  <w:style w:type="character" w:customStyle="1" w:styleId="Ttulo9Car">
    <w:name w:val="Título 9 Car"/>
    <w:basedOn w:val="Fuentedeprrafopredeter"/>
    <w:link w:val="Ttulo9"/>
    <w:uiPriority w:val="9"/>
    <w:semiHidden/>
    <w:rsid w:val="00626F93"/>
    <w:rPr>
      <w:rFonts w:asciiTheme="majorHAnsi" w:eastAsiaTheme="majorEastAsia" w:hAnsiTheme="majorHAnsi" w:cstheme="majorBidi"/>
    </w:rPr>
  </w:style>
  <w:style w:type="paragraph" w:styleId="Ttulo">
    <w:name w:val="Title"/>
    <w:basedOn w:val="Normal"/>
    <w:next w:val="Normal"/>
    <w:link w:val="TtuloCar"/>
    <w:uiPriority w:val="10"/>
    <w:qFormat/>
    <w:rsid w:val="00626F93"/>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626F93"/>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626F93"/>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626F9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626F93"/>
    <w:rPr>
      <w:i/>
    </w:rPr>
  </w:style>
  <w:style w:type="character" w:customStyle="1" w:styleId="CitaCar">
    <w:name w:val="Cita Car"/>
    <w:basedOn w:val="Fuentedeprrafopredeter"/>
    <w:link w:val="Cita"/>
    <w:uiPriority w:val="29"/>
    <w:rsid w:val="00626F93"/>
    <w:rPr>
      <w:i/>
      <w:sz w:val="24"/>
      <w:szCs w:val="24"/>
    </w:rPr>
  </w:style>
  <w:style w:type="paragraph" w:styleId="Prrafodelista">
    <w:name w:val="List Paragraph"/>
    <w:basedOn w:val="Normal"/>
    <w:uiPriority w:val="34"/>
    <w:qFormat/>
    <w:rsid w:val="00626F93"/>
    <w:pPr>
      <w:ind w:left="720"/>
      <w:contextualSpacing/>
    </w:pPr>
  </w:style>
  <w:style w:type="character" w:styleId="nfasisintenso">
    <w:name w:val="Intense Emphasis"/>
    <w:basedOn w:val="Fuentedeprrafopredeter"/>
    <w:uiPriority w:val="21"/>
    <w:qFormat/>
    <w:rsid w:val="00626F93"/>
    <w:rPr>
      <w:b/>
      <w:i/>
      <w:sz w:val="24"/>
      <w:szCs w:val="24"/>
      <w:u w:val="single"/>
    </w:rPr>
  </w:style>
  <w:style w:type="paragraph" w:styleId="Citadestacada">
    <w:name w:val="Intense Quote"/>
    <w:basedOn w:val="Normal"/>
    <w:next w:val="Normal"/>
    <w:link w:val="CitadestacadaCar"/>
    <w:uiPriority w:val="30"/>
    <w:qFormat/>
    <w:rsid w:val="00626F93"/>
    <w:pPr>
      <w:ind w:left="720" w:right="720"/>
    </w:pPr>
    <w:rPr>
      <w:b/>
      <w:i/>
      <w:szCs w:val="22"/>
    </w:rPr>
  </w:style>
  <w:style w:type="character" w:customStyle="1" w:styleId="CitadestacadaCar">
    <w:name w:val="Cita destacada Car"/>
    <w:basedOn w:val="Fuentedeprrafopredeter"/>
    <w:link w:val="Citadestacada"/>
    <w:uiPriority w:val="30"/>
    <w:rsid w:val="00626F93"/>
    <w:rPr>
      <w:b/>
      <w:i/>
      <w:sz w:val="24"/>
    </w:rPr>
  </w:style>
  <w:style w:type="character" w:styleId="Referenciaintensa">
    <w:name w:val="Intense Reference"/>
    <w:basedOn w:val="Fuentedeprrafopredeter"/>
    <w:uiPriority w:val="32"/>
    <w:qFormat/>
    <w:rsid w:val="00626F93"/>
    <w:rPr>
      <w:b/>
      <w:sz w:val="24"/>
      <w:u w:val="single"/>
    </w:rPr>
  </w:style>
  <w:style w:type="paragraph" w:styleId="Encabezado">
    <w:name w:val="header"/>
    <w:basedOn w:val="Normal"/>
    <w:link w:val="EncabezadoCar"/>
    <w:uiPriority w:val="99"/>
    <w:unhideWhenUsed/>
    <w:rsid w:val="00626F93"/>
    <w:pPr>
      <w:tabs>
        <w:tab w:val="center" w:pos="4252"/>
        <w:tab w:val="right" w:pos="8504"/>
      </w:tabs>
    </w:pPr>
  </w:style>
  <w:style w:type="character" w:customStyle="1" w:styleId="EncabezadoCar">
    <w:name w:val="Encabezado Car"/>
    <w:basedOn w:val="Fuentedeprrafopredeter"/>
    <w:link w:val="Encabezado"/>
    <w:uiPriority w:val="99"/>
    <w:rsid w:val="00626F93"/>
    <w:rPr>
      <w:lang w:val="en-GB"/>
    </w:rPr>
  </w:style>
  <w:style w:type="paragraph" w:styleId="Piedepgina">
    <w:name w:val="footer"/>
    <w:basedOn w:val="Normal"/>
    <w:link w:val="PiedepginaCar"/>
    <w:uiPriority w:val="99"/>
    <w:unhideWhenUsed/>
    <w:rsid w:val="00626F93"/>
    <w:pPr>
      <w:tabs>
        <w:tab w:val="center" w:pos="4252"/>
        <w:tab w:val="right" w:pos="8504"/>
      </w:tabs>
    </w:pPr>
  </w:style>
  <w:style w:type="character" w:customStyle="1" w:styleId="PiedepginaCar">
    <w:name w:val="Pie de página Car"/>
    <w:basedOn w:val="Fuentedeprrafopredeter"/>
    <w:link w:val="Piedepgina"/>
    <w:uiPriority w:val="99"/>
    <w:rsid w:val="00626F93"/>
    <w:rPr>
      <w:lang w:val="en-GB"/>
    </w:rPr>
  </w:style>
  <w:style w:type="paragraph" w:customStyle="1" w:styleId="Normal1">
    <w:name w:val="Normal1"/>
    <w:rsid w:val="00626F93"/>
    <w:pPr>
      <w:spacing w:line="276" w:lineRule="auto"/>
    </w:pPr>
    <w:rPr>
      <w:rFonts w:ascii="Calibri" w:eastAsia="Calibri" w:hAnsi="Calibri" w:cs="Calibri"/>
      <w:lang w:eastAsia="it-IT"/>
    </w:rPr>
  </w:style>
  <w:style w:type="character" w:styleId="Fuerte">
    <w:name w:val="Strong"/>
    <w:basedOn w:val="Fuentedeprrafopredeter"/>
    <w:uiPriority w:val="22"/>
    <w:qFormat/>
    <w:rsid w:val="00626F93"/>
    <w:rPr>
      <w:b/>
      <w:bCs/>
    </w:rPr>
  </w:style>
  <w:style w:type="character" w:styleId="nfasis">
    <w:name w:val="Emphasis"/>
    <w:basedOn w:val="Fuentedeprrafopredeter"/>
    <w:uiPriority w:val="20"/>
    <w:qFormat/>
    <w:rsid w:val="00626F93"/>
    <w:rPr>
      <w:rFonts w:asciiTheme="minorHAnsi" w:hAnsiTheme="minorHAnsi"/>
      <w:b/>
      <w:i/>
      <w:iCs/>
    </w:rPr>
  </w:style>
  <w:style w:type="paragraph" w:styleId="Sinespaciado">
    <w:name w:val="No Spacing"/>
    <w:basedOn w:val="Normal"/>
    <w:uiPriority w:val="1"/>
    <w:qFormat/>
    <w:rsid w:val="00626F93"/>
    <w:rPr>
      <w:szCs w:val="32"/>
    </w:rPr>
  </w:style>
  <w:style w:type="character" w:styleId="nfasissutil">
    <w:name w:val="Subtle Emphasis"/>
    <w:uiPriority w:val="19"/>
    <w:qFormat/>
    <w:rsid w:val="00626F93"/>
    <w:rPr>
      <w:i/>
      <w:color w:val="5A5A5A" w:themeColor="text1" w:themeTint="A5"/>
    </w:rPr>
  </w:style>
  <w:style w:type="character" w:styleId="Referenciasutil">
    <w:name w:val="Subtle Reference"/>
    <w:basedOn w:val="Fuentedeprrafopredeter"/>
    <w:uiPriority w:val="31"/>
    <w:qFormat/>
    <w:rsid w:val="00626F93"/>
    <w:rPr>
      <w:sz w:val="24"/>
      <w:szCs w:val="24"/>
      <w:u w:val="single"/>
    </w:rPr>
  </w:style>
  <w:style w:type="character" w:styleId="Ttulodellibro">
    <w:name w:val="Book Title"/>
    <w:basedOn w:val="Fuentedeprrafopredeter"/>
    <w:uiPriority w:val="33"/>
    <w:qFormat/>
    <w:rsid w:val="00626F93"/>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626F93"/>
    <w:pPr>
      <w:outlineLvl w:val="9"/>
    </w:pPr>
    <w:rPr>
      <w:rFonts w:cs="Times New Roman"/>
    </w:rPr>
  </w:style>
  <w:style w:type="table" w:styleId="Tablaconcuadrcula">
    <w:name w:val="Table Grid"/>
    <w:basedOn w:val="Tablanormal"/>
    <w:uiPriority w:val="39"/>
    <w:rsid w:val="0062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626F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pie">
    <w:name w:val="footnote text"/>
    <w:basedOn w:val="Normal"/>
    <w:link w:val="TextonotapieCar"/>
    <w:uiPriority w:val="99"/>
    <w:semiHidden/>
    <w:unhideWhenUsed/>
    <w:rsid w:val="008124D3"/>
    <w:rPr>
      <w:rFonts w:eastAsiaTheme="minorHAnsi" w:cstheme="minorBidi"/>
      <w:sz w:val="20"/>
      <w:szCs w:val="20"/>
    </w:rPr>
  </w:style>
  <w:style w:type="character" w:customStyle="1" w:styleId="TextonotapieCar">
    <w:name w:val="Texto nota pie Car"/>
    <w:basedOn w:val="Fuentedeprrafopredeter"/>
    <w:link w:val="Textonotapie"/>
    <w:uiPriority w:val="99"/>
    <w:semiHidden/>
    <w:rsid w:val="008124D3"/>
    <w:rPr>
      <w:rFonts w:eastAsiaTheme="minorHAnsi" w:cstheme="minorBidi"/>
      <w:sz w:val="20"/>
      <w:szCs w:val="20"/>
    </w:rPr>
  </w:style>
  <w:style w:type="character" w:styleId="Refdenotaalpie">
    <w:name w:val="footnote reference"/>
    <w:basedOn w:val="Fuentedeprrafopredeter"/>
    <w:uiPriority w:val="99"/>
    <w:semiHidden/>
    <w:unhideWhenUsed/>
    <w:rsid w:val="008124D3"/>
    <w:rPr>
      <w:vertAlign w:val="superscript"/>
    </w:rPr>
  </w:style>
  <w:style w:type="paragraph" w:styleId="Descripcin">
    <w:name w:val="caption"/>
    <w:basedOn w:val="Normal"/>
    <w:next w:val="Normal"/>
    <w:uiPriority w:val="35"/>
    <w:unhideWhenUsed/>
    <w:rsid w:val="008124D3"/>
    <w:pPr>
      <w:spacing w:after="200"/>
    </w:pPr>
    <w:rPr>
      <w:i/>
      <w:iCs/>
      <w:color w:val="0E2841" w:themeColor="text2"/>
      <w:sz w:val="18"/>
      <w:szCs w:val="18"/>
    </w:rPr>
  </w:style>
  <w:style w:type="character" w:styleId="Hipervnculo">
    <w:name w:val="Hyperlink"/>
    <w:basedOn w:val="Fuentedeprrafopredeter"/>
    <w:uiPriority w:val="99"/>
    <w:unhideWhenUsed/>
    <w:rsid w:val="007A3A60"/>
    <w:rPr>
      <w:color w:val="467886" w:themeColor="hyperlink"/>
      <w:u w:val="single"/>
    </w:rPr>
  </w:style>
  <w:style w:type="character" w:styleId="Mencinsinresolver">
    <w:name w:val="Unresolved Mention"/>
    <w:basedOn w:val="Fuentedeprrafopredeter"/>
    <w:uiPriority w:val="99"/>
    <w:semiHidden/>
    <w:unhideWhenUsed/>
    <w:rsid w:val="007A3A60"/>
    <w:rPr>
      <w:color w:val="605E5C"/>
      <w:shd w:val="clear" w:color="auto" w:fill="E1DFDD"/>
    </w:rPr>
  </w:style>
  <w:style w:type="character" w:styleId="Refdecomentario">
    <w:name w:val="annotation reference"/>
    <w:basedOn w:val="Fuentedeprrafopredeter"/>
    <w:uiPriority w:val="99"/>
    <w:semiHidden/>
    <w:unhideWhenUsed/>
    <w:rsid w:val="008D59E7"/>
    <w:rPr>
      <w:sz w:val="16"/>
      <w:szCs w:val="16"/>
    </w:rPr>
  </w:style>
  <w:style w:type="paragraph" w:styleId="Textocomentario">
    <w:name w:val="annotation text"/>
    <w:basedOn w:val="Normal"/>
    <w:link w:val="TextocomentarioCar"/>
    <w:uiPriority w:val="99"/>
    <w:unhideWhenUsed/>
    <w:rsid w:val="008D59E7"/>
    <w:rPr>
      <w:sz w:val="20"/>
      <w:szCs w:val="20"/>
    </w:rPr>
  </w:style>
  <w:style w:type="character" w:customStyle="1" w:styleId="TextocomentarioCar">
    <w:name w:val="Texto comentario Car"/>
    <w:basedOn w:val="Fuentedeprrafopredeter"/>
    <w:link w:val="Textocomentario"/>
    <w:uiPriority w:val="99"/>
    <w:rsid w:val="008D59E7"/>
    <w:rPr>
      <w:sz w:val="20"/>
      <w:szCs w:val="20"/>
    </w:rPr>
  </w:style>
  <w:style w:type="paragraph" w:styleId="Asuntodelcomentario">
    <w:name w:val="annotation subject"/>
    <w:basedOn w:val="Textocomentario"/>
    <w:next w:val="Textocomentario"/>
    <w:link w:val="AsuntodelcomentarioCar"/>
    <w:uiPriority w:val="99"/>
    <w:semiHidden/>
    <w:unhideWhenUsed/>
    <w:rsid w:val="008D59E7"/>
    <w:rPr>
      <w:b/>
      <w:bCs/>
    </w:rPr>
  </w:style>
  <w:style w:type="character" w:customStyle="1" w:styleId="AsuntodelcomentarioCar">
    <w:name w:val="Asunto del comentario Car"/>
    <w:basedOn w:val="TextocomentarioCar"/>
    <w:link w:val="Asuntodelcomentario"/>
    <w:uiPriority w:val="99"/>
    <w:semiHidden/>
    <w:rsid w:val="008D5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microsoft.com/office/2016/09/relationships/commentsIds" Target="commentsIds.xml"/><Relationship Id="rId18" Type="http://schemas.openxmlformats.org/officeDocument/2006/relationships/hyperlink" Target="https://doi.org/10.5944/reop.vol.28.num.1.2017.193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21071/hikma.v22i1.15165"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oi.org/10.17462/para.2024.01.1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6035/asparkia.6223"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biblioguias.ucm.es/estilo-apa-septima/introduccion"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ror.org/05yc77b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FBC5-70DB-41DD-996F-1832A3B6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2026-05-17T09:22:00Z</dcterms:created>
  <dcterms:modified xsi:type="dcterms:W3CDTF">2026-05-17T09:22:00Z</dcterms:modified>
</cp:coreProperties>
</file>