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F9F0F" w14:textId="4CAD2B4F" w:rsidR="00270F6F" w:rsidRPr="00832D38" w:rsidRDefault="00270F6F" w:rsidP="00270F6F">
      <w:pPr>
        <w:pStyle w:val="NormalWeb"/>
        <w:spacing w:before="0" w:beforeAutospacing="0" w:after="0" w:afterAutospacing="0"/>
        <w:jc w:val="both"/>
        <w:rPr>
          <w:sz w:val="18"/>
          <w:szCs w:val="18"/>
        </w:rPr>
      </w:pPr>
      <w:r w:rsidRPr="00832D38">
        <w:rPr>
          <w:rFonts w:ascii="Century Gothic" w:hAnsi="Century Gothic"/>
          <w:color w:val="000000"/>
          <w:sz w:val="18"/>
          <w:szCs w:val="18"/>
        </w:rPr>
        <w:t xml:space="preserve">Gráfico </w:t>
      </w:r>
      <w:r w:rsidR="002F551F">
        <w:rPr>
          <w:rFonts w:ascii="Century Gothic" w:hAnsi="Century Gothic"/>
          <w:color w:val="000000"/>
          <w:sz w:val="18"/>
          <w:szCs w:val="18"/>
        </w:rPr>
        <w:t>3</w:t>
      </w:r>
      <w:bookmarkStart w:id="0" w:name="_GoBack"/>
      <w:bookmarkEnd w:id="0"/>
      <w:r w:rsidRPr="00832D38">
        <w:rPr>
          <w:rFonts w:ascii="Century Gothic" w:hAnsi="Century Gothic"/>
          <w:color w:val="000000"/>
          <w:sz w:val="18"/>
          <w:szCs w:val="18"/>
        </w:rPr>
        <w:t xml:space="preserve">: Distribución de frecuencias de variedad léxica </w:t>
      </w:r>
      <w:r w:rsidR="00832D38" w:rsidRPr="00832D38">
        <w:rPr>
          <w:rFonts w:ascii="Century Gothic" w:hAnsi="Century Gothic"/>
          <w:color w:val="000000"/>
          <w:sz w:val="18"/>
          <w:szCs w:val="18"/>
        </w:rPr>
        <w:t>de una muestra de tres fanfic cortos de PARTICIPANTE. Fuente: elaboración propia.</w:t>
      </w:r>
    </w:p>
    <w:p w14:paraId="65D5A9DC" w14:textId="77777777" w:rsidR="00270F6F" w:rsidRDefault="00270F6F" w:rsidP="00270F6F">
      <w:pPr>
        <w:pStyle w:val="NormalWeb"/>
        <w:spacing w:before="0" w:beforeAutospacing="0" w:after="0" w:afterAutospacing="0"/>
        <w:jc w:val="both"/>
      </w:pPr>
      <w:r>
        <w:rPr>
          <w:rFonts w:ascii="Century Gothic" w:hAnsi="Century Gothic"/>
          <w:noProof/>
          <w:color w:val="000000"/>
          <w:sz w:val="22"/>
          <w:szCs w:val="22"/>
        </w:rPr>
        <w:drawing>
          <wp:inline distT="0" distB="0" distL="0" distR="0" wp14:anchorId="147AC490" wp14:editId="44D38095">
            <wp:extent cx="5400040" cy="2464435"/>
            <wp:effectExtent l="0" t="0" r="0" b="0"/>
            <wp:docPr id="1" name="Imagen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creenshot of a cell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6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24B97" w14:textId="77777777" w:rsidR="00C218E3" w:rsidRDefault="00C218E3"/>
    <w:sectPr w:rsidR="00C218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F6F"/>
    <w:rsid w:val="00270F6F"/>
    <w:rsid w:val="002F551F"/>
    <w:rsid w:val="00832D38"/>
    <w:rsid w:val="00C2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597A"/>
  <w15:chartTrackingRefBased/>
  <w15:docId w15:val="{1E3BEAA7-A74B-44F2-BA27-301331A9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124</Characters>
  <Application>Microsoft Office Word</Application>
  <DocSecurity>0</DocSecurity>
  <Lines>2</Lines>
  <Paragraphs>2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Anastasio Garcia Roca</dc:creator>
  <cp:keywords/>
  <dc:description/>
  <cp:lastModifiedBy>Peer Review</cp:lastModifiedBy>
  <cp:revision>2</cp:revision>
  <dcterms:created xsi:type="dcterms:W3CDTF">2019-09-30T12:20:00Z</dcterms:created>
  <dcterms:modified xsi:type="dcterms:W3CDTF">2019-09-30T12:20:00Z</dcterms:modified>
</cp:coreProperties>
</file>