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9BBC0" w14:textId="77777777" w:rsidR="00313187" w:rsidRDefault="00313187" w:rsidP="00822046">
      <w:pPr>
        <w:jc w:val="center"/>
        <w:rPr>
          <w:b/>
        </w:rPr>
      </w:pPr>
    </w:p>
    <w:p w14:paraId="736491F5" w14:textId="1E6558A0" w:rsidR="00313187" w:rsidRPr="00CD545B" w:rsidRDefault="00CD545B" w:rsidP="00313187">
      <w:pPr>
        <w:rPr>
          <w:rFonts w:ascii="Arial Narrow" w:hAnsi="Arial Narrow" w:cs="Arial"/>
          <w:b/>
          <w:sz w:val="22"/>
        </w:rPr>
      </w:pPr>
      <w:r w:rsidRPr="00CD545B">
        <w:rPr>
          <w:rFonts w:ascii="Arial Narrow" w:hAnsi="Arial Narrow" w:cs="Arial"/>
          <w:b/>
          <w:sz w:val="22"/>
        </w:rPr>
        <w:t>Título del artículo</w:t>
      </w:r>
      <w:r w:rsidR="00313187" w:rsidRPr="00CD545B">
        <w:rPr>
          <w:rFonts w:ascii="Arial Narrow" w:hAnsi="Arial Narrow" w:cs="Arial"/>
          <w:b/>
          <w:sz w:val="22"/>
        </w:rPr>
        <w:t>:</w:t>
      </w:r>
    </w:p>
    <w:p w14:paraId="744062B4" w14:textId="77777777" w:rsidR="00313187" w:rsidRPr="00CD545B" w:rsidRDefault="00313187" w:rsidP="00313187">
      <w:pPr>
        <w:rPr>
          <w:rFonts w:ascii="Arial Narrow" w:hAnsi="Arial Narrow" w:cs="Arial"/>
          <w:b/>
          <w:sz w:val="22"/>
        </w:rPr>
      </w:pPr>
      <w:r w:rsidRPr="00CD545B">
        <w:rPr>
          <w:rFonts w:ascii="Arial Narrow" w:hAnsi="Arial Narrow" w:cs="Arial"/>
          <w:b/>
          <w:sz w:val="22"/>
        </w:rPr>
        <w:t>Fecha de recepción:</w:t>
      </w:r>
    </w:p>
    <w:p w14:paraId="65179996" w14:textId="00A93EE2" w:rsidR="00313187" w:rsidRPr="00CD545B" w:rsidRDefault="00313187" w:rsidP="00313187">
      <w:pPr>
        <w:rPr>
          <w:rFonts w:ascii="Arial Narrow" w:hAnsi="Arial Narrow" w:cs="Arial"/>
          <w:b/>
          <w:sz w:val="22"/>
        </w:rPr>
      </w:pPr>
      <w:r w:rsidRPr="00CD545B">
        <w:rPr>
          <w:rFonts w:ascii="Arial Narrow" w:hAnsi="Arial Narrow" w:cs="Arial"/>
          <w:b/>
          <w:sz w:val="22"/>
        </w:rPr>
        <w:t xml:space="preserve">Fecha de </w:t>
      </w:r>
      <w:r w:rsidR="000C3C88" w:rsidRPr="00CD545B">
        <w:rPr>
          <w:rFonts w:ascii="Arial Narrow" w:hAnsi="Arial Narrow" w:cs="Arial"/>
          <w:b/>
          <w:sz w:val="22"/>
        </w:rPr>
        <w:t>revisión</w:t>
      </w:r>
      <w:r w:rsidRPr="00CD545B">
        <w:rPr>
          <w:rFonts w:ascii="Arial Narrow" w:hAnsi="Arial Narrow" w:cs="Arial"/>
          <w:b/>
          <w:sz w:val="22"/>
        </w:rPr>
        <w:t>:</w:t>
      </w:r>
    </w:p>
    <w:p w14:paraId="44E52BAA" w14:textId="26C8FE70" w:rsidR="00BE6D46" w:rsidRDefault="00BE6D46" w:rsidP="00313187">
      <w:pPr>
        <w:rPr>
          <w:rFonts w:ascii="Arial Narrow" w:hAnsi="Arial Narrow" w:cs="Arial"/>
          <w:sz w:val="22"/>
        </w:rPr>
      </w:pPr>
    </w:p>
    <w:p w14:paraId="65895705" w14:textId="77777777" w:rsidR="00BE6D46" w:rsidRPr="00093756" w:rsidRDefault="00BE6D46" w:rsidP="00BE6D46">
      <w:pPr>
        <w:rPr>
          <w:rFonts w:ascii="Arial Narrow" w:hAnsi="Arial Narrow" w:cs="Arial"/>
          <w:b/>
          <w:bCs/>
          <w:sz w:val="22"/>
        </w:rPr>
      </w:pPr>
      <w:r w:rsidRPr="00093756">
        <w:rPr>
          <w:rFonts w:ascii="Arial Narrow" w:hAnsi="Arial Narrow" w:cs="Arial"/>
          <w:b/>
          <w:bCs/>
          <w:sz w:val="22"/>
        </w:rPr>
        <w:t>Tabla 1 – Verificación editorial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3"/>
        <w:gridCol w:w="878"/>
        <w:gridCol w:w="4793"/>
      </w:tblGrid>
      <w:tr w:rsidR="00BE6D46" w:rsidRPr="00BE6D46" w14:paraId="24219341" w14:textId="77777777" w:rsidTr="00E31CD8">
        <w:tc>
          <w:tcPr>
            <w:tcW w:w="2833" w:type="dxa"/>
          </w:tcPr>
          <w:p w14:paraId="60DC5253" w14:textId="77777777" w:rsidR="00BE6D46" w:rsidRPr="000C3C88" w:rsidRDefault="00BE6D46" w:rsidP="00BE6D46">
            <w:pPr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 w:rsidRPr="000C3C88">
              <w:rPr>
                <w:rFonts w:ascii="Arial Narrow" w:hAnsi="Arial Narrow" w:cs="Arial"/>
                <w:b/>
                <w:bCs/>
                <w:sz w:val="22"/>
                <w:lang w:val="en-US"/>
              </w:rPr>
              <w:t>Ítem</w:t>
            </w:r>
            <w:proofErr w:type="spellEnd"/>
            <w:r w:rsidRPr="000C3C88">
              <w:rPr>
                <w:rFonts w:ascii="Arial Narrow" w:hAnsi="Arial Narrow" w:cs="Arial"/>
                <w:b/>
                <w:bCs/>
                <w:sz w:val="22"/>
                <w:lang w:val="en-US"/>
              </w:rPr>
              <w:t xml:space="preserve"> (</w:t>
            </w:r>
            <w:proofErr w:type="spellStart"/>
            <w:r w:rsidRPr="000C3C88">
              <w:rPr>
                <w:rFonts w:ascii="Arial Narrow" w:hAnsi="Arial Narrow" w:cs="Arial"/>
                <w:b/>
                <w:bCs/>
                <w:sz w:val="22"/>
                <w:lang w:val="en-US"/>
              </w:rPr>
              <w:t>obligatorio</w:t>
            </w:r>
            <w:proofErr w:type="spellEnd"/>
            <w:r w:rsidRPr="000C3C88">
              <w:rPr>
                <w:rFonts w:ascii="Arial Narrow" w:hAnsi="Arial Narrow" w:cs="Arial"/>
                <w:b/>
                <w:bCs/>
                <w:sz w:val="22"/>
                <w:lang w:val="en-US"/>
              </w:rPr>
              <w:t>)</w:t>
            </w:r>
          </w:p>
        </w:tc>
        <w:tc>
          <w:tcPr>
            <w:tcW w:w="848" w:type="dxa"/>
          </w:tcPr>
          <w:p w14:paraId="7F4F2F7D" w14:textId="77777777" w:rsidR="00BE6D46" w:rsidRPr="000C3C88" w:rsidRDefault="00BE6D46" w:rsidP="00BE6D46">
            <w:pPr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 w:rsidRPr="000C3C88">
              <w:rPr>
                <w:rFonts w:ascii="Arial Narrow" w:hAnsi="Arial Narrow" w:cs="Arial"/>
                <w:b/>
                <w:bCs/>
                <w:sz w:val="22"/>
                <w:lang w:val="en-US"/>
              </w:rPr>
              <w:t>Cumple</w:t>
            </w:r>
            <w:proofErr w:type="spellEnd"/>
            <w:r w:rsidRPr="000C3C88">
              <w:rPr>
                <w:rFonts w:ascii="Arial Narrow" w:hAnsi="Arial Narrow" w:cs="Arial"/>
                <w:b/>
                <w:bCs/>
                <w:sz w:val="22"/>
                <w:lang w:val="en-US"/>
              </w:rPr>
              <w:t xml:space="preserve"> (</w:t>
            </w:r>
            <w:proofErr w:type="spellStart"/>
            <w:r w:rsidRPr="000C3C88">
              <w:rPr>
                <w:rFonts w:ascii="Arial Narrow" w:hAnsi="Arial Narrow" w:cs="Arial"/>
                <w:b/>
                <w:bCs/>
                <w:sz w:val="22"/>
                <w:lang w:val="en-US"/>
              </w:rPr>
              <w:t>Sí</w:t>
            </w:r>
            <w:proofErr w:type="spellEnd"/>
            <w:r w:rsidRPr="000C3C88">
              <w:rPr>
                <w:rFonts w:ascii="Arial Narrow" w:hAnsi="Arial Narrow" w:cs="Arial"/>
                <w:b/>
                <w:bCs/>
                <w:sz w:val="22"/>
                <w:lang w:val="en-US"/>
              </w:rPr>
              <w:t>/No)</w:t>
            </w:r>
          </w:p>
        </w:tc>
        <w:tc>
          <w:tcPr>
            <w:tcW w:w="4813" w:type="dxa"/>
          </w:tcPr>
          <w:p w14:paraId="1BDDB97C" w14:textId="77777777" w:rsidR="00BE6D46" w:rsidRPr="000C3C88" w:rsidRDefault="00BE6D46" w:rsidP="00BE6D46">
            <w:pPr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 w:rsidRPr="000C3C88">
              <w:rPr>
                <w:rFonts w:ascii="Arial Narrow" w:hAnsi="Arial Narrow" w:cs="Arial"/>
                <w:b/>
                <w:bCs/>
                <w:sz w:val="22"/>
                <w:lang w:val="en-US"/>
              </w:rPr>
              <w:t>Observaciones</w:t>
            </w:r>
            <w:proofErr w:type="spellEnd"/>
          </w:p>
        </w:tc>
      </w:tr>
      <w:tr w:rsidR="00BE6D46" w:rsidRPr="00BE6D46" w14:paraId="1F20AC1B" w14:textId="77777777" w:rsidTr="00E31CD8">
        <w:tc>
          <w:tcPr>
            <w:tcW w:w="2833" w:type="dxa"/>
          </w:tcPr>
          <w:p w14:paraId="371AE9D9" w14:textId="77777777" w:rsidR="00BE6D46" w:rsidRPr="00BE6D46" w:rsidRDefault="00BE6D46" w:rsidP="00BE6D46">
            <w:pPr>
              <w:rPr>
                <w:rFonts w:ascii="Arial Narrow" w:hAnsi="Arial Narrow" w:cs="Arial"/>
                <w:sz w:val="22"/>
              </w:rPr>
            </w:pPr>
            <w:r w:rsidRPr="00BE6D46">
              <w:rPr>
                <w:rFonts w:ascii="Arial Narrow" w:hAnsi="Arial Narrow" w:cs="Arial"/>
                <w:sz w:val="22"/>
              </w:rPr>
              <w:t>El trabajo es inédito y no está en evaluación simultánea por otra revista.</w:t>
            </w:r>
          </w:p>
        </w:tc>
        <w:tc>
          <w:tcPr>
            <w:tcW w:w="848" w:type="dxa"/>
          </w:tcPr>
          <w:p w14:paraId="1E89FD61" w14:textId="77777777" w:rsidR="00BE6D46" w:rsidRPr="00BE6D46" w:rsidRDefault="00BE6D46" w:rsidP="00BE6D46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4813" w:type="dxa"/>
          </w:tcPr>
          <w:p w14:paraId="2ECA3A05" w14:textId="77777777" w:rsidR="00BE6D46" w:rsidRPr="00BE6D46" w:rsidRDefault="00BE6D46" w:rsidP="00BE6D46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BE6D46" w:rsidRPr="00BE6D46" w14:paraId="5FD61711" w14:textId="77777777" w:rsidTr="00E31CD8">
        <w:tc>
          <w:tcPr>
            <w:tcW w:w="2833" w:type="dxa"/>
          </w:tcPr>
          <w:p w14:paraId="43775CED" w14:textId="77777777" w:rsidR="00BE6D46" w:rsidRPr="00BE6D46" w:rsidRDefault="00BE6D46" w:rsidP="00BE6D46">
            <w:pPr>
              <w:rPr>
                <w:rFonts w:ascii="Arial Narrow" w:hAnsi="Arial Narrow" w:cs="Arial"/>
                <w:sz w:val="22"/>
              </w:rPr>
            </w:pPr>
            <w:r w:rsidRPr="00BE6D46">
              <w:rPr>
                <w:rFonts w:ascii="Arial Narrow" w:hAnsi="Arial Narrow" w:cs="Arial"/>
                <w:sz w:val="22"/>
              </w:rPr>
              <w:t>El archivo utiliza la plantilla oficial de RIPADOC.</w:t>
            </w:r>
          </w:p>
        </w:tc>
        <w:tc>
          <w:tcPr>
            <w:tcW w:w="848" w:type="dxa"/>
          </w:tcPr>
          <w:p w14:paraId="5534D720" w14:textId="77777777" w:rsidR="00BE6D46" w:rsidRPr="00BE6D46" w:rsidRDefault="00BE6D46" w:rsidP="00BE6D46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4813" w:type="dxa"/>
          </w:tcPr>
          <w:p w14:paraId="672DB719" w14:textId="77777777" w:rsidR="00BE6D46" w:rsidRPr="00BE6D46" w:rsidRDefault="00BE6D46" w:rsidP="00BE6D46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BE6D46" w:rsidRPr="00BE6D46" w14:paraId="2A01DBDF" w14:textId="77777777" w:rsidTr="00E31CD8">
        <w:tc>
          <w:tcPr>
            <w:tcW w:w="2833" w:type="dxa"/>
          </w:tcPr>
          <w:p w14:paraId="333FD0FA" w14:textId="77777777" w:rsidR="00BE6D46" w:rsidRPr="00BE6D46" w:rsidRDefault="00BE6D46" w:rsidP="00BE6D46">
            <w:pPr>
              <w:rPr>
                <w:rFonts w:ascii="Arial Narrow" w:hAnsi="Arial Narrow" w:cs="Arial"/>
                <w:sz w:val="22"/>
              </w:rPr>
            </w:pPr>
            <w:r w:rsidRPr="00BE6D46">
              <w:rPr>
                <w:rFonts w:ascii="Arial Narrow" w:hAnsi="Arial Narrow" w:cs="Arial"/>
                <w:sz w:val="22"/>
              </w:rPr>
              <w:t>Se han seguido las indicaciones para asegurar la evaluación anónima.</w:t>
            </w:r>
          </w:p>
        </w:tc>
        <w:tc>
          <w:tcPr>
            <w:tcW w:w="848" w:type="dxa"/>
          </w:tcPr>
          <w:p w14:paraId="3240CC94" w14:textId="77777777" w:rsidR="00BE6D46" w:rsidRPr="00BE6D46" w:rsidRDefault="00BE6D46" w:rsidP="00BE6D46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4813" w:type="dxa"/>
          </w:tcPr>
          <w:p w14:paraId="7AF527B9" w14:textId="77777777" w:rsidR="00BE6D46" w:rsidRPr="00BE6D46" w:rsidRDefault="00BE6D46" w:rsidP="00BE6D46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BE6D46" w:rsidRPr="00BE6D46" w14:paraId="58126F8E" w14:textId="77777777" w:rsidTr="00E31CD8">
        <w:tc>
          <w:tcPr>
            <w:tcW w:w="2833" w:type="dxa"/>
          </w:tcPr>
          <w:p w14:paraId="245CB0A3" w14:textId="77777777" w:rsidR="00BE6D46" w:rsidRPr="00BE6D46" w:rsidRDefault="00BE6D46" w:rsidP="00BE6D46">
            <w:pPr>
              <w:rPr>
                <w:rFonts w:ascii="Arial Narrow" w:hAnsi="Arial Narrow" w:cs="Arial"/>
                <w:sz w:val="22"/>
              </w:rPr>
            </w:pPr>
            <w:r w:rsidRPr="00BE6D46">
              <w:rPr>
                <w:rFonts w:ascii="Arial Narrow" w:hAnsi="Arial Narrow" w:cs="Arial"/>
                <w:sz w:val="22"/>
              </w:rPr>
              <w:t>Se incluyen, cuando procede, direcciones URL/DOI en las referencias.</w:t>
            </w:r>
          </w:p>
        </w:tc>
        <w:tc>
          <w:tcPr>
            <w:tcW w:w="848" w:type="dxa"/>
          </w:tcPr>
          <w:p w14:paraId="12F120A7" w14:textId="77777777" w:rsidR="00BE6D46" w:rsidRPr="00BE6D46" w:rsidRDefault="00BE6D46" w:rsidP="00BE6D46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4813" w:type="dxa"/>
          </w:tcPr>
          <w:p w14:paraId="477E6C6D" w14:textId="77777777" w:rsidR="00BE6D46" w:rsidRPr="00BE6D46" w:rsidRDefault="00BE6D46" w:rsidP="00BE6D46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BE6D46" w:rsidRPr="00BE6D46" w14:paraId="03265A6F" w14:textId="77777777" w:rsidTr="00E31CD8">
        <w:tc>
          <w:tcPr>
            <w:tcW w:w="2833" w:type="dxa"/>
          </w:tcPr>
          <w:p w14:paraId="564E923F" w14:textId="77777777" w:rsidR="00BE6D46" w:rsidRPr="00BE6D46" w:rsidRDefault="00BE6D46" w:rsidP="00BE6D46">
            <w:pPr>
              <w:rPr>
                <w:rFonts w:ascii="Arial Narrow" w:hAnsi="Arial Narrow" w:cs="Arial"/>
                <w:sz w:val="22"/>
              </w:rPr>
            </w:pPr>
            <w:r w:rsidRPr="00BE6D46">
              <w:rPr>
                <w:rFonts w:ascii="Arial Narrow" w:hAnsi="Arial Narrow" w:cs="Arial"/>
                <w:sz w:val="22"/>
              </w:rPr>
              <w:t>El manuscrito se adhiere a las directrices estilísticas y bibliográficas (APA 7.ª).</w:t>
            </w:r>
          </w:p>
        </w:tc>
        <w:tc>
          <w:tcPr>
            <w:tcW w:w="848" w:type="dxa"/>
          </w:tcPr>
          <w:p w14:paraId="1F4D57CD" w14:textId="77777777" w:rsidR="00BE6D46" w:rsidRPr="00BE6D46" w:rsidRDefault="00BE6D46" w:rsidP="00BE6D46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4813" w:type="dxa"/>
          </w:tcPr>
          <w:p w14:paraId="752E0FF0" w14:textId="77777777" w:rsidR="00BE6D46" w:rsidRPr="00BE6D46" w:rsidRDefault="00BE6D46" w:rsidP="00BE6D46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BE6D46" w:rsidRPr="00BE6D46" w14:paraId="0C3A2D52" w14:textId="77777777" w:rsidTr="00E31CD8">
        <w:tc>
          <w:tcPr>
            <w:tcW w:w="2833" w:type="dxa"/>
          </w:tcPr>
          <w:p w14:paraId="71680BB2" w14:textId="63DC1AA3" w:rsidR="00BE6D46" w:rsidRPr="00BE6D46" w:rsidRDefault="00BE6D46" w:rsidP="00BE6D46">
            <w:pPr>
              <w:rPr>
                <w:rFonts w:ascii="Arial Narrow" w:hAnsi="Arial Narrow" w:cs="Arial"/>
                <w:sz w:val="22"/>
              </w:rPr>
            </w:pPr>
            <w:r w:rsidRPr="00BE6D46">
              <w:rPr>
                <w:rFonts w:ascii="Arial Narrow" w:hAnsi="Arial Narrow" w:cs="Arial"/>
                <w:sz w:val="22"/>
              </w:rPr>
              <w:t>Extensión dentro del límite (≤ 7.000 palabras, incluidos todos los apartados)</w:t>
            </w:r>
            <w:r w:rsidR="000A58AE">
              <w:rPr>
                <w:rFonts w:ascii="Arial Narrow" w:hAnsi="Arial Narrow" w:cs="Arial"/>
                <w:sz w:val="22"/>
              </w:rPr>
              <w:t xml:space="preserve"> excepto las referencias</w:t>
            </w:r>
            <w:r w:rsidRPr="00BE6D46">
              <w:rPr>
                <w:rFonts w:ascii="Arial Narrow" w:hAnsi="Arial Narrow" w:cs="Arial"/>
                <w:sz w:val="22"/>
              </w:rPr>
              <w:t>.</w:t>
            </w:r>
          </w:p>
        </w:tc>
        <w:tc>
          <w:tcPr>
            <w:tcW w:w="848" w:type="dxa"/>
          </w:tcPr>
          <w:p w14:paraId="3F958E6C" w14:textId="77777777" w:rsidR="00BE6D46" w:rsidRPr="00BE6D46" w:rsidRDefault="00BE6D46" w:rsidP="00BE6D46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4813" w:type="dxa"/>
          </w:tcPr>
          <w:p w14:paraId="67859F39" w14:textId="77777777" w:rsidR="00BE6D46" w:rsidRPr="00BE6D46" w:rsidRDefault="00BE6D46" w:rsidP="00BE6D46">
            <w:pPr>
              <w:rPr>
                <w:rFonts w:ascii="Arial Narrow" w:hAnsi="Arial Narrow" w:cs="Arial"/>
                <w:sz w:val="22"/>
              </w:rPr>
            </w:pPr>
          </w:p>
        </w:tc>
      </w:tr>
    </w:tbl>
    <w:p w14:paraId="07D5D4D3" w14:textId="078836E9" w:rsidR="00BE6D46" w:rsidRDefault="00BE6D46" w:rsidP="00313187">
      <w:pPr>
        <w:rPr>
          <w:rFonts w:ascii="Arial Narrow" w:hAnsi="Arial Narrow" w:cs="Arial"/>
          <w:sz w:val="22"/>
        </w:rPr>
      </w:pPr>
    </w:p>
    <w:p w14:paraId="5DC1D125" w14:textId="64583122" w:rsidR="00BE6D46" w:rsidRPr="00BE6D46" w:rsidRDefault="00BE6D46" w:rsidP="00BE6D46">
      <w:pPr>
        <w:rPr>
          <w:rFonts w:ascii="Arial Narrow" w:hAnsi="Arial Narrow" w:cs="Arial"/>
          <w:b/>
          <w:bCs/>
          <w:sz w:val="22"/>
        </w:rPr>
      </w:pPr>
      <w:r w:rsidRPr="00BE6D46">
        <w:rPr>
          <w:rFonts w:ascii="Arial Narrow" w:hAnsi="Arial Narrow" w:cs="Arial"/>
          <w:b/>
          <w:bCs/>
          <w:sz w:val="22"/>
        </w:rPr>
        <w:t>Tabla 2 – Aspectos formales y estructura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4"/>
        <w:gridCol w:w="1199"/>
        <w:gridCol w:w="5187"/>
      </w:tblGrid>
      <w:tr w:rsidR="00E31CD8" w:rsidRPr="00BE6D46" w14:paraId="4924585A" w14:textId="77777777" w:rsidTr="00E31CD8">
        <w:tc>
          <w:tcPr>
            <w:tcW w:w="2114" w:type="dxa"/>
          </w:tcPr>
          <w:p w14:paraId="6F815F77" w14:textId="77777777" w:rsidR="00E31CD8" w:rsidRPr="000C3C88" w:rsidRDefault="00E31CD8" w:rsidP="00BE6D46">
            <w:pPr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 w:rsidRPr="000C3C88">
              <w:rPr>
                <w:rFonts w:ascii="Arial Narrow" w:hAnsi="Arial Narrow" w:cs="Arial"/>
                <w:b/>
                <w:bCs/>
                <w:sz w:val="22"/>
                <w:lang w:val="en-US"/>
              </w:rPr>
              <w:t>Indicador</w:t>
            </w:r>
            <w:proofErr w:type="spellEnd"/>
          </w:p>
        </w:tc>
        <w:tc>
          <w:tcPr>
            <w:tcW w:w="1199" w:type="dxa"/>
          </w:tcPr>
          <w:p w14:paraId="783E1C4F" w14:textId="20C457A1" w:rsidR="00E31CD8" w:rsidRPr="000C3C88" w:rsidRDefault="00E31CD8" w:rsidP="00BE6D46">
            <w:pPr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 w:rsidRPr="000C3C88">
              <w:rPr>
                <w:rFonts w:ascii="Arial Narrow" w:hAnsi="Arial Narrow" w:cs="Arial"/>
                <w:b/>
                <w:bCs/>
                <w:sz w:val="22"/>
                <w:lang w:val="en-US"/>
              </w:rPr>
              <w:t>Puntuación</w:t>
            </w:r>
            <w:proofErr w:type="spellEnd"/>
            <w:r>
              <w:rPr>
                <w:rFonts w:ascii="Arial Narrow" w:hAnsi="Arial Narrow" w:cs="Arial"/>
                <w:b/>
                <w:bCs/>
                <w:sz w:val="22"/>
                <w:lang w:val="en-US"/>
              </w:rPr>
              <w:t xml:space="preserve"> (0-5)</w:t>
            </w:r>
          </w:p>
        </w:tc>
        <w:tc>
          <w:tcPr>
            <w:tcW w:w="5187" w:type="dxa"/>
          </w:tcPr>
          <w:p w14:paraId="01D0FA70" w14:textId="77777777" w:rsidR="00E31CD8" w:rsidRPr="000C3C88" w:rsidRDefault="00E31CD8" w:rsidP="00BE6D46">
            <w:pPr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proofErr w:type="spellStart"/>
            <w:r w:rsidRPr="000C3C88">
              <w:rPr>
                <w:rFonts w:ascii="Arial Narrow" w:hAnsi="Arial Narrow" w:cs="Arial"/>
                <w:b/>
                <w:bCs/>
                <w:sz w:val="22"/>
                <w:lang w:val="en-US"/>
              </w:rPr>
              <w:t>Observaciones</w:t>
            </w:r>
            <w:proofErr w:type="spellEnd"/>
          </w:p>
        </w:tc>
      </w:tr>
      <w:tr w:rsidR="00E31CD8" w:rsidRPr="00BE6D46" w14:paraId="72C2E369" w14:textId="77777777" w:rsidTr="00E31CD8">
        <w:tc>
          <w:tcPr>
            <w:tcW w:w="2114" w:type="dxa"/>
          </w:tcPr>
          <w:p w14:paraId="125E6159" w14:textId="0F6F2761" w:rsidR="00E31CD8" w:rsidRPr="00BE6D46" w:rsidRDefault="00E31CD8" w:rsidP="00BE6D46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T</w:t>
            </w:r>
            <w:r w:rsidRPr="00BE6D46">
              <w:rPr>
                <w:rFonts w:ascii="Arial Narrow" w:hAnsi="Arial Narrow" w:cs="Arial"/>
                <w:sz w:val="22"/>
              </w:rPr>
              <w:t>ítulo (≤ 15 palabras), claridad y ajuste al contenido.</w:t>
            </w:r>
          </w:p>
        </w:tc>
        <w:tc>
          <w:tcPr>
            <w:tcW w:w="1199" w:type="dxa"/>
          </w:tcPr>
          <w:p w14:paraId="498EA64B" w14:textId="77777777" w:rsidR="00E31CD8" w:rsidRPr="00E31CD8" w:rsidRDefault="00E31CD8" w:rsidP="00BE6D46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5187" w:type="dxa"/>
          </w:tcPr>
          <w:p w14:paraId="008E6B9C" w14:textId="77777777" w:rsidR="00E31CD8" w:rsidRPr="00E31CD8" w:rsidRDefault="00E31CD8" w:rsidP="00BE6D46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E31CD8" w:rsidRPr="00BE6D46" w14:paraId="4840540F" w14:textId="77777777" w:rsidTr="00E31CD8">
        <w:tc>
          <w:tcPr>
            <w:tcW w:w="2114" w:type="dxa"/>
          </w:tcPr>
          <w:p w14:paraId="6CC53AE3" w14:textId="37B7F322" w:rsidR="00E31CD8" w:rsidRDefault="00E31CD8" w:rsidP="00BE6D46">
            <w:pPr>
              <w:contextualSpacing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lastRenderedPageBreak/>
              <w:t>R</w:t>
            </w:r>
            <w:r w:rsidRPr="00BE6D46">
              <w:rPr>
                <w:rFonts w:ascii="Arial Narrow" w:hAnsi="Arial Narrow" w:cs="Arial"/>
                <w:sz w:val="22"/>
              </w:rPr>
              <w:t>esumen en español e inglés (≤ 200 palabras cada uno) estructura</w:t>
            </w:r>
            <w:r>
              <w:rPr>
                <w:rFonts w:ascii="Arial Narrow" w:hAnsi="Arial Narrow" w:cs="Arial"/>
                <w:sz w:val="22"/>
              </w:rPr>
              <w:t xml:space="preserve">: introducción, </w:t>
            </w:r>
          </w:p>
          <w:p w14:paraId="3AA85C19" w14:textId="77777777" w:rsidR="00E31CD8" w:rsidRDefault="00E31CD8" w:rsidP="00BE6D46">
            <w:pPr>
              <w:contextualSpacing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objetivos, </w:t>
            </w:r>
          </w:p>
          <w:p w14:paraId="399B25A3" w14:textId="6570FD0A" w:rsidR="00E31CD8" w:rsidRPr="00BE6D46" w:rsidRDefault="00E31CD8" w:rsidP="00BE6D46">
            <w:pPr>
              <w:contextualSpacing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metodología, resultados, conclusiones.</w:t>
            </w:r>
          </w:p>
        </w:tc>
        <w:tc>
          <w:tcPr>
            <w:tcW w:w="1199" w:type="dxa"/>
          </w:tcPr>
          <w:p w14:paraId="5F648CD8" w14:textId="77777777" w:rsidR="00E31CD8" w:rsidRPr="00BE6D46" w:rsidRDefault="00E31CD8" w:rsidP="00BE6D46">
            <w:pPr>
              <w:rPr>
                <w:rFonts w:ascii="Arial Narrow" w:hAnsi="Arial Narrow" w:cs="Arial"/>
                <w:sz w:val="22"/>
                <w:lang w:val="en-US"/>
              </w:rPr>
            </w:pPr>
          </w:p>
        </w:tc>
        <w:tc>
          <w:tcPr>
            <w:tcW w:w="5187" w:type="dxa"/>
          </w:tcPr>
          <w:p w14:paraId="2F7C2265" w14:textId="77777777" w:rsidR="00E31CD8" w:rsidRPr="00BE6D46" w:rsidRDefault="00E31CD8" w:rsidP="00BE6D46">
            <w:pPr>
              <w:rPr>
                <w:rFonts w:ascii="Arial Narrow" w:hAnsi="Arial Narrow" w:cs="Arial"/>
                <w:sz w:val="22"/>
                <w:lang w:val="en-US"/>
              </w:rPr>
            </w:pPr>
          </w:p>
        </w:tc>
      </w:tr>
      <w:tr w:rsidR="00E31CD8" w:rsidRPr="00BE6D46" w14:paraId="03B95101" w14:textId="77777777" w:rsidTr="00E31CD8">
        <w:tc>
          <w:tcPr>
            <w:tcW w:w="2114" w:type="dxa"/>
          </w:tcPr>
          <w:p w14:paraId="66E59558" w14:textId="2A075764" w:rsidR="00E31CD8" w:rsidRPr="00BE6D46" w:rsidRDefault="00E31CD8" w:rsidP="00BE6D46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P</w:t>
            </w:r>
            <w:r w:rsidRPr="00BE6D46">
              <w:rPr>
                <w:rFonts w:ascii="Arial Narrow" w:hAnsi="Arial Narrow" w:cs="Arial"/>
                <w:sz w:val="22"/>
              </w:rPr>
              <w:t xml:space="preserve">alabras clave: 4 en español e inglés, </w:t>
            </w:r>
            <w:r w:rsidRPr="00093756">
              <w:rPr>
                <w:rFonts w:ascii="Arial Narrow" w:hAnsi="Arial Narrow" w:cs="Arial"/>
                <w:sz w:val="22"/>
              </w:rPr>
              <w:t>extraídas del Tesauro Europeo de la Educación (TEE).</w:t>
            </w:r>
            <w:r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1199" w:type="dxa"/>
          </w:tcPr>
          <w:p w14:paraId="484AD591" w14:textId="77777777" w:rsidR="00E31CD8" w:rsidRPr="00E31CD8" w:rsidRDefault="00E31CD8" w:rsidP="00BE6D46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5187" w:type="dxa"/>
          </w:tcPr>
          <w:p w14:paraId="79EFE88D" w14:textId="77777777" w:rsidR="00E31CD8" w:rsidRPr="00E31CD8" w:rsidRDefault="00E31CD8" w:rsidP="00BE6D46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E31CD8" w:rsidRPr="00BE6D46" w14:paraId="22EC4A53" w14:textId="77777777" w:rsidTr="00E31CD8">
        <w:tc>
          <w:tcPr>
            <w:tcW w:w="2114" w:type="dxa"/>
          </w:tcPr>
          <w:p w14:paraId="659506A4" w14:textId="77777777" w:rsidR="00E31CD8" w:rsidRDefault="00E31CD8" w:rsidP="00BE6D46">
            <w:pPr>
              <w:contextualSpacing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E</w:t>
            </w:r>
            <w:r w:rsidRPr="00BE6D46">
              <w:rPr>
                <w:rFonts w:ascii="Arial Narrow" w:hAnsi="Arial Narrow" w:cs="Arial"/>
                <w:sz w:val="22"/>
              </w:rPr>
              <w:t>structura del manuscrito</w:t>
            </w:r>
            <w:r>
              <w:rPr>
                <w:rFonts w:ascii="Arial Narrow" w:hAnsi="Arial Narrow" w:cs="Arial"/>
                <w:sz w:val="22"/>
              </w:rPr>
              <w:t xml:space="preserve">: introducción, </w:t>
            </w:r>
          </w:p>
          <w:p w14:paraId="47C9043E" w14:textId="77777777" w:rsidR="00E31CD8" w:rsidRDefault="00E31CD8" w:rsidP="00BE6D46">
            <w:pPr>
              <w:contextualSpacing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objetivos, </w:t>
            </w:r>
          </w:p>
          <w:p w14:paraId="79E1B500" w14:textId="77777777" w:rsidR="00E31CD8" w:rsidRDefault="00E31CD8" w:rsidP="00BE6D46">
            <w:pPr>
              <w:contextualSpacing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metodología, resultados, </w:t>
            </w:r>
          </w:p>
          <w:p w14:paraId="77653680" w14:textId="05B48868" w:rsidR="00E31CD8" w:rsidRPr="00BE6D46" w:rsidRDefault="00E31CD8" w:rsidP="00BE6D46">
            <w:pPr>
              <w:contextualSpacing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discusión, conclusiones, referencias.</w:t>
            </w:r>
          </w:p>
        </w:tc>
        <w:tc>
          <w:tcPr>
            <w:tcW w:w="1199" w:type="dxa"/>
          </w:tcPr>
          <w:p w14:paraId="7F18BA84" w14:textId="77777777" w:rsidR="00E31CD8" w:rsidRPr="000A58AE" w:rsidRDefault="00E31CD8" w:rsidP="00BE6D46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5187" w:type="dxa"/>
          </w:tcPr>
          <w:p w14:paraId="72B84998" w14:textId="77777777" w:rsidR="00E31CD8" w:rsidRPr="000A58AE" w:rsidRDefault="00E31CD8" w:rsidP="00BE6D46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E31CD8" w:rsidRPr="00BE6D46" w14:paraId="33178AFB" w14:textId="77777777" w:rsidTr="00E31CD8">
        <w:tc>
          <w:tcPr>
            <w:tcW w:w="2114" w:type="dxa"/>
          </w:tcPr>
          <w:p w14:paraId="5DEC209A" w14:textId="77777777" w:rsidR="00E31CD8" w:rsidRPr="00BE6D46" w:rsidRDefault="00E31CD8" w:rsidP="00BE6D46">
            <w:pPr>
              <w:rPr>
                <w:rFonts w:ascii="Arial Narrow" w:hAnsi="Arial Narrow" w:cs="Arial"/>
                <w:sz w:val="22"/>
              </w:rPr>
            </w:pPr>
            <w:r w:rsidRPr="00BE6D46">
              <w:rPr>
                <w:rFonts w:ascii="Arial Narrow" w:hAnsi="Arial Narrow" w:cs="Arial"/>
                <w:sz w:val="22"/>
              </w:rPr>
              <w:t>Claridad, coherencia y fluidez del discurso.</w:t>
            </w:r>
          </w:p>
        </w:tc>
        <w:tc>
          <w:tcPr>
            <w:tcW w:w="1199" w:type="dxa"/>
          </w:tcPr>
          <w:p w14:paraId="3F70BDEC" w14:textId="77777777" w:rsidR="00E31CD8" w:rsidRPr="00E31CD8" w:rsidRDefault="00E31CD8" w:rsidP="00BE6D46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5187" w:type="dxa"/>
          </w:tcPr>
          <w:p w14:paraId="6332E8BD" w14:textId="77777777" w:rsidR="00E31CD8" w:rsidRPr="00E31CD8" w:rsidRDefault="00E31CD8" w:rsidP="00BE6D46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E31CD8" w:rsidRPr="00BE6D46" w14:paraId="6A77376F" w14:textId="77777777" w:rsidTr="00E31CD8">
        <w:tc>
          <w:tcPr>
            <w:tcW w:w="2114" w:type="dxa"/>
          </w:tcPr>
          <w:p w14:paraId="293B7D60" w14:textId="39E06591" w:rsidR="00E31CD8" w:rsidRPr="00BE6D46" w:rsidRDefault="00E31CD8" w:rsidP="00BE6D46">
            <w:pPr>
              <w:rPr>
                <w:rFonts w:ascii="Arial Narrow" w:hAnsi="Arial Narrow" w:cs="Arial"/>
                <w:sz w:val="22"/>
              </w:rPr>
            </w:pPr>
            <w:r w:rsidRPr="00BE6D46">
              <w:rPr>
                <w:rFonts w:ascii="Arial Narrow" w:hAnsi="Arial Narrow" w:cs="Arial"/>
                <w:sz w:val="22"/>
              </w:rPr>
              <w:t>Corrección lingüística (ortografía</w:t>
            </w:r>
            <w:r>
              <w:rPr>
                <w:rFonts w:ascii="Arial Narrow" w:hAnsi="Arial Narrow" w:cs="Arial"/>
                <w:sz w:val="22"/>
              </w:rPr>
              <w:t xml:space="preserve"> y </w:t>
            </w:r>
            <w:r w:rsidRPr="00BE6D46">
              <w:rPr>
                <w:rFonts w:ascii="Arial Narrow" w:hAnsi="Arial Narrow" w:cs="Arial"/>
                <w:sz w:val="22"/>
              </w:rPr>
              <w:t>gramática</w:t>
            </w:r>
            <w:r>
              <w:rPr>
                <w:rFonts w:ascii="Arial Narrow" w:hAnsi="Arial Narrow" w:cs="Arial"/>
                <w:sz w:val="22"/>
              </w:rPr>
              <w:t>)</w:t>
            </w:r>
            <w:r w:rsidRPr="00BE6D46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1199" w:type="dxa"/>
          </w:tcPr>
          <w:p w14:paraId="0B947EEF" w14:textId="77777777" w:rsidR="00E31CD8" w:rsidRPr="00E31CD8" w:rsidRDefault="00E31CD8" w:rsidP="00BE6D46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5187" w:type="dxa"/>
          </w:tcPr>
          <w:p w14:paraId="5AD64DE5" w14:textId="77777777" w:rsidR="00E31CD8" w:rsidRPr="00E31CD8" w:rsidRDefault="00E31CD8" w:rsidP="00BE6D46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E31CD8" w:rsidRPr="00BE6D46" w14:paraId="3106C10D" w14:textId="77777777" w:rsidTr="00E31CD8">
        <w:tc>
          <w:tcPr>
            <w:tcW w:w="2114" w:type="dxa"/>
          </w:tcPr>
          <w:p w14:paraId="7A969714" w14:textId="775390C3" w:rsidR="00E31CD8" w:rsidRPr="00BE6D46" w:rsidRDefault="00E31CD8" w:rsidP="00BE6D46">
            <w:pPr>
              <w:rPr>
                <w:rFonts w:ascii="Arial Narrow" w:hAnsi="Arial Narrow" w:cs="Arial"/>
                <w:sz w:val="22"/>
              </w:rPr>
            </w:pPr>
            <w:r w:rsidRPr="00BE6D46">
              <w:rPr>
                <w:rFonts w:ascii="Arial Narrow" w:hAnsi="Arial Narrow" w:cs="Arial"/>
                <w:sz w:val="22"/>
              </w:rPr>
              <w:t>Tablas y figuras según normativa de la revista; calidad y utilidad explicativa</w:t>
            </w:r>
            <w:r>
              <w:rPr>
                <w:rFonts w:ascii="Arial Narrow" w:hAnsi="Arial Narrow" w:cs="Arial"/>
                <w:sz w:val="22"/>
              </w:rPr>
              <w:t xml:space="preserve"> de las mismas.</w:t>
            </w:r>
          </w:p>
        </w:tc>
        <w:tc>
          <w:tcPr>
            <w:tcW w:w="1199" w:type="dxa"/>
          </w:tcPr>
          <w:p w14:paraId="67745445" w14:textId="77777777" w:rsidR="00E31CD8" w:rsidRPr="00E31CD8" w:rsidRDefault="00E31CD8" w:rsidP="00BE6D46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5187" w:type="dxa"/>
          </w:tcPr>
          <w:p w14:paraId="74D1D5DF" w14:textId="77777777" w:rsidR="00E31CD8" w:rsidRPr="00E31CD8" w:rsidRDefault="00E31CD8" w:rsidP="00BE6D46">
            <w:pPr>
              <w:rPr>
                <w:rFonts w:ascii="Arial Narrow" w:hAnsi="Arial Narrow" w:cs="Arial"/>
                <w:sz w:val="22"/>
              </w:rPr>
            </w:pPr>
          </w:p>
        </w:tc>
      </w:tr>
    </w:tbl>
    <w:p w14:paraId="0FAF4DA8" w14:textId="56B3C08C" w:rsidR="00BE6D46" w:rsidRDefault="00BE6D46" w:rsidP="00313187">
      <w:pPr>
        <w:rPr>
          <w:rFonts w:ascii="Arial Narrow" w:hAnsi="Arial Narrow" w:cs="Arial"/>
          <w:sz w:val="22"/>
        </w:rPr>
      </w:pPr>
    </w:p>
    <w:p w14:paraId="54F2C1C5" w14:textId="21A95811" w:rsidR="00BE6D46" w:rsidRPr="00BE6D46" w:rsidRDefault="00BE6D46" w:rsidP="00BE6D46">
      <w:pPr>
        <w:rPr>
          <w:rFonts w:ascii="Arial Narrow" w:hAnsi="Arial Narrow" w:cs="Arial"/>
          <w:b/>
          <w:bCs/>
          <w:sz w:val="22"/>
        </w:rPr>
      </w:pPr>
      <w:r w:rsidRPr="00BE6D46">
        <w:rPr>
          <w:rFonts w:ascii="Arial Narrow" w:hAnsi="Arial Narrow" w:cs="Arial"/>
          <w:b/>
          <w:bCs/>
          <w:sz w:val="22"/>
        </w:rPr>
        <w:t>Tabla 3 – Calidad del contenido académico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1119"/>
        <w:gridCol w:w="5233"/>
      </w:tblGrid>
      <w:tr w:rsidR="00E31CD8" w:rsidRPr="00BE6D46" w14:paraId="2982C037" w14:textId="77777777" w:rsidTr="00E31CD8">
        <w:tc>
          <w:tcPr>
            <w:tcW w:w="2149" w:type="dxa"/>
          </w:tcPr>
          <w:p w14:paraId="00007A76" w14:textId="77777777" w:rsidR="00E31CD8" w:rsidRPr="00BE6D46" w:rsidRDefault="00E31CD8" w:rsidP="00BE6D46">
            <w:pPr>
              <w:rPr>
                <w:rFonts w:ascii="Arial Narrow" w:hAnsi="Arial Narrow" w:cs="Arial"/>
                <w:sz w:val="22"/>
                <w:lang w:val="en-US"/>
              </w:rPr>
            </w:pPr>
            <w:proofErr w:type="spellStart"/>
            <w:r w:rsidRPr="00BE6D46">
              <w:rPr>
                <w:rFonts w:ascii="Arial Narrow" w:hAnsi="Arial Narrow" w:cs="Arial"/>
                <w:sz w:val="22"/>
                <w:lang w:val="en-US"/>
              </w:rPr>
              <w:t>Indicador</w:t>
            </w:r>
            <w:proofErr w:type="spellEnd"/>
          </w:p>
        </w:tc>
        <w:tc>
          <w:tcPr>
            <w:tcW w:w="1107" w:type="dxa"/>
          </w:tcPr>
          <w:p w14:paraId="12EE57EA" w14:textId="77777777" w:rsidR="00E31CD8" w:rsidRDefault="00E31CD8" w:rsidP="00BE6D46">
            <w:pPr>
              <w:rPr>
                <w:rFonts w:ascii="Arial Narrow" w:hAnsi="Arial Narrow" w:cs="Arial"/>
                <w:sz w:val="22"/>
                <w:lang w:val="en-US"/>
              </w:rPr>
            </w:pPr>
            <w:proofErr w:type="spellStart"/>
            <w:r w:rsidRPr="00BE6D46">
              <w:rPr>
                <w:rFonts w:ascii="Arial Narrow" w:hAnsi="Arial Narrow" w:cs="Arial"/>
                <w:sz w:val="22"/>
                <w:lang w:val="en-US"/>
              </w:rPr>
              <w:t>Puntuación</w:t>
            </w:r>
            <w:proofErr w:type="spellEnd"/>
            <w:r>
              <w:rPr>
                <w:rFonts w:ascii="Arial Narrow" w:hAnsi="Arial Narrow" w:cs="Arial"/>
                <w:sz w:val="22"/>
                <w:lang w:val="en-US"/>
              </w:rPr>
              <w:t xml:space="preserve"> </w:t>
            </w:r>
          </w:p>
          <w:p w14:paraId="58804160" w14:textId="151CF4F7" w:rsidR="00E31CD8" w:rsidRPr="00BE6D46" w:rsidRDefault="00E31CD8" w:rsidP="00BE6D46">
            <w:pPr>
              <w:rPr>
                <w:rFonts w:ascii="Arial Narrow" w:hAnsi="Arial Narrow" w:cs="Arial"/>
                <w:sz w:val="22"/>
                <w:lang w:val="en-US"/>
              </w:rPr>
            </w:pPr>
            <w:r>
              <w:rPr>
                <w:rFonts w:ascii="Arial Narrow" w:hAnsi="Arial Narrow" w:cs="Arial"/>
                <w:sz w:val="22"/>
                <w:lang w:val="en-US"/>
              </w:rPr>
              <w:t>(0-5)</w:t>
            </w:r>
          </w:p>
        </w:tc>
        <w:tc>
          <w:tcPr>
            <w:tcW w:w="5244" w:type="dxa"/>
          </w:tcPr>
          <w:p w14:paraId="4B58D225" w14:textId="77777777" w:rsidR="00E31CD8" w:rsidRPr="00BE6D46" w:rsidRDefault="00E31CD8" w:rsidP="00BE6D46">
            <w:pPr>
              <w:rPr>
                <w:rFonts w:ascii="Arial Narrow" w:hAnsi="Arial Narrow" w:cs="Arial"/>
                <w:sz w:val="22"/>
                <w:lang w:val="en-US"/>
              </w:rPr>
            </w:pPr>
            <w:proofErr w:type="spellStart"/>
            <w:r w:rsidRPr="00BE6D46">
              <w:rPr>
                <w:rFonts w:ascii="Arial Narrow" w:hAnsi="Arial Narrow" w:cs="Arial"/>
                <w:sz w:val="22"/>
                <w:lang w:val="en-US"/>
              </w:rPr>
              <w:t>Observaciones</w:t>
            </w:r>
            <w:proofErr w:type="spellEnd"/>
          </w:p>
        </w:tc>
      </w:tr>
      <w:tr w:rsidR="00E31CD8" w:rsidRPr="00BE6D46" w14:paraId="194DEB43" w14:textId="77777777" w:rsidTr="00E31CD8">
        <w:tc>
          <w:tcPr>
            <w:tcW w:w="2149" w:type="dxa"/>
          </w:tcPr>
          <w:p w14:paraId="1814D19A" w14:textId="77777777" w:rsidR="00E31CD8" w:rsidRPr="00BE6D46" w:rsidRDefault="00E31CD8" w:rsidP="00BE6D46">
            <w:pPr>
              <w:rPr>
                <w:rFonts w:ascii="Arial Narrow" w:hAnsi="Arial Narrow" w:cs="Arial"/>
                <w:sz w:val="22"/>
              </w:rPr>
            </w:pPr>
            <w:r w:rsidRPr="00BE6D46">
              <w:rPr>
                <w:rFonts w:ascii="Arial Narrow" w:hAnsi="Arial Narrow" w:cs="Arial"/>
                <w:sz w:val="22"/>
              </w:rPr>
              <w:t>Marco teórico: actualidad, pertinencia, fundamentación del problema.</w:t>
            </w:r>
          </w:p>
        </w:tc>
        <w:tc>
          <w:tcPr>
            <w:tcW w:w="1107" w:type="dxa"/>
          </w:tcPr>
          <w:p w14:paraId="0061B5D6" w14:textId="77777777" w:rsidR="00E31CD8" w:rsidRPr="00E31CD8" w:rsidRDefault="00E31CD8" w:rsidP="00BE6D46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5244" w:type="dxa"/>
          </w:tcPr>
          <w:p w14:paraId="3F898206" w14:textId="77777777" w:rsidR="00E31CD8" w:rsidRPr="00E31CD8" w:rsidRDefault="00E31CD8" w:rsidP="00BE6D46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E31CD8" w:rsidRPr="00BE6D46" w14:paraId="047E21EA" w14:textId="77777777" w:rsidTr="00E31CD8">
        <w:tc>
          <w:tcPr>
            <w:tcW w:w="2149" w:type="dxa"/>
          </w:tcPr>
          <w:p w14:paraId="5D472B5A" w14:textId="51B12815" w:rsidR="00E31CD8" w:rsidRPr="00BE6D46" w:rsidRDefault="00E31CD8" w:rsidP="00BE6D46">
            <w:pPr>
              <w:rPr>
                <w:rFonts w:ascii="Arial Narrow" w:hAnsi="Arial Narrow" w:cs="Arial"/>
                <w:sz w:val="22"/>
              </w:rPr>
            </w:pPr>
            <w:r w:rsidRPr="00BE6D46">
              <w:rPr>
                <w:rFonts w:ascii="Arial Narrow" w:hAnsi="Arial Narrow" w:cs="Arial"/>
                <w:sz w:val="22"/>
              </w:rPr>
              <w:lastRenderedPageBreak/>
              <w:t>Objetivos: claridad</w:t>
            </w:r>
            <w:r>
              <w:rPr>
                <w:rFonts w:ascii="Arial Narrow" w:hAnsi="Arial Narrow" w:cs="Arial"/>
                <w:sz w:val="22"/>
              </w:rPr>
              <w:t xml:space="preserve"> en su formulación, </w:t>
            </w:r>
            <w:r w:rsidRPr="00BE6D46">
              <w:rPr>
                <w:rFonts w:ascii="Arial Narrow" w:hAnsi="Arial Narrow" w:cs="Arial"/>
                <w:sz w:val="22"/>
              </w:rPr>
              <w:t>coherencia interna y alineación con la metodología.</w:t>
            </w:r>
          </w:p>
        </w:tc>
        <w:tc>
          <w:tcPr>
            <w:tcW w:w="1107" w:type="dxa"/>
          </w:tcPr>
          <w:p w14:paraId="393BB8C3" w14:textId="77777777" w:rsidR="00E31CD8" w:rsidRPr="00E31CD8" w:rsidRDefault="00E31CD8" w:rsidP="00BE6D46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5244" w:type="dxa"/>
          </w:tcPr>
          <w:p w14:paraId="432BDB05" w14:textId="77777777" w:rsidR="00E31CD8" w:rsidRPr="00E31CD8" w:rsidRDefault="00E31CD8" w:rsidP="00BE6D46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E31CD8" w:rsidRPr="00BE6D46" w14:paraId="7085DCD8" w14:textId="77777777" w:rsidTr="00E31CD8">
        <w:tc>
          <w:tcPr>
            <w:tcW w:w="2149" w:type="dxa"/>
          </w:tcPr>
          <w:p w14:paraId="75E7D257" w14:textId="2EFE4D3C" w:rsidR="00E31CD8" w:rsidRPr="00BE6D46" w:rsidRDefault="00E31CD8" w:rsidP="00BE6D46">
            <w:pPr>
              <w:rPr>
                <w:rFonts w:ascii="Arial Narrow" w:hAnsi="Arial Narrow" w:cs="Arial"/>
                <w:sz w:val="22"/>
              </w:rPr>
            </w:pPr>
            <w:r w:rsidRPr="00BE6D46">
              <w:rPr>
                <w:rFonts w:ascii="Arial Narrow" w:hAnsi="Arial Narrow" w:cs="Arial"/>
                <w:sz w:val="22"/>
              </w:rPr>
              <w:t>Metodología: descripción suficiente y rigurosa</w:t>
            </w:r>
            <w:r>
              <w:rPr>
                <w:rFonts w:ascii="Arial Narrow" w:hAnsi="Arial Narrow" w:cs="Arial"/>
                <w:sz w:val="22"/>
              </w:rPr>
              <w:t xml:space="preserve"> de la experiencia de innovación</w:t>
            </w:r>
            <w:r w:rsidRPr="00BE6D46">
              <w:rPr>
                <w:rFonts w:ascii="Arial Narrow" w:hAnsi="Arial Narrow" w:cs="Arial"/>
                <w:sz w:val="22"/>
              </w:rPr>
              <w:t xml:space="preserve"> (participantes, diseño, procedimiento, análisis</w:t>
            </w:r>
            <w:r>
              <w:rPr>
                <w:rFonts w:ascii="Arial Narrow" w:hAnsi="Arial Narrow" w:cs="Arial"/>
                <w:sz w:val="22"/>
              </w:rPr>
              <w:t xml:space="preserve"> de datos</w:t>
            </w:r>
            <w:r w:rsidRPr="00BE6D46">
              <w:rPr>
                <w:rFonts w:ascii="Arial Narrow" w:hAnsi="Arial Narrow" w:cs="Arial"/>
                <w:sz w:val="22"/>
              </w:rPr>
              <w:t>).</w:t>
            </w:r>
          </w:p>
        </w:tc>
        <w:tc>
          <w:tcPr>
            <w:tcW w:w="1107" w:type="dxa"/>
          </w:tcPr>
          <w:p w14:paraId="360B14B5" w14:textId="77777777" w:rsidR="00E31CD8" w:rsidRPr="00E31CD8" w:rsidRDefault="00E31CD8" w:rsidP="00BE6D46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5244" w:type="dxa"/>
          </w:tcPr>
          <w:p w14:paraId="62264083" w14:textId="77777777" w:rsidR="00E31CD8" w:rsidRPr="00E31CD8" w:rsidRDefault="00E31CD8" w:rsidP="00BE6D46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E31CD8" w:rsidRPr="00BE6D46" w14:paraId="33BBD21D" w14:textId="77777777" w:rsidTr="00E31CD8">
        <w:tc>
          <w:tcPr>
            <w:tcW w:w="2149" w:type="dxa"/>
          </w:tcPr>
          <w:p w14:paraId="5A7642F4" w14:textId="35374451" w:rsidR="00E31CD8" w:rsidRPr="00BE6D46" w:rsidRDefault="00E31CD8" w:rsidP="00497A42">
            <w:pPr>
              <w:spacing w:line="276" w:lineRule="auto"/>
              <w:rPr>
                <w:rFonts w:ascii="Arial Narrow" w:hAnsi="Arial Narrow" w:cs="Arial"/>
                <w:sz w:val="22"/>
              </w:rPr>
            </w:pPr>
            <w:r w:rsidRPr="00BE6D46">
              <w:rPr>
                <w:rFonts w:ascii="Arial Narrow" w:hAnsi="Arial Narrow" w:cs="Arial"/>
                <w:sz w:val="22"/>
              </w:rPr>
              <w:t>Resultados: relevancia, claridad e interpretación (</w:t>
            </w:r>
            <w:r w:rsidRPr="00F954CF">
              <w:rPr>
                <w:rFonts w:ascii="Arial Narrow" w:hAnsi="Arial Narrow" w:cs="Arial"/>
                <w:b/>
                <w:bCs/>
                <w:sz w:val="22"/>
              </w:rPr>
              <w:t>diferenciados de la satisfacción de los participantes</w:t>
            </w:r>
            <w:r>
              <w:rPr>
                <w:rFonts w:ascii="Arial Narrow" w:hAnsi="Arial Narrow" w:cs="Arial"/>
                <w:sz w:val="22"/>
              </w:rPr>
              <w:t xml:space="preserve"> en la propuesta</w:t>
            </w:r>
            <w:r w:rsidRPr="00BE6D46">
              <w:rPr>
                <w:rFonts w:ascii="Arial Narrow" w:hAnsi="Arial Narrow" w:cs="Arial"/>
                <w:sz w:val="22"/>
              </w:rPr>
              <w:t>).</w:t>
            </w:r>
          </w:p>
        </w:tc>
        <w:tc>
          <w:tcPr>
            <w:tcW w:w="1107" w:type="dxa"/>
          </w:tcPr>
          <w:p w14:paraId="65D58F2E" w14:textId="77777777" w:rsidR="00E31CD8" w:rsidRPr="00E31CD8" w:rsidRDefault="00E31CD8" w:rsidP="00BE6D46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5244" w:type="dxa"/>
          </w:tcPr>
          <w:p w14:paraId="4CE2CC13" w14:textId="77777777" w:rsidR="00E31CD8" w:rsidRPr="00E31CD8" w:rsidRDefault="00E31CD8" w:rsidP="00BE6D46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E31CD8" w:rsidRPr="00BE6D46" w14:paraId="2B2E85A4" w14:textId="77777777" w:rsidTr="00E31CD8">
        <w:tc>
          <w:tcPr>
            <w:tcW w:w="2149" w:type="dxa"/>
          </w:tcPr>
          <w:p w14:paraId="47787AE0" w14:textId="7AA4914B" w:rsidR="00E31CD8" w:rsidRPr="00BE6D46" w:rsidRDefault="00E31CD8" w:rsidP="00BE6D46">
            <w:pPr>
              <w:rPr>
                <w:rFonts w:ascii="Arial Narrow" w:hAnsi="Arial Narrow" w:cs="Arial"/>
                <w:sz w:val="22"/>
              </w:rPr>
            </w:pPr>
            <w:r w:rsidRPr="00BE6D46">
              <w:rPr>
                <w:rFonts w:ascii="Arial Narrow" w:hAnsi="Arial Narrow" w:cs="Arial"/>
                <w:sz w:val="22"/>
              </w:rPr>
              <w:t xml:space="preserve">Discusión y conclusiones: </w:t>
            </w:r>
            <w:r>
              <w:rPr>
                <w:rFonts w:ascii="Arial Narrow" w:hAnsi="Arial Narrow" w:cs="Arial"/>
                <w:sz w:val="22"/>
              </w:rPr>
              <w:t xml:space="preserve">hallazgo principal de la experiencia de innovación, discusión de los resultados, </w:t>
            </w:r>
            <w:r w:rsidRPr="00BE6D46">
              <w:rPr>
                <w:rFonts w:ascii="Arial Narrow" w:hAnsi="Arial Narrow" w:cs="Arial"/>
                <w:sz w:val="22"/>
              </w:rPr>
              <w:t>limitaciones y líneas de mejora/investigación.</w:t>
            </w:r>
            <w:r>
              <w:rPr>
                <w:rFonts w:ascii="Arial Narrow" w:hAnsi="Arial Narrow" w:cs="Arial"/>
                <w:sz w:val="22"/>
              </w:rPr>
              <w:t xml:space="preserve"> Conclusiones de la propuesta.</w:t>
            </w:r>
          </w:p>
        </w:tc>
        <w:tc>
          <w:tcPr>
            <w:tcW w:w="1107" w:type="dxa"/>
          </w:tcPr>
          <w:p w14:paraId="7560CE6F" w14:textId="77777777" w:rsidR="00E31CD8" w:rsidRPr="00E31CD8" w:rsidRDefault="00E31CD8" w:rsidP="00BE6D46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5244" w:type="dxa"/>
          </w:tcPr>
          <w:p w14:paraId="1DDC657F" w14:textId="77777777" w:rsidR="00E31CD8" w:rsidRPr="00E31CD8" w:rsidRDefault="00E31CD8" w:rsidP="00BE6D46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E31CD8" w:rsidRPr="00BE6D46" w14:paraId="1440D8D9" w14:textId="77777777" w:rsidTr="00E31CD8">
        <w:tc>
          <w:tcPr>
            <w:tcW w:w="2149" w:type="dxa"/>
          </w:tcPr>
          <w:p w14:paraId="32C9A983" w14:textId="77777777" w:rsidR="00E31CD8" w:rsidRPr="00BE6D46" w:rsidRDefault="00E31CD8" w:rsidP="00BE6D46">
            <w:pPr>
              <w:rPr>
                <w:rFonts w:ascii="Arial Narrow" w:hAnsi="Arial Narrow" w:cs="Arial"/>
                <w:sz w:val="22"/>
              </w:rPr>
            </w:pPr>
            <w:r w:rsidRPr="00BE6D46">
              <w:rPr>
                <w:rFonts w:ascii="Arial Narrow" w:hAnsi="Arial Narrow" w:cs="Arial"/>
                <w:sz w:val="22"/>
              </w:rPr>
              <w:t>Referencias: adecuación a APA 7.ª, actualidad y coherencia con el texto.</w:t>
            </w:r>
          </w:p>
        </w:tc>
        <w:tc>
          <w:tcPr>
            <w:tcW w:w="1107" w:type="dxa"/>
          </w:tcPr>
          <w:p w14:paraId="21E7A665" w14:textId="77777777" w:rsidR="00E31CD8" w:rsidRPr="00E31CD8" w:rsidRDefault="00E31CD8" w:rsidP="00BE6D46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5244" w:type="dxa"/>
          </w:tcPr>
          <w:p w14:paraId="4EE72344" w14:textId="77777777" w:rsidR="00E31CD8" w:rsidRPr="00E31CD8" w:rsidRDefault="00E31CD8" w:rsidP="00BE6D46">
            <w:pPr>
              <w:rPr>
                <w:rFonts w:ascii="Arial Narrow" w:hAnsi="Arial Narrow" w:cs="Arial"/>
                <w:sz w:val="22"/>
              </w:rPr>
            </w:pPr>
          </w:p>
        </w:tc>
      </w:tr>
    </w:tbl>
    <w:p w14:paraId="1D5C8C85" w14:textId="77777777" w:rsidR="00BE6D46" w:rsidRDefault="00BE6D46" w:rsidP="00313187">
      <w:pPr>
        <w:rPr>
          <w:rFonts w:ascii="Arial Narrow" w:hAnsi="Arial Narrow" w:cs="Arial"/>
          <w:sz w:val="22"/>
        </w:rPr>
      </w:pPr>
    </w:p>
    <w:p w14:paraId="60E7C4BD" w14:textId="5DD6AEA2" w:rsidR="00BE6D46" w:rsidRPr="00BE6D46" w:rsidRDefault="00BE6D46" w:rsidP="00BE6D46">
      <w:pPr>
        <w:rPr>
          <w:rFonts w:ascii="Arial Narrow" w:hAnsi="Arial Narrow" w:cs="Arial"/>
          <w:b/>
          <w:bCs/>
          <w:sz w:val="22"/>
        </w:rPr>
      </w:pPr>
      <w:r w:rsidRPr="00BE6D46">
        <w:rPr>
          <w:rFonts w:ascii="Arial Narrow" w:hAnsi="Arial Narrow" w:cs="Arial"/>
          <w:b/>
          <w:bCs/>
          <w:sz w:val="22"/>
        </w:rPr>
        <w:t>Comentario global y recomendaciones para el/la autor/a</w:t>
      </w:r>
    </w:p>
    <w:p w14:paraId="36736419" w14:textId="77777777" w:rsidR="00BE6D46" w:rsidRPr="00BE6D46" w:rsidRDefault="00BE6D46" w:rsidP="00BE6D46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 Narrow" w:hAnsi="Arial Narrow" w:cs="Arial"/>
          <w:sz w:val="22"/>
        </w:rPr>
      </w:pPr>
      <w:r w:rsidRPr="00BE6D46">
        <w:rPr>
          <w:rFonts w:ascii="Arial Narrow" w:hAnsi="Arial Narrow" w:cs="Arial"/>
          <w:sz w:val="22"/>
        </w:rPr>
        <w:t>Síntesis global (3–6 líneas): adecuación del artículo, interés, originalidad, relevancia.</w:t>
      </w:r>
    </w:p>
    <w:p w14:paraId="03D3D9F8" w14:textId="1666D925" w:rsidR="00BE6D46" w:rsidRPr="00BE6D46" w:rsidRDefault="00BE6D46" w:rsidP="00BE6D46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 Narrow" w:hAnsi="Arial Narrow" w:cs="Arial"/>
          <w:sz w:val="22"/>
        </w:rPr>
      </w:pPr>
      <w:r w:rsidRPr="00BE6D46">
        <w:rPr>
          <w:rFonts w:ascii="Arial Narrow" w:hAnsi="Arial Narrow" w:cs="Arial"/>
          <w:sz w:val="22"/>
        </w:rPr>
        <w:t>Fortalezas del manuscrito</w:t>
      </w:r>
      <w:r w:rsidR="00184CBF">
        <w:rPr>
          <w:rFonts w:ascii="Arial Narrow" w:hAnsi="Arial Narrow" w:cs="Arial"/>
          <w:sz w:val="22"/>
        </w:rPr>
        <w:t>.</w:t>
      </w:r>
    </w:p>
    <w:p w14:paraId="23F18B39" w14:textId="76FD85C5" w:rsidR="00BE6D46" w:rsidRPr="00BE6D46" w:rsidRDefault="00BE6D46" w:rsidP="00BE6D46">
      <w:pPr>
        <w:numPr>
          <w:ilvl w:val="0"/>
          <w:numId w:val="1"/>
        </w:numPr>
        <w:rPr>
          <w:rFonts w:ascii="Arial Narrow" w:hAnsi="Arial Narrow" w:cs="Arial"/>
          <w:sz w:val="22"/>
        </w:rPr>
      </w:pPr>
      <w:r w:rsidRPr="00BE6D46">
        <w:rPr>
          <w:rFonts w:ascii="Arial Narrow" w:hAnsi="Arial Narrow" w:cs="Arial"/>
          <w:sz w:val="22"/>
        </w:rPr>
        <w:t>Recomendaciones de mejora (sugerencias concretas y priorizadas)</w:t>
      </w:r>
    </w:p>
    <w:p w14:paraId="27EDED00" w14:textId="77777777" w:rsidR="00BE6D46" w:rsidRDefault="00BE6D46" w:rsidP="00BE6D46">
      <w:pPr>
        <w:rPr>
          <w:rFonts w:ascii="Arial Narrow" w:hAnsi="Arial Narrow" w:cs="Arial"/>
          <w:sz w:val="22"/>
        </w:rPr>
      </w:pPr>
    </w:p>
    <w:p w14:paraId="10FCFB6D" w14:textId="77777777" w:rsidR="00184CBF" w:rsidRPr="00BE6D46" w:rsidRDefault="00184CBF" w:rsidP="00BE6D46">
      <w:pPr>
        <w:rPr>
          <w:rFonts w:ascii="Arial Narrow" w:hAnsi="Arial Narrow" w:cs="Arial"/>
          <w:sz w:val="22"/>
        </w:rPr>
      </w:pPr>
    </w:p>
    <w:p w14:paraId="3AD48515" w14:textId="636F9E47" w:rsidR="00BE6D46" w:rsidRPr="00BE6D46" w:rsidRDefault="00BE6D46" w:rsidP="00BE6D46">
      <w:pPr>
        <w:rPr>
          <w:rFonts w:ascii="Arial Narrow" w:hAnsi="Arial Narrow" w:cs="Arial"/>
          <w:b/>
          <w:bCs/>
          <w:sz w:val="22"/>
        </w:rPr>
      </w:pPr>
      <w:r w:rsidRPr="00BE6D46">
        <w:rPr>
          <w:rFonts w:ascii="Arial Narrow" w:hAnsi="Arial Narrow" w:cs="Arial"/>
          <w:b/>
          <w:bCs/>
          <w:sz w:val="22"/>
        </w:rPr>
        <w:t>Decisión</w:t>
      </w:r>
    </w:p>
    <w:p w14:paraId="06023832" w14:textId="77777777" w:rsidR="00BE6D46" w:rsidRPr="00BE6D46" w:rsidRDefault="00BE6D46" w:rsidP="00BE6D46">
      <w:pPr>
        <w:rPr>
          <w:rFonts w:ascii="Arial Narrow" w:hAnsi="Arial Narrow" w:cs="Arial"/>
          <w:sz w:val="22"/>
        </w:rPr>
      </w:pPr>
      <w:r w:rsidRPr="00BE6D46">
        <w:rPr>
          <w:rFonts w:ascii="Segoe UI Symbol" w:hAnsi="Segoe UI Symbol" w:cs="Segoe UI Symbol"/>
          <w:sz w:val="22"/>
        </w:rPr>
        <w:t>☐</w:t>
      </w:r>
      <w:r w:rsidRPr="00BE6D46">
        <w:rPr>
          <w:rFonts w:ascii="Arial Narrow" w:hAnsi="Arial Narrow" w:cs="Arial"/>
          <w:sz w:val="22"/>
        </w:rPr>
        <w:t xml:space="preserve"> Publicable sin modificaciones</w:t>
      </w:r>
    </w:p>
    <w:p w14:paraId="1E32872B" w14:textId="77777777" w:rsidR="00BE6D46" w:rsidRPr="00BE6D46" w:rsidRDefault="00BE6D46" w:rsidP="00BE6D46">
      <w:pPr>
        <w:rPr>
          <w:rFonts w:ascii="Arial Narrow" w:hAnsi="Arial Narrow" w:cs="Arial"/>
          <w:sz w:val="22"/>
        </w:rPr>
      </w:pPr>
      <w:r w:rsidRPr="00BE6D46">
        <w:rPr>
          <w:rFonts w:ascii="Segoe UI Symbol" w:hAnsi="Segoe UI Symbol" w:cs="Segoe UI Symbol"/>
          <w:sz w:val="22"/>
        </w:rPr>
        <w:t>☐</w:t>
      </w:r>
      <w:r w:rsidRPr="00BE6D46">
        <w:rPr>
          <w:rFonts w:ascii="Arial Narrow" w:hAnsi="Arial Narrow" w:cs="Arial"/>
          <w:sz w:val="22"/>
        </w:rPr>
        <w:t xml:space="preserve"> Publicable con modificaciones menores</w:t>
      </w:r>
    </w:p>
    <w:p w14:paraId="13784E85" w14:textId="77777777" w:rsidR="00BE6D46" w:rsidRPr="00BE6D46" w:rsidRDefault="00BE6D46" w:rsidP="00BE6D46">
      <w:pPr>
        <w:rPr>
          <w:rFonts w:ascii="Arial Narrow" w:hAnsi="Arial Narrow" w:cs="Arial"/>
          <w:sz w:val="22"/>
        </w:rPr>
      </w:pPr>
      <w:r w:rsidRPr="00BE6D46">
        <w:rPr>
          <w:rFonts w:ascii="Segoe UI Symbol" w:hAnsi="Segoe UI Symbol" w:cs="Segoe UI Symbol"/>
          <w:sz w:val="22"/>
        </w:rPr>
        <w:t>☐</w:t>
      </w:r>
      <w:r w:rsidRPr="00BE6D46">
        <w:rPr>
          <w:rFonts w:ascii="Arial Narrow" w:hAnsi="Arial Narrow" w:cs="Arial"/>
          <w:sz w:val="22"/>
        </w:rPr>
        <w:t xml:space="preserve"> Publicable con modificaciones sustanciales</w:t>
      </w:r>
    </w:p>
    <w:p w14:paraId="5E2F60E9" w14:textId="3105AC92" w:rsidR="00BE6D46" w:rsidRPr="00CD545B" w:rsidRDefault="00BE6D46" w:rsidP="00BE6D46">
      <w:pPr>
        <w:rPr>
          <w:rFonts w:ascii="Arial Narrow" w:hAnsi="Arial Narrow" w:cs="Arial"/>
          <w:sz w:val="22"/>
        </w:rPr>
      </w:pPr>
      <w:r w:rsidRPr="00BE6D46">
        <w:rPr>
          <w:rFonts w:ascii="Segoe UI Symbol" w:hAnsi="Segoe UI Symbol" w:cs="Segoe UI Symbol"/>
          <w:sz w:val="22"/>
        </w:rPr>
        <w:t>☐</w:t>
      </w:r>
      <w:r w:rsidRPr="00BE6D46">
        <w:rPr>
          <w:rFonts w:ascii="Arial Narrow" w:hAnsi="Arial Narrow" w:cs="Arial"/>
          <w:sz w:val="22"/>
        </w:rPr>
        <w:t xml:space="preserve"> No publicable</w:t>
      </w:r>
    </w:p>
    <w:p w14:paraId="276BBC5A" w14:textId="77777777" w:rsidR="00184CBF" w:rsidRDefault="00184CBF">
      <w:pPr>
        <w:rPr>
          <w:rFonts w:ascii="Arial Narrow" w:hAnsi="Arial Narrow" w:cs="Arial"/>
          <w:b/>
          <w:bCs/>
          <w:sz w:val="22"/>
        </w:rPr>
      </w:pPr>
    </w:p>
    <w:p w14:paraId="786B0052" w14:textId="54464902" w:rsidR="00497A42" w:rsidRDefault="00BE6D46">
      <w:r w:rsidRPr="00BE6D46">
        <w:rPr>
          <w:rFonts w:ascii="Arial Narrow" w:hAnsi="Arial Narrow" w:cs="Arial"/>
          <w:b/>
          <w:bCs/>
          <w:sz w:val="22"/>
        </w:rPr>
        <w:t>Comentarios confidenciales al equipo editorial</w:t>
      </w:r>
      <w:r w:rsidR="00CD545B">
        <w:rPr>
          <w:rFonts w:ascii="Arial Narrow" w:hAnsi="Arial Narrow" w:cs="Arial"/>
          <w:b/>
          <w:bCs/>
          <w:sz w:val="22"/>
        </w:rPr>
        <w:t xml:space="preserve"> (estos comentarios no se compartirán con los autores)</w:t>
      </w:r>
    </w:p>
    <w:sectPr w:rsidR="00497A42" w:rsidSect="00AA518C">
      <w:headerReference w:type="default" r:id="rId7"/>
      <w:pgSz w:w="11906" w:h="16838"/>
      <w:pgMar w:top="1418" w:right="1701" w:bottom="1418" w:left="1701" w:header="141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84F9D" w14:textId="77777777" w:rsidR="00285723" w:rsidRDefault="00285723" w:rsidP="006F16EF">
      <w:pPr>
        <w:spacing w:after="0" w:line="240" w:lineRule="auto"/>
      </w:pPr>
      <w:r>
        <w:separator/>
      </w:r>
    </w:p>
  </w:endnote>
  <w:endnote w:type="continuationSeparator" w:id="0">
    <w:p w14:paraId="2511A64C" w14:textId="77777777" w:rsidR="00285723" w:rsidRDefault="00285723" w:rsidP="006F1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899BA" w14:textId="77777777" w:rsidR="00285723" w:rsidRDefault="00285723" w:rsidP="006F16EF">
      <w:pPr>
        <w:spacing w:after="0" w:line="240" w:lineRule="auto"/>
      </w:pPr>
      <w:r>
        <w:separator/>
      </w:r>
    </w:p>
  </w:footnote>
  <w:footnote w:type="continuationSeparator" w:id="0">
    <w:p w14:paraId="4CFCF450" w14:textId="77777777" w:rsidR="00285723" w:rsidRDefault="00285723" w:rsidP="006F1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AFBEE" w14:textId="77777777" w:rsidR="000056D0" w:rsidRDefault="000056D0">
    <w:pPr>
      <w:pStyle w:val="Encabezado"/>
    </w:pPr>
    <w:r>
      <w:rPr>
        <w:noProof/>
        <w:lang w:eastAsia="es-ES"/>
      </w:rPr>
      <w:drawing>
        <wp:inline distT="0" distB="0" distL="0" distR="0" wp14:anchorId="1C3DBE19" wp14:editId="07B298DB">
          <wp:extent cx="5400040" cy="1138555"/>
          <wp:effectExtent l="0" t="0" r="0" b="444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cabezado rev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138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A3265"/>
    <w:multiLevelType w:val="multilevel"/>
    <w:tmpl w:val="30824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5231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046"/>
    <w:rsid w:val="000056D0"/>
    <w:rsid w:val="00093756"/>
    <w:rsid w:val="000A32F5"/>
    <w:rsid w:val="000A58AE"/>
    <w:rsid w:val="000C3C88"/>
    <w:rsid w:val="000E2A9E"/>
    <w:rsid w:val="00184CBF"/>
    <w:rsid w:val="001A0400"/>
    <w:rsid w:val="00285723"/>
    <w:rsid w:val="00313187"/>
    <w:rsid w:val="00453CE2"/>
    <w:rsid w:val="0046570D"/>
    <w:rsid w:val="00497A42"/>
    <w:rsid w:val="005156B1"/>
    <w:rsid w:val="005C681A"/>
    <w:rsid w:val="00644C88"/>
    <w:rsid w:val="006A6A08"/>
    <w:rsid w:val="006B1822"/>
    <w:rsid w:val="006F16EF"/>
    <w:rsid w:val="00782748"/>
    <w:rsid w:val="007C675A"/>
    <w:rsid w:val="00822046"/>
    <w:rsid w:val="0083036D"/>
    <w:rsid w:val="00851852"/>
    <w:rsid w:val="008B6448"/>
    <w:rsid w:val="0095575B"/>
    <w:rsid w:val="00975DD5"/>
    <w:rsid w:val="009C263F"/>
    <w:rsid w:val="009E2B2C"/>
    <w:rsid w:val="00AA518C"/>
    <w:rsid w:val="00B261D6"/>
    <w:rsid w:val="00BC0D0A"/>
    <w:rsid w:val="00BE6D46"/>
    <w:rsid w:val="00CA3D57"/>
    <w:rsid w:val="00CD545B"/>
    <w:rsid w:val="00DD278B"/>
    <w:rsid w:val="00DE5E48"/>
    <w:rsid w:val="00E31CD8"/>
    <w:rsid w:val="00F158BC"/>
    <w:rsid w:val="00F354DA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40F08"/>
  <w15:chartTrackingRefBased/>
  <w15:docId w15:val="{CB7B3C68-79D6-4955-BE95-301F4CFE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44C8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F1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16EF"/>
  </w:style>
  <w:style w:type="paragraph" w:styleId="Piedepgina">
    <w:name w:val="footer"/>
    <w:basedOn w:val="Normal"/>
    <w:link w:val="PiedepginaCar"/>
    <w:uiPriority w:val="99"/>
    <w:unhideWhenUsed/>
    <w:rsid w:val="006F1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16EF"/>
  </w:style>
  <w:style w:type="table" w:styleId="Tablaconcuadrcula">
    <w:name w:val="Table Grid"/>
    <w:basedOn w:val="Tablanormal"/>
    <w:uiPriority w:val="39"/>
    <w:rsid w:val="00313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8B6448"/>
    <w:pPr>
      <w:widowControl w:val="0"/>
      <w:spacing w:after="0" w:line="240" w:lineRule="auto"/>
    </w:pPr>
    <w:rPr>
      <w:rFonts w:ascii="Calibri Light" w:eastAsia="Calibri Light" w:hAnsi="Calibri Light" w:cs="Calibri Light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8B6448"/>
    <w:rPr>
      <w:rFonts w:ascii="Calibri Light" w:eastAsia="Calibri Light" w:hAnsi="Calibri Light" w:cs="Calibri Ligh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1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Toñi Ramírez</dc:creator>
  <cp:keywords/>
  <dc:description/>
  <cp:lastModifiedBy>Rosario Ruiz Olivares</cp:lastModifiedBy>
  <cp:revision>4</cp:revision>
  <dcterms:created xsi:type="dcterms:W3CDTF">2026-03-24T10:34:00Z</dcterms:created>
  <dcterms:modified xsi:type="dcterms:W3CDTF">2026-04-17T11:05:00Z</dcterms:modified>
</cp:coreProperties>
</file>