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10DB" w14:textId="19718DB5" w:rsidR="00026DAC" w:rsidRPr="00957488" w:rsidRDefault="00F701C3" w:rsidP="008E0203">
      <w:pPr>
        <w:pStyle w:val="1Englishtitle"/>
        <w:rPr>
          <w:color w:val="auto"/>
        </w:rPr>
      </w:pPr>
      <w:bookmarkStart w:id="0" w:name="_Hlk204278118"/>
      <w:r w:rsidRPr="00957488">
        <w:rPr>
          <w:color w:val="auto"/>
        </w:rPr>
        <w:t xml:space="preserve">The Role of Tourism Marketing in Advancing Sustainable Tourism Development: An Analytical Study of </w:t>
      </w:r>
      <w:proofErr w:type="spellStart"/>
      <w:r w:rsidRPr="00957488">
        <w:rPr>
          <w:color w:val="auto"/>
        </w:rPr>
        <w:t>Tlemcen</w:t>
      </w:r>
      <w:proofErr w:type="spellEnd"/>
      <w:r w:rsidRPr="00957488">
        <w:rPr>
          <w:color w:val="auto"/>
        </w:rPr>
        <w:t xml:space="preserve"> Province</w:t>
      </w:r>
      <w:r w:rsidR="00673134">
        <w:rPr>
          <w:color w:val="auto"/>
        </w:rPr>
        <w:t xml:space="preserve"> (</w:t>
      </w:r>
      <w:proofErr w:type="spellStart"/>
      <w:r w:rsidR="00673134">
        <w:rPr>
          <w:color w:val="auto"/>
        </w:rPr>
        <w:t>Argélie</w:t>
      </w:r>
      <w:proofErr w:type="spellEnd"/>
      <w:r w:rsidR="00673134">
        <w:rPr>
          <w:color w:val="auto"/>
        </w:rPr>
        <w:t>)</w:t>
      </w:r>
    </w:p>
    <w:bookmarkEnd w:id="0"/>
    <w:p w14:paraId="4C2F728E" w14:textId="774E26A6" w:rsidR="00026DAC" w:rsidRPr="00673134" w:rsidRDefault="00F701C3" w:rsidP="008E0203">
      <w:pPr>
        <w:pStyle w:val="2Spanishtitle"/>
        <w:rPr>
          <w:iCs/>
          <w:color w:val="auto"/>
          <w:lang w:val="es-ES"/>
        </w:rPr>
      </w:pPr>
      <w:r w:rsidRPr="00673134">
        <w:rPr>
          <w:iCs/>
          <w:color w:val="auto"/>
          <w:lang w:val="es-ES"/>
        </w:rPr>
        <w:t xml:space="preserve">El </w:t>
      </w:r>
      <w:r w:rsidR="00A01FDC">
        <w:rPr>
          <w:iCs/>
          <w:color w:val="auto"/>
          <w:lang w:val="es-ES"/>
        </w:rPr>
        <w:t>p</w:t>
      </w:r>
      <w:r w:rsidRPr="00673134">
        <w:rPr>
          <w:iCs/>
          <w:color w:val="auto"/>
          <w:lang w:val="es-ES"/>
        </w:rPr>
        <w:t xml:space="preserve">apel del </w:t>
      </w:r>
      <w:r w:rsidR="00A01FDC">
        <w:rPr>
          <w:iCs/>
          <w:color w:val="auto"/>
          <w:lang w:val="es-ES"/>
        </w:rPr>
        <w:t>m</w:t>
      </w:r>
      <w:r w:rsidRPr="00673134">
        <w:rPr>
          <w:iCs/>
          <w:color w:val="auto"/>
          <w:lang w:val="es-ES"/>
        </w:rPr>
        <w:t xml:space="preserve">arketing </w:t>
      </w:r>
      <w:r w:rsidR="00A01FDC">
        <w:rPr>
          <w:iCs/>
          <w:color w:val="auto"/>
          <w:lang w:val="es-ES"/>
        </w:rPr>
        <w:t>t</w:t>
      </w:r>
      <w:r w:rsidRPr="00673134">
        <w:rPr>
          <w:iCs/>
          <w:color w:val="auto"/>
          <w:lang w:val="es-ES"/>
        </w:rPr>
        <w:t xml:space="preserve">urístico en el </w:t>
      </w:r>
      <w:r w:rsidR="00A01FDC">
        <w:rPr>
          <w:iCs/>
          <w:color w:val="auto"/>
          <w:lang w:val="es-ES"/>
        </w:rPr>
        <w:t>d</w:t>
      </w:r>
      <w:r w:rsidRPr="00673134">
        <w:rPr>
          <w:iCs/>
          <w:color w:val="auto"/>
          <w:lang w:val="es-ES"/>
        </w:rPr>
        <w:t xml:space="preserve">esarrollo del </w:t>
      </w:r>
      <w:r w:rsidR="00A01FDC">
        <w:rPr>
          <w:iCs/>
          <w:color w:val="auto"/>
          <w:lang w:val="es-ES"/>
        </w:rPr>
        <w:t>t</w:t>
      </w:r>
      <w:r w:rsidRPr="00673134">
        <w:rPr>
          <w:iCs/>
          <w:color w:val="auto"/>
          <w:lang w:val="es-ES"/>
        </w:rPr>
        <w:t xml:space="preserve">urismo </w:t>
      </w:r>
      <w:r w:rsidR="00A01FDC">
        <w:rPr>
          <w:iCs/>
          <w:color w:val="auto"/>
          <w:lang w:val="es-ES"/>
        </w:rPr>
        <w:t>s</w:t>
      </w:r>
      <w:r w:rsidRPr="00673134">
        <w:rPr>
          <w:iCs/>
          <w:color w:val="auto"/>
          <w:lang w:val="es-ES"/>
        </w:rPr>
        <w:t xml:space="preserve">ostenible: </w:t>
      </w:r>
      <w:r w:rsidR="00A01FDC">
        <w:rPr>
          <w:iCs/>
          <w:color w:val="auto"/>
          <w:lang w:val="es-ES"/>
        </w:rPr>
        <w:t>u</w:t>
      </w:r>
      <w:r w:rsidRPr="00673134">
        <w:rPr>
          <w:iCs/>
          <w:color w:val="auto"/>
          <w:lang w:val="es-ES"/>
        </w:rPr>
        <w:t xml:space="preserve">n </w:t>
      </w:r>
      <w:r w:rsidR="00A01FDC">
        <w:rPr>
          <w:iCs/>
          <w:color w:val="auto"/>
          <w:lang w:val="es-ES"/>
        </w:rPr>
        <w:t>e</w:t>
      </w:r>
      <w:r w:rsidRPr="00673134">
        <w:rPr>
          <w:iCs/>
          <w:color w:val="auto"/>
          <w:lang w:val="es-ES"/>
        </w:rPr>
        <w:t xml:space="preserve">studio </w:t>
      </w:r>
      <w:r w:rsidR="00A01FDC">
        <w:rPr>
          <w:iCs/>
          <w:color w:val="auto"/>
          <w:lang w:val="es-ES"/>
        </w:rPr>
        <w:t>a</w:t>
      </w:r>
      <w:r w:rsidRPr="00673134">
        <w:rPr>
          <w:iCs/>
          <w:color w:val="auto"/>
          <w:lang w:val="es-ES"/>
        </w:rPr>
        <w:t xml:space="preserve">nalítico </w:t>
      </w:r>
      <w:r w:rsidR="00A01FDC">
        <w:rPr>
          <w:iCs/>
          <w:color w:val="auto"/>
          <w:lang w:val="es-ES"/>
        </w:rPr>
        <w:t>en</w:t>
      </w:r>
      <w:r w:rsidRPr="00673134">
        <w:rPr>
          <w:iCs/>
          <w:color w:val="auto"/>
          <w:lang w:val="es-ES"/>
        </w:rPr>
        <w:t xml:space="preserve"> la Wilaya de </w:t>
      </w:r>
      <w:proofErr w:type="spellStart"/>
      <w:r w:rsidRPr="00673134">
        <w:rPr>
          <w:iCs/>
          <w:color w:val="auto"/>
          <w:lang w:val="es-ES"/>
        </w:rPr>
        <w:t>Tlemcen</w:t>
      </w:r>
      <w:proofErr w:type="spellEnd"/>
      <w:r w:rsidR="00673134">
        <w:rPr>
          <w:iCs/>
          <w:color w:val="auto"/>
          <w:lang w:val="es-ES"/>
        </w:rPr>
        <w:t xml:space="preserve"> (Argelia)</w:t>
      </w:r>
    </w:p>
    <w:p w14:paraId="534A98FC" w14:textId="0DE0B8A3" w:rsidR="00026DAC" w:rsidRPr="00957488" w:rsidRDefault="00944AA5" w:rsidP="00D43EBF">
      <w:pPr>
        <w:pStyle w:val="3Authornames"/>
      </w:pPr>
      <w:proofErr w:type="spellStart"/>
      <w:r w:rsidRPr="00944AA5">
        <w:rPr>
          <w:b/>
          <w:bCs/>
        </w:rPr>
        <w:t>Hasnia</w:t>
      </w:r>
      <w:proofErr w:type="spellEnd"/>
      <w:r w:rsidRPr="00944AA5">
        <w:rPr>
          <w:b/>
          <w:bCs/>
        </w:rPr>
        <w:t xml:space="preserve"> </w:t>
      </w:r>
      <w:proofErr w:type="spellStart"/>
      <w:r w:rsidRPr="00944AA5">
        <w:rPr>
          <w:b/>
          <w:bCs/>
        </w:rPr>
        <w:t>Rahoui</w:t>
      </w:r>
      <w:proofErr w:type="spellEnd"/>
      <w:r w:rsidR="00AD0C90" w:rsidRPr="00957488">
        <w:rPr>
          <w:rStyle w:val="Refdenotaalpie"/>
        </w:rPr>
        <w:footnoteReference w:id="1"/>
      </w:r>
      <w:r w:rsidR="007A0DD3" w:rsidRPr="00957488">
        <w:rPr>
          <w:vertAlign w:val="superscript"/>
        </w:rPr>
        <w:t xml:space="preserve">* </w:t>
      </w:r>
    </w:p>
    <w:p w14:paraId="0F5AD195" w14:textId="77777777" w:rsidR="007A0DD3" w:rsidRPr="00957488" w:rsidRDefault="007A0DD3" w:rsidP="00D43EBF">
      <w:pPr>
        <w:pStyle w:val="5Text"/>
      </w:pPr>
    </w:p>
    <w:p w14:paraId="4FCBD901" w14:textId="77777777" w:rsidR="000F0F3F" w:rsidRDefault="000F0F3F" w:rsidP="008E0203">
      <w:pPr>
        <w:spacing w:after="0" w:line="240" w:lineRule="auto"/>
        <w:rPr>
          <w:rFonts w:ascii="Times New Roman" w:hAnsi="Times New Roman" w:cs="Times New Roman"/>
          <w:b/>
          <w:sz w:val="24"/>
          <w:szCs w:val="24"/>
        </w:rPr>
      </w:pPr>
    </w:p>
    <w:p w14:paraId="2A270338" w14:textId="33C60C1F" w:rsidR="00026DAC" w:rsidRPr="000F0F3F" w:rsidRDefault="003A5F64" w:rsidP="008E0203">
      <w:pPr>
        <w:spacing w:after="0" w:line="240" w:lineRule="auto"/>
        <w:rPr>
          <w:rFonts w:ascii="Times New Roman" w:hAnsi="Times New Roman" w:cs="Times New Roman"/>
          <w:b/>
        </w:rPr>
      </w:pPr>
      <w:r w:rsidRPr="000F0F3F">
        <w:rPr>
          <w:rFonts w:ascii="Times New Roman" w:hAnsi="Times New Roman" w:cs="Times New Roman"/>
          <w:b/>
        </w:rPr>
        <w:t>Abstract</w:t>
      </w:r>
    </w:p>
    <w:p w14:paraId="4ABB0A9B" w14:textId="77777777" w:rsidR="000F0F3F" w:rsidRDefault="000F0F3F" w:rsidP="00F701C3">
      <w:pPr>
        <w:pStyle w:val="5Text"/>
        <w:rPr>
          <w:sz w:val="22"/>
          <w:szCs w:val="22"/>
          <w:lang w:val="en-US"/>
        </w:rPr>
      </w:pPr>
    </w:p>
    <w:p w14:paraId="0C7992B3" w14:textId="3870640D" w:rsidR="000F0F3F" w:rsidRPr="000F0F3F" w:rsidRDefault="00F701C3" w:rsidP="00F701C3">
      <w:pPr>
        <w:pStyle w:val="5Text"/>
        <w:rPr>
          <w:sz w:val="22"/>
          <w:szCs w:val="22"/>
        </w:rPr>
      </w:pPr>
      <w:r w:rsidRPr="000F0F3F">
        <w:rPr>
          <w:sz w:val="22"/>
          <w:szCs w:val="22"/>
          <w:lang w:val="en-US"/>
        </w:rPr>
        <w:t>Tourism occupies a significant position in the economies of many countries due to the various benefits it offers across multiple sectors. Among the key approaches that support and enhance tourism is tourism marketing, which is considered one of the most important tools for achieving and promoting sustainable tourism development. Tourism marketing is a comprehensive activity encompassing all efforts aimed at attracting both domestic and international tourists to visit tourist destinations.</w:t>
      </w:r>
      <w:r w:rsidR="000F0F3F" w:rsidRPr="000F0F3F">
        <w:rPr>
          <w:sz w:val="22"/>
          <w:szCs w:val="22"/>
          <w:lang w:val="en-US"/>
        </w:rPr>
        <w:t xml:space="preserve"> </w:t>
      </w:r>
      <w:r w:rsidRPr="000F0F3F">
        <w:rPr>
          <w:sz w:val="22"/>
          <w:szCs w:val="22"/>
          <w:lang w:val="en-US"/>
        </w:rPr>
        <w:t>This study focuses on the city of Tlemcen, highlighting its foundational and tourism-related assets, and analyzing the current state of tourism marketing and its role in advancing sustainable tourism development in the region. To gain a comprehensive understanding of the topic, we adopted the descriptive-analytical method as a means of collecting data from primary sources. The findings indicate that the province possesses all the essential elements for tourism attraction; however, what is lacking is public awareness among citizens and adequate attention from the authorities</w:t>
      </w:r>
      <w:r w:rsidR="005D1AB1" w:rsidRPr="000F0F3F">
        <w:rPr>
          <w:sz w:val="22"/>
          <w:szCs w:val="22"/>
        </w:rPr>
        <w:t>.</w:t>
      </w:r>
    </w:p>
    <w:p w14:paraId="4F95026F" w14:textId="77777777" w:rsidR="000F0F3F" w:rsidRPr="000F0F3F" w:rsidRDefault="000F0F3F" w:rsidP="00F701C3">
      <w:pPr>
        <w:pStyle w:val="5Text"/>
        <w:rPr>
          <w:sz w:val="22"/>
          <w:szCs w:val="22"/>
        </w:rPr>
      </w:pPr>
    </w:p>
    <w:p w14:paraId="3748B241" w14:textId="2EFD899C" w:rsidR="00FC5061" w:rsidRPr="000F0F3F" w:rsidRDefault="00FC5061" w:rsidP="00F701C3">
      <w:pPr>
        <w:pStyle w:val="5Text"/>
        <w:rPr>
          <w:sz w:val="22"/>
          <w:szCs w:val="22"/>
        </w:rPr>
      </w:pPr>
      <w:r w:rsidRPr="000F0F3F">
        <w:rPr>
          <w:b/>
          <w:sz w:val="22"/>
          <w:szCs w:val="22"/>
        </w:rPr>
        <w:t>Keywords:</w:t>
      </w:r>
      <w:r w:rsidRPr="000F0F3F">
        <w:rPr>
          <w:sz w:val="22"/>
          <w:szCs w:val="22"/>
        </w:rPr>
        <w:t xml:space="preserve"> </w:t>
      </w:r>
      <w:r w:rsidR="00F701C3" w:rsidRPr="000F0F3F">
        <w:rPr>
          <w:sz w:val="22"/>
          <w:szCs w:val="22"/>
        </w:rPr>
        <w:t>Tourism Marketing, Tourism Development, Sustainable Tourism Development, The Role of Tourism Marketing in Supporting Sustainable Tourism Development.</w:t>
      </w:r>
    </w:p>
    <w:p w14:paraId="7AEB322A" w14:textId="77777777" w:rsidR="00026DAC" w:rsidRPr="00957488" w:rsidRDefault="00026DAC" w:rsidP="00D43EBF">
      <w:pPr>
        <w:pStyle w:val="5Text"/>
      </w:pPr>
    </w:p>
    <w:p w14:paraId="2BF06B32" w14:textId="77777777" w:rsidR="00026DAC" w:rsidRPr="000F0F3F" w:rsidRDefault="003A5F64" w:rsidP="004C48DE">
      <w:pPr>
        <w:spacing w:after="0" w:line="240" w:lineRule="auto"/>
        <w:rPr>
          <w:rFonts w:ascii="Times New Roman" w:hAnsi="Times New Roman" w:cs="Times New Roman"/>
          <w:b/>
          <w:lang w:val="fr-FR"/>
        </w:rPr>
      </w:pPr>
      <w:proofErr w:type="spellStart"/>
      <w:r w:rsidRPr="000F0F3F">
        <w:rPr>
          <w:rFonts w:ascii="Times New Roman" w:hAnsi="Times New Roman" w:cs="Times New Roman"/>
          <w:b/>
          <w:lang w:val="fr-FR"/>
        </w:rPr>
        <w:t>Resumen</w:t>
      </w:r>
      <w:proofErr w:type="spellEnd"/>
    </w:p>
    <w:p w14:paraId="0EA43BFA" w14:textId="77777777" w:rsidR="000F0F3F" w:rsidRPr="000F0F3F" w:rsidRDefault="000F0F3F" w:rsidP="000F0F3F">
      <w:pPr>
        <w:pStyle w:val="5Text"/>
        <w:rPr>
          <w:sz w:val="22"/>
          <w:szCs w:val="22"/>
          <w:lang w:val="es-ES"/>
        </w:rPr>
      </w:pPr>
    </w:p>
    <w:p w14:paraId="414D3368" w14:textId="0492CBE1" w:rsidR="00026DAC" w:rsidRPr="000F0F3F" w:rsidRDefault="00F701C3" w:rsidP="000F0F3F">
      <w:pPr>
        <w:pStyle w:val="5Text"/>
        <w:rPr>
          <w:sz w:val="22"/>
          <w:szCs w:val="22"/>
          <w:lang w:val="es-ES"/>
        </w:rPr>
      </w:pPr>
      <w:r w:rsidRPr="000F0F3F">
        <w:rPr>
          <w:sz w:val="22"/>
          <w:szCs w:val="22"/>
          <w:lang w:val="es-ES"/>
        </w:rPr>
        <w:t>El turismo ocupa un lugar destacado en las economías de numerosos países debido a los múltiples beneficios que genera en diversos ámbitos. En este contexto, el marketing turístico se considera una de las herramientas y enfoques fundamentales para alcanzar y fomentar el desarrollo turístico sostenible. Se trata de una actividad integral que engloba todos los esfuerzos dirigidos a atraer la atención de turistas nacionales e internacionales hacia los destinos turísticos.</w:t>
      </w:r>
      <w:r w:rsidR="000F0F3F" w:rsidRPr="000F0F3F">
        <w:rPr>
          <w:sz w:val="22"/>
          <w:szCs w:val="22"/>
          <w:lang w:val="es-ES"/>
        </w:rPr>
        <w:t xml:space="preserve"> </w:t>
      </w:r>
      <w:r w:rsidRPr="000F0F3F">
        <w:rPr>
          <w:sz w:val="22"/>
          <w:szCs w:val="22"/>
          <w:lang w:val="es-ES"/>
        </w:rPr>
        <w:t xml:space="preserve">En este estudio, nos centramos en la ciudad de </w:t>
      </w:r>
      <w:proofErr w:type="spellStart"/>
      <w:r w:rsidRPr="000F0F3F">
        <w:rPr>
          <w:sz w:val="22"/>
          <w:szCs w:val="22"/>
          <w:lang w:val="es-ES"/>
        </w:rPr>
        <w:t>Tlemcen</w:t>
      </w:r>
      <w:proofErr w:type="spellEnd"/>
      <w:r w:rsidRPr="000F0F3F">
        <w:rPr>
          <w:sz w:val="22"/>
          <w:szCs w:val="22"/>
          <w:lang w:val="es-ES"/>
        </w:rPr>
        <w:t xml:space="preserve">, destacando sus recursos básicos y turísticos, así como el estado actual del marketing turístico y su papel en el impulso del desarrollo turístico sostenible en dicha región. Para abordar el tema de manera exhaustiva, se empleó el método descriptivo-analítico como herramienta para recopilar información a partir de fuentes primarias. Los resultados obtenidos indican que la wilaya dispone de </w:t>
      </w:r>
      <w:r w:rsidRPr="000F0F3F">
        <w:rPr>
          <w:sz w:val="22"/>
          <w:szCs w:val="22"/>
          <w:lang w:val="es-ES"/>
        </w:rPr>
        <w:lastRenderedPageBreak/>
        <w:t>todos los elementos necesarios para atraer turistas; sin embargo, carece de conciencia ciudadana y de un adecuado interés por parte de las autoridades.</w:t>
      </w:r>
    </w:p>
    <w:p w14:paraId="1350AE7C" w14:textId="77777777" w:rsidR="000F0F3F" w:rsidRPr="000F0F3F" w:rsidRDefault="000F0F3F" w:rsidP="000F0F3F">
      <w:pPr>
        <w:pStyle w:val="5Text"/>
        <w:rPr>
          <w:sz w:val="22"/>
          <w:szCs w:val="22"/>
          <w:lang w:val="es-ES"/>
        </w:rPr>
      </w:pPr>
    </w:p>
    <w:p w14:paraId="4ECC9235" w14:textId="23A58038" w:rsidR="00F701C3" w:rsidRDefault="00CF7CBE" w:rsidP="0088616B">
      <w:pPr>
        <w:jc w:val="both"/>
        <w:rPr>
          <w:rFonts w:ascii="Times New Roman" w:hAnsi="Times New Roman"/>
          <w:lang w:val="es-ES"/>
        </w:rPr>
      </w:pPr>
      <w:r w:rsidRPr="000F0F3F">
        <w:rPr>
          <w:rFonts w:ascii="Times New Roman" w:hAnsi="Times New Roman"/>
          <w:b/>
          <w:lang w:val="es-ES"/>
        </w:rPr>
        <w:t>Palabras clave</w:t>
      </w:r>
      <w:r w:rsidR="00026DAC" w:rsidRPr="000F0F3F">
        <w:rPr>
          <w:rFonts w:ascii="Times New Roman" w:hAnsi="Times New Roman"/>
          <w:b/>
          <w:lang w:val="es-ES"/>
        </w:rPr>
        <w:t>:</w:t>
      </w:r>
      <w:r w:rsidR="00026DAC" w:rsidRPr="000F0F3F">
        <w:rPr>
          <w:rFonts w:ascii="Times New Roman" w:hAnsi="Times New Roman"/>
          <w:lang w:val="es-ES"/>
        </w:rPr>
        <w:t xml:space="preserve"> </w:t>
      </w:r>
      <w:r w:rsidR="00F701C3" w:rsidRPr="000F0F3F">
        <w:rPr>
          <w:rFonts w:ascii="Times New Roman" w:hAnsi="Times New Roman" w:cs="Times New Roman"/>
          <w:lang w:val="es-ES"/>
        </w:rPr>
        <w:t>Marketing turístico, Desarrollo turístico, Desarrollo turístico sostenible, Papel del marketing turístico en el fomento del desarrollo turístico sostenible</w:t>
      </w:r>
      <w:r w:rsidR="00026DAC" w:rsidRPr="000F0F3F">
        <w:rPr>
          <w:rFonts w:ascii="Times New Roman" w:hAnsi="Times New Roman"/>
          <w:lang w:val="es-ES"/>
        </w:rPr>
        <w:t>.</w:t>
      </w:r>
    </w:p>
    <w:p w14:paraId="26714554" w14:textId="77777777" w:rsidR="00A01FDC" w:rsidRPr="000F0F3F" w:rsidRDefault="00A01FDC" w:rsidP="0088616B">
      <w:pPr>
        <w:jc w:val="both"/>
        <w:rPr>
          <w:rFonts w:ascii="Times New Roman" w:hAnsi="Times New Roman" w:cs="Times New Roman"/>
          <w:lang w:val="es-ES"/>
        </w:rPr>
      </w:pPr>
    </w:p>
    <w:p w14:paraId="332C0CE3" w14:textId="5822B57B" w:rsidR="00026DAC" w:rsidRPr="00957488" w:rsidRDefault="0019027C" w:rsidP="0098755D">
      <w:pPr>
        <w:pStyle w:val="4Epigraphtitle"/>
        <w:spacing w:before="120" w:after="120" w:line="276" w:lineRule="auto"/>
        <w:rPr>
          <w:color w:val="auto"/>
        </w:rPr>
      </w:pPr>
      <w:r w:rsidRPr="00957488">
        <w:rPr>
          <w:color w:val="auto"/>
        </w:rPr>
        <w:t xml:space="preserve">1. </w:t>
      </w:r>
      <w:r w:rsidR="00026DAC" w:rsidRPr="00957488">
        <w:rPr>
          <w:color w:val="auto"/>
        </w:rPr>
        <w:t>Introduc</w:t>
      </w:r>
      <w:r w:rsidR="007F2F08" w:rsidRPr="00957488">
        <w:rPr>
          <w:color w:val="auto"/>
        </w:rPr>
        <w:t>tion</w:t>
      </w:r>
    </w:p>
    <w:p w14:paraId="24D61F42" w14:textId="77777777" w:rsidR="00EF03DC" w:rsidRPr="00957488" w:rsidRDefault="00EF03DC" w:rsidP="009B4F40">
      <w:pPr>
        <w:spacing w:before="120" w:after="120"/>
        <w:ind w:firstLine="567"/>
        <w:jc w:val="both"/>
        <w:rPr>
          <w:rFonts w:ascii="Times New Roman" w:eastAsia="Calibri" w:hAnsi="Times New Roman" w:cs="Times New Roman"/>
          <w:sz w:val="24"/>
          <w:szCs w:val="24"/>
          <w:lang w:val="en-US"/>
        </w:rPr>
      </w:pPr>
      <w:r w:rsidRPr="00957488">
        <w:rPr>
          <w:rFonts w:ascii="Times New Roman" w:eastAsia="Calibri" w:hAnsi="Times New Roman" w:cs="Times New Roman"/>
          <w:sz w:val="24"/>
          <w:szCs w:val="24"/>
          <w:lang w:val="en-US"/>
        </w:rPr>
        <w:t>Economic growth is closely linked to the diversification of services offered. The evolution of marketing concepts has highlighted the pivotal role that the service sector plays across various fields. Tourism, as a social phenomenon, experienced rapid developments during the second half of the twentieth century, benefiting from advancements in multiple service-related aspects such as transportation, information technologies, and the availability of comfort amenities. Consequently, numerous countries and governments have sought to develop their tourism sectors due to its positive impact on economic dimensions and its interconnection with various other industries.</w:t>
      </w:r>
    </w:p>
    <w:p w14:paraId="4579FD25" w14:textId="77777777" w:rsidR="00EF03DC" w:rsidRPr="00957488" w:rsidRDefault="00EF03DC" w:rsidP="009B4F40">
      <w:pPr>
        <w:spacing w:before="120" w:after="120"/>
        <w:ind w:firstLine="567"/>
        <w:jc w:val="both"/>
        <w:rPr>
          <w:rFonts w:ascii="Times New Roman" w:eastAsia="Calibri" w:hAnsi="Times New Roman" w:cs="Times New Roman"/>
          <w:sz w:val="24"/>
          <w:szCs w:val="24"/>
          <w:lang w:val="en-US"/>
        </w:rPr>
      </w:pPr>
      <w:r w:rsidRPr="00957488">
        <w:rPr>
          <w:rFonts w:ascii="Times New Roman" w:eastAsia="Calibri" w:hAnsi="Times New Roman" w:cs="Times New Roman"/>
          <w:sz w:val="24"/>
          <w:szCs w:val="24"/>
          <w:lang w:val="en-US"/>
        </w:rPr>
        <w:t>Tourism marketing is a fundamental factor in achieving tourism development, as it plays a key role in promoting and introducing tourism products and persuading customers to increase their demand for these products.</w:t>
      </w:r>
    </w:p>
    <w:p w14:paraId="73F149EF" w14:textId="77777777" w:rsidR="00EF03DC" w:rsidRPr="00957488" w:rsidRDefault="00EF03DC" w:rsidP="009B4F40">
      <w:pPr>
        <w:spacing w:before="120" w:after="120"/>
        <w:ind w:firstLine="567"/>
        <w:jc w:val="both"/>
        <w:rPr>
          <w:rFonts w:ascii="Times New Roman" w:eastAsia="Calibri" w:hAnsi="Times New Roman" w:cs="Times New Roman"/>
          <w:sz w:val="24"/>
          <w:szCs w:val="24"/>
          <w:lang w:val="en-US"/>
        </w:rPr>
      </w:pPr>
      <w:r w:rsidRPr="00957488">
        <w:rPr>
          <w:rFonts w:ascii="Times New Roman" w:eastAsia="Calibri" w:hAnsi="Times New Roman" w:cs="Times New Roman"/>
          <w:sz w:val="24"/>
          <w:szCs w:val="24"/>
          <w:lang w:val="en-US"/>
        </w:rPr>
        <w:t>Sustainable tourism development encompasses a range of programs aimed at achieving continuous and balanced growth in tourism resources while deepening and rationalizing productivity within the tourism sector. Thus, it represents a goal pursued by various tourism institutions.</w:t>
      </w:r>
    </w:p>
    <w:p w14:paraId="554D6CA5" w14:textId="77777777" w:rsidR="00787C23" w:rsidRDefault="00787C23" w:rsidP="0098755D">
      <w:pPr>
        <w:spacing w:before="120" w:after="120"/>
        <w:jc w:val="both"/>
        <w:rPr>
          <w:rFonts w:ascii="Times New Roman" w:eastAsia="Calibri" w:hAnsi="Times New Roman" w:cs="Times New Roman"/>
          <w:b/>
          <w:bCs/>
          <w:sz w:val="24"/>
          <w:szCs w:val="24"/>
          <w:lang w:val="en-US"/>
        </w:rPr>
      </w:pPr>
    </w:p>
    <w:p w14:paraId="0AAE3955" w14:textId="5F0B7326" w:rsidR="00EF03DC" w:rsidRPr="00957488" w:rsidRDefault="00EF17FD" w:rsidP="0098755D">
      <w:pPr>
        <w:spacing w:before="120" w:after="120"/>
        <w:jc w:val="both"/>
        <w:rPr>
          <w:rFonts w:ascii="Times New Roman" w:eastAsia="Calibri" w:hAnsi="Times New Roman" w:cs="Times New Roman"/>
          <w:b/>
          <w:bCs/>
          <w:sz w:val="24"/>
          <w:szCs w:val="24"/>
          <w:lang w:val="en-US"/>
        </w:rPr>
      </w:pPr>
      <w:r w:rsidRPr="00957488">
        <w:rPr>
          <w:rFonts w:ascii="Times New Roman" w:eastAsia="Calibri" w:hAnsi="Times New Roman" w:cs="Times New Roman"/>
          <w:b/>
          <w:bCs/>
          <w:sz w:val="24"/>
          <w:szCs w:val="24"/>
          <w:lang w:val="en-US"/>
        </w:rPr>
        <w:t xml:space="preserve">1.1. </w:t>
      </w:r>
      <w:r w:rsidR="00EF03DC" w:rsidRPr="00957488">
        <w:rPr>
          <w:rFonts w:ascii="Times New Roman" w:eastAsia="Calibri" w:hAnsi="Times New Roman" w:cs="Times New Roman"/>
          <w:b/>
          <w:bCs/>
          <w:sz w:val="24"/>
          <w:szCs w:val="24"/>
          <w:lang w:val="en-US"/>
        </w:rPr>
        <w:t>Study Problem</w:t>
      </w:r>
    </w:p>
    <w:p w14:paraId="58DA2DBF" w14:textId="77777777" w:rsidR="00EF03DC" w:rsidRPr="000F0F3F" w:rsidRDefault="00EF03DC" w:rsidP="0098755D">
      <w:pPr>
        <w:spacing w:before="120" w:after="120"/>
        <w:jc w:val="center"/>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To address this topic, the following question is posed: How does tourism marketing contribute to achieving sustainable tourism development in the Wilaya of Tlemcen?</w:t>
      </w:r>
    </w:p>
    <w:p w14:paraId="411AC97C" w14:textId="77777777" w:rsidR="00787C23" w:rsidRDefault="00787C23" w:rsidP="0098755D">
      <w:pPr>
        <w:spacing w:before="120" w:after="120"/>
        <w:jc w:val="both"/>
        <w:rPr>
          <w:rFonts w:ascii="Times New Roman" w:eastAsia="Calibri" w:hAnsi="Times New Roman" w:cs="Times New Roman"/>
          <w:b/>
          <w:bCs/>
          <w:sz w:val="24"/>
          <w:szCs w:val="24"/>
          <w:lang w:val="en-US"/>
        </w:rPr>
      </w:pPr>
    </w:p>
    <w:p w14:paraId="4519D73F" w14:textId="164DC8BD" w:rsidR="00EF03DC" w:rsidRPr="00957488" w:rsidRDefault="00EF17FD" w:rsidP="0098755D">
      <w:pPr>
        <w:spacing w:before="120" w:after="120"/>
        <w:jc w:val="both"/>
        <w:rPr>
          <w:rFonts w:ascii="Times New Roman" w:eastAsia="Calibri" w:hAnsi="Times New Roman" w:cs="Times New Roman"/>
          <w:b/>
          <w:bCs/>
          <w:sz w:val="24"/>
          <w:szCs w:val="24"/>
          <w:lang w:val="en-US"/>
        </w:rPr>
      </w:pPr>
      <w:r w:rsidRPr="00957488">
        <w:rPr>
          <w:rFonts w:ascii="Times New Roman" w:eastAsia="Calibri" w:hAnsi="Times New Roman" w:cs="Times New Roman"/>
          <w:b/>
          <w:bCs/>
          <w:sz w:val="24"/>
          <w:szCs w:val="24"/>
          <w:lang w:val="en-US"/>
        </w:rPr>
        <w:t xml:space="preserve">1.2. </w:t>
      </w:r>
      <w:r w:rsidR="00EF03DC" w:rsidRPr="00957488">
        <w:rPr>
          <w:rFonts w:ascii="Times New Roman" w:eastAsia="Calibri" w:hAnsi="Times New Roman" w:cs="Times New Roman"/>
          <w:b/>
          <w:bCs/>
          <w:sz w:val="24"/>
          <w:szCs w:val="24"/>
          <w:lang w:val="en-US"/>
        </w:rPr>
        <w:t>Study Hypothesis</w:t>
      </w:r>
    </w:p>
    <w:p w14:paraId="0B636415" w14:textId="77777777" w:rsidR="00EF03DC" w:rsidRPr="009B4F40" w:rsidRDefault="00EF03DC" w:rsidP="009B4F40">
      <w:pPr>
        <w:pStyle w:val="Prrafodelista"/>
        <w:numPr>
          <w:ilvl w:val="0"/>
          <w:numId w:val="27"/>
        </w:numPr>
        <w:spacing w:before="120" w:after="120"/>
        <w:jc w:val="both"/>
        <w:rPr>
          <w:rFonts w:ascii="Times New Roman" w:eastAsia="Calibri" w:hAnsi="Times New Roman" w:cs="Times New Roman"/>
          <w:sz w:val="24"/>
          <w:szCs w:val="24"/>
          <w:lang w:val="en-US"/>
        </w:rPr>
      </w:pPr>
      <w:r w:rsidRPr="009B4F40">
        <w:rPr>
          <w:rFonts w:ascii="Times New Roman" w:eastAsia="Calibri" w:hAnsi="Times New Roman" w:cs="Times New Roman"/>
          <w:sz w:val="24"/>
          <w:szCs w:val="24"/>
          <w:lang w:val="en-US"/>
        </w:rPr>
        <w:t>Tourism marketing is considered a primary driver in achieving sustainable tourism development in the Wilaya of Tlemcen.</w:t>
      </w:r>
    </w:p>
    <w:p w14:paraId="7BD91771" w14:textId="77777777" w:rsidR="00787C23" w:rsidRDefault="00787C23" w:rsidP="0098755D">
      <w:pPr>
        <w:spacing w:before="120" w:after="120"/>
        <w:jc w:val="both"/>
        <w:rPr>
          <w:rFonts w:ascii="Times New Roman" w:eastAsia="Calibri" w:hAnsi="Times New Roman" w:cs="Times New Roman"/>
          <w:b/>
          <w:bCs/>
          <w:sz w:val="24"/>
          <w:szCs w:val="24"/>
          <w:lang w:val="en-US"/>
        </w:rPr>
      </w:pPr>
    </w:p>
    <w:p w14:paraId="7F032515" w14:textId="3BB0772F" w:rsidR="00EF03DC" w:rsidRPr="00957488" w:rsidRDefault="00EF17FD" w:rsidP="0098755D">
      <w:pPr>
        <w:spacing w:before="120" w:after="120"/>
        <w:jc w:val="both"/>
        <w:rPr>
          <w:rFonts w:ascii="Times New Roman" w:eastAsia="Calibri" w:hAnsi="Times New Roman" w:cs="Times New Roman"/>
          <w:b/>
          <w:bCs/>
          <w:sz w:val="24"/>
          <w:szCs w:val="24"/>
          <w:lang w:val="en-US"/>
        </w:rPr>
      </w:pPr>
      <w:r w:rsidRPr="00957488">
        <w:rPr>
          <w:rFonts w:ascii="Times New Roman" w:eastAsia="Calibri" w:hAnsi="Times New Roman" w:cs="Times New Roman"/>
          <w:b/>
          <w:bCs/>
          <w:sz w:val="24"/>
          <w:szCs w:val="24"/>
          <w:lang w:val="en-US"/>
        </w:rPr>
        <w:t xml:space="preserve">1.3. </w:t>
      </w:r>
      <w:r w:rsidR="00EF03DC" w:rsidRPr="00957488">
        <w:rPr>
          <w:rFonts w:ascii="Times New Roman" w:eastAsia="Calibri" w:hAnsi="Times New Roman" w:cs="Times New Roman"/>
          <w:b/>
          <w:bCs/>
          <w:sz w:val="24"/>
          <w:szCs w:val="24"/>
          <w:lang w:val="en-US"/>
        </w:rPr>
        <w:t>Study Significance</w:t>
      </w:r>
    </w:p>
    <w:p w14:paraId="36B2A452" w14:textId="77777777" w:rsidR="00EF03DC" w:rsidRPr="00957488" w:rsidRDefault="00EF03DC" w:rsidP="009B4F40">
      <w:pPr>
        <w:spacing w:before="120" w:after="120"/>
        <w:ind w:firstLine="567"/>
        <w:jc w:val="both"/>
        <w:rPr>
          <w:rFonts w:ascii="Times New Roman" w:eastAsia="Calibri" w:hAnsi="Times New Roman" w:cs="Times New Roman"/>
          <w:sz w:val="24"/>
          <w:szCs w:val="24"/>
          <w:lang w:val="en-US"/>
        </w:rPr>
      </w:pPr>
      <w:r w:rsidRPr="00957488">
        <w:rPr>
          <w:rFonts w:ascii="Times New Roman" w:eastAsia="Calibri" w:hAnsi="Times New Roman" w:cs="Times New Roman"/>
          <w:sz w:val="24"/>
          <w:szCs w:val="24"/>
          <w:lang w:val="en-US"/>
        </w:rPr>
        <w:t>The importance of this study lies in its examination of the concept of tourism marketing and its role in advancing sustainable development from a theoretical perspective. It also sheds light on the current state and future prospects of the tourism sector in the Wilaya of Tlemcen by diagnosing its status and exploring ways to improve its performance so that it can become a significant economic alternative contributing to sustainable development and providing an important source of income for the Wilaya, given its unique tourism assets.</w:t>
      </w:r>
    </w:p>
    <w:p w14:paraId="7E56A3D8" w14:textId="09743466" w:rsidR="00EF03DC" w:rsidRPr="00957488" w:rsidRDefault="00EF17FD" w:rsidP="0098755D">
      <w:pPr>
        <w:spacing w:before="120" w:after="120"/>
        <w:jc w:val="both"/>
        <w:rPr>
          <w:rFonts w:ascii="Times New Roman" w:eastAsia="Calibri" w:hAnsi="Times New Roman" w:cs="Times New Roman"/>
          <w:b/>
          <w:bCs/>
          <w:sz w:val="24"/>
          <w:szCs w:val="24"/>
          <w:lang w:val="en-US"/>
        </w:rPr>
      </w:pPr>
      <w:r w:rsidRPr="00957488">
        <w:rPr>
          <w:rFonts w:ascii="Times New Roman" w:eastAsia="Calibri" w:hAnsi="Times New Roman" w:cs="Times New Roman"/>
          <w:b/>
          <w:bCs/>
          <w:sz w:val="24"/>
          <w:szCs w:val="24"/>
          <w:lang w:val="en-US"/>
        </w:rPr>
        <w:lastRenderedPageBreak/>
        <w:t xml:space="preserve">1.4. </w:t>
      </w:r>
      <w:r w:rsidR="00EF03DC" w:rsidRPr="00957488">
        <w:rPr>
          <w:rFonts w:ascii="Times New Roman" w:eastAsia="Calibri" w:hAnsi="Times New Roman" w:cs="Times New Roman"/>
          <w:b/>
          <w:bCs/>
          <w:sz w:val="24"/>
          <w:szCs w:val="24"/>
          <w:lang w:val="en-US"/>
        </w:rPr>
        <w:t>Study Objectives</w:t>
      </w:r>
    </w:p>
    <w:p w14:paraId="5CD88F4D" w14:textId="77777777" w:rsidR="00EF03DC" w:rsidRPr="00957488" w:rsidRDefault="00EF03DC" w:rsidP="009B4F40">
      <w:pPr>
        <w:spacing w:before="120" w:after="120"/>
        <w:ind w:firstLine="567"/>
        <w:jc w:val="both"/>
        <w:rPr>
          <w:rFonts w:ascii="Times New Roman" w:eastAsia="Calibri" w:hAnsi="Times New Roman" w:cs="Times New Roman"/>
          <w:sz w:val="24"/>
          <w:szCs w:val="24"/>
          <w:lang w:val="en-US"/>
        </w:rPr>
      </w:pPr>
      <w:r w:rsidRPr="00957488">
        <w:rPr>
          <w:rFonts w:ascii="Times New Roman" w:eastAsia="Calibri" w:hAnsi="Times New Roman" w:cs="Times New Roman"/>
          <w:sz w:val="24"/>
          <w:szCs w:val="24"/>
          <w:lang w:val="en-US"/>
        </w:rPr>
        <w:t>The objectives of the study are to generally address the concepts of tourism marketing and sustainable tourism development. Additionally, it aims to provide an overview of the tourism sector in Tlemcen, emphasizing the role of tourism marketing in supporting sustainable tourism development within the Wilaya.</w:t>
      </w:r>
    </w:p>
    <w:p w14:paraId="7AFE644C" w14:textId="5FE5B2B6" w:rsidR="00EF03DC" w:rsidRPr="00957488" w:rsidRDefault="00EF17FD" w:rsidP="0098755D">
      <w:pPr>
        <w:spacing w:before="120" w:after="120"/>
        <w:jc w:val="both"/>
        <w:rPr>
          <w:rFonts w:ascii="Times New Roman" w:eastAsia="Calibri" w:hAnsi="Times New Roman" w:cs="Times New Roman"/>
          <w:b/>
          <w:bCs/>
          <w:sz w:val="24"/>
          <w:szCs w:val="24"/>
          <w:lang w:val="en-US"/>
        </w:rPr>
      </w:pPr>
      <w:r w:rsidRPr="00957488">
        <w:rPr>
          <w:rFonts w:ascii="Times New Roman" w:eastAsia="Calibri" w:hAnsi="Times New Roman" w:cs="Times New Roman"/>
          <w:b/>
          <w:bCs/>
          <w:sz w:val="24"/>
          <w:szCs w:val="24"/>
          <w:lang w:val="en-US"/>
        </w:rPr>
        <w:t xml:space="preserve">1.5. Study </w:t>
      </w:r>
      <w:r w:rsidR="00EF03DC" w:rsidRPr="00957488">
        <w:rPr>
          <w:rFonts w:ascii="Times New Roman" w:eastAsia="Calibri" w:hAnsi="Times New Roman" w:cs="Times New Roman"/>
          <w:b/>
          <w:bCs/>
          <w:sz w:val="24"/>
          <w:szCs w:val="24"/>
          <w:lang w:val="en-US"/>
        </w:rPr>
        <w:t>Methodology</w:t>
      </w:r>
    </w:p>
    <w:p w14:paraId="0C5AA3F6" w14:textId="77777777" w:rsidR="00EF03DC" w:rsidRPr="00957488" w:rsidRDefault="00EF03DC" w:rsidP="009B4F40">
      <w:pPr>
        <w:spacing w:before="120" w:after="120"/>
        <w:ind w:firstLine="567"/>
        <w:jc w:val="both"/>
        <w:rPr>
          <w:rFonts w:ascii="Times New Roman" w:eastAsia="Calibri" w:hAnsi="Times New Roman" w:cs="Times New Roman"/>
          <w:sz w:val="24"/>
          <w:szCs w:val="24"/>
          <w:lang w:val="en-US"/>
        </w:rPr>
      </w:pPr>
      <w:r w:rsidRPr="00957488">
        <w:rPr>
          <w:rFonts w:ascii="Times New Roman" w:eastAsia="Calibri" w:hAnsi="Times New Roman" w:cs="Times New Roman"/>
          <w:sz w:val="24"/>
          <w:szCs w:val="24"/>
          <w:lang w:val="en-US"/>
        </w:rPr>
        <w:t>This study employs a descriptive-analytical approach in an effort to describe the key theoretical concepts relevant to the study, as well as to analyze and diagnose the current state of tourism marketing in the Wilaya of Tlemcen and its role in enhancing tourism development. Tlemcen is rich in tourism potential, ranging from religious landmarks to historical sites of significant cultural and touristic value.</w:t>
      </w:r>
    </w:p>
    <w:p w14:paraId="101591E8" w14:textId="65EF7FD0" w:rsidR="00EF03DC" w:rsidRPr="00957488" w:rsidRDefault="00EF03DC" w:rsidP="009B4F40">
      <w:pPr>
        <w:spacing w:before="120" w:after="120"/>
        <w:ind w:firstLine="567"/>
        <w:jc w:val="both"/>
        <w:rPr>
          <w:rFonts w:ascii="Times New Roman" w:eastAsia="Calibri" w:hAnsi="Times New Roman" w:cs="Times New Roman"/>
          <w:sz w:val="24"/>
          <w:szCs w:val="24"/>
          <w:lang w:val="en-US"/>
        </w:rPr>
      </w:pPr>
      <w:r w:rsidRPr="00957488">
        <w:rPr>
          <w:rFonts w:ascii="Times New Roman" w:eastAsia="Calibri" w:hAnsi="Times New Roman" w:cs="Times New Roman"/>
          <w:sz w:val="24"/>
          <w:szCs w:val="24"/>
          <w:lang w:val="en-US"/>
        </w:rPr>
        <w:t>We sought to address the study’s central issue in two parts. The first part is theoretical, where we examined the various concepts encompassed by the study</w:t>
      </w:r>
      <w:r w:rsidR="00EF17FD" w:rsidRPr="00957488">
        <w:rPr>
          <w:rFonts w:ascii="Times New Roman" w:eastAsia="Calibri" w:hAnsi="Times New Roman" w:cs="Times New Roman"/>
          <w:sz w:val="24"/>
          <w:szCs w:val="24"/>
          <w:lang w:val="en-US"/>
        </w:rPr>
        <w:t xml:space="preserve"> </w:t>
      </w:r>
      <w:r w:rsidRPr="00957488">
        <w:rPr>
          <w:rFonts w:ascii="Times New Roman" w:eastAsia="Calibri" w:hAnsi="Times New Roman" w:cs="Times New Roman"/>
          <w:sz w:val="24"/>
          <w:szCs w:val="24"/>
          <w:lang w:val="en-US"/>
        </w:rPr>
        <w:t>namely, tourism marketing, tourism development, and sustainable tourism development. The second part consists of an analytical study of the current tourism situation in the Tlemcen province.</w:t>
      </w:r>
    </w:p>
    <w:p w14:paraId="7F35CC93" w14:textId="77777777" w:rsidR="004336B9" w:rsidRPr="00957488" w:rsidRDefault="004336B9" w:rsidP="0098755D">
      <w:pPr>
        <w:spacing w:before="120" w:after="120"/>
        <w:jc w:val="both"/>
        <w:rPr>
          <w:rFonts w:ascii="Times New Roman" w:eastAsia="Calibri" w:hAnsi="Times New Roman" w:cs="Times New Roman"/>
          <w:sz w:val="24"/>
          <w:szCs w:val="24"/>
          <w:lang w:val="en-US"/>
        </w:rPr>
      </w:pPr>
    </w:p>
    <w:p w14:paraId="268B20B6" w14:textId="7EE84133" w:rsidR="00EF03DC" w:rsidRPr="00957488" w:rsidRDefault="00262AA9" w:rsidP="0098755D">
      <w:pPr>
        <w:spacing w:before="120" w:after="120"/>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2.</w:t>
      </w:r>
      <w:r w:rsidR="00EF17FD" w:rsidRPr="00957488">
        <w:rPr>
          <w:rFonts w:ascii="Times New Roman" w:eastAsia="Calibri" w:hAnsi="Times New Roman" w:cs="Times New Roman"/>
          <w:b/>
          <w:bCs/>
          <w:sz w:val="24"/>
          <w:szCs w:val="24"/>
          <w:lang w:val="en-US"/>
        </w:rPr>
        <w:t xml:space="preserve"> </w:t>
      </w:r>
      <w:r w:rsidR="00EF03DC" w:rsidRPr="00957488">
        <w:rPr>
          <w:rFonts w:ascii="Times New Roman" w:eastAsia="Calibri" w:hAnsi="Times New Roman" w:cs="Times New Roman"/>
          <w:b/>
          <w:bCs/>
          <w:sz w:val="24"/>
          <w:szCs w:val="24"/>
          <w:lang w:val="en-US"/>
        </w:rPr>
        <w:t>Concept of Tourism Marketing</w:t>
      </w:r>
    </w:p>
    <w:p w14:paraId="4272BF22" w14:textId="77777777" w:rsidR="00EF03DC" w:rsidRPr="00957488" w:rsidRDefault="00EF03DC" w:rsidP="009B4F40">
      <w:pPr>
        <w:spacing w:before="120" w:after="120"/>
        <w:ind w:firstLine="567"/>
        <w:jc w:val="both"/>
        <w:rPr>
          <w:rFonts w:ascii="Times New Roman" w:eastAsia="Calibri" w:hAnsi="Times New Roman" w:cs="Times New Roman"/>
          <w:sz w:val="24"/>
          <w:szCs w:val="24"/>
          <w:lang w:val="en-US"/>
        </w:rPr>
      </w:pPr>
      <w:r w:rsidRPr="00957488">
        <w:rPr>
          <w:rFonts w:ascii="Times New Roman" w:eastAsia="Calibri" w:hAnsi="Times New Roman" w:cs="Times New Roman"/>
          <w:sz w:val="24"/>
          <w:szCs w:val="24"/>
          <w:lang w:val="en-US"/>
        </w:rPr>
        <w:t>Any tourism establishment aiming to attract tourists must prioritize marketing. Before initiating tourism projects, some argue that the success of any tourism endeavor requires an effort comparable to that of a well-functioning machine. However, to avoid failure, it is essential to prevent errors by carefully studying both the macro and micro tourism environment using appropriate methods and principles. This process is known as tourism marketing.</w:t>
      </w:r>
    </w:p>
    <w:p w14:paraId="75F78C1B" w14:textId="77777777" w:rsidR="004336B9" w:rsidRPr="00957488" w:rsidRDefault="004336B9" w:rsidP="0098755D">
      <w:pPr>
        <w:spacing w:before="120" w:after="120"/>
        <w:jc w:val="both"/>
        <w:rPr>
          <w:rFonts w:ascii="Times New Roman" w:eastAsia="Calibri" w:hAnsi="Times New Roman" w:cs="Times New Roman"/>
          <w:sz w:val="24"/>
          <w:szCs w:val="24"/>
          <w:lang w:val="en-US"/>
        </w:rPr>
      </w:pPr>
    </w:p>
    <w:p w14:paraId="471B4D19" w14:textId="2CFE33D9" w:rsidR="00EF03DC" w:rsidRPr="000F0F3F" w:rsidRDefault="00EF03DC" w:rsidP="000F0F3F">
      <w:pPr>
        <w:pStyle w:val="Prrafodelista"/>
        <w:numPr>
          <w:ilvl w:val="1"/>
          <w:numId w:val="28"/>
        </w:num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Definition of Tourism Marketing</w:t>
      </w:r>
    </w:p>
    <w:p w14:paraId="3141E4E1" w14:textId="77777777" w:rsidR="000F0F3F" w:rsidRDefault="000F0F3F" w:rsidP="000F0F3F">
      <w:pPr>
        <w:pStyle w:val="Prrafodelista"/>
        <w:spacing w:before="120" w:after="120"/>
        <w:ind w:left="360"/>
        <w:jc w:val="both"/>
        <w:rPr>
          <w:rFonts w:ascii="Times New Roman" w:eastAsia="Calibri" w:hAnsi="Times New Roman" w:cs="Times New Roman"/>
          <w:sz w:val="24"/>
          <w:szCs w:val="24"/>
          <w:lang w:val="en-US"/>
        </w:rPr>
      </w:pPr>
    </w:p>
    <w:p w14:paraId="7D699870" w14:textId="0F57AAD8" w:rsidR="00EF03DC" w:rsidRPr="000F0F3F" w:rsidRDefault="00EF03DC" w:rsidP="000F0F3F">
      <w:pPr>
        <w:pStyle w:val="Prrafodelista"/>
        <w:spacing w:before="120" w:after="120"/>
        <w:ind w:left="0" w:firstLine="708"/>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It is defined as the practical and coordinated implementation of business policies by tourism enterprises</w:t>
      </w:r>
      <w:r w:rsidR="00EF17FD" w:rsidRPr="000F0F3F">
        <w:rPr>
          <w:rFonts w:ascii="Times New Roman" w:eastAsia="Calibri" w:hAnsi="Times New Roman" w:cs="Times New Roman"/>
          <w:sz w:val="24"/>
          <w:szCs w:val="24"/>
          <w:lang w:val="en-US"/>
        </w:rPr>
        <w:t xml:space="preserve"> </w:t>
      </w:r>
      <w:r w:rsidRPr="000F0F3F">
        <w:rPr>
          <w:rFonts w:ascii="Times New Roman" w:eastAsia="Calibri" w:hAnsi="Times New Roman" w:cs="Times New Roman"/>
          <w:sz w:val="24"/>
          <w:szCs w:val="24"/>
          <w:lang w:val="en-US"/>
        </w:rPr>
        <w:t>whether private or public</w:t>
      </w:r>
      <w:r w:rsidR="00EF17FD" w:rsidRPr="000F0F3F">
        <w:rPr>
          <w:rFonts w:ascii="Times New Roman" w:eastAsia="Calibri" w:hAnsi="Times New Roman" w:cs="Times New Roman"/>
          <w:sz w:val="24"/>
          <w:szCs w:val="24"/>
          <w:lang w:val="en-US"/>
        </w:rPr>
        <w:t xml:space="preserve"> </w:t>
      </w:r>
      <w:r w:rsidRPr="000F0F3F">
        <w:rPr>
          <w:rFonts w:ascii="Times New Roman" w:eastAsia="Calibri" w:hAnsi="Times New Roman" w:cs="Times New Roman"/>
          <w:sz w:val="24"/>
          <w:szCs w:val="24"/>
          <w:lang w:val="en-US"/>
        </w:rPr>
        <w:t>at local, regional, national, or global levels, aimed at satisfying the desires of specific consumer groups while achieving an appropriate return</w:t>
      </w:r>
      <w:sdt>
        <w:sdtPr>
          <w:rPr>
            <w:lang w:val="en-US"/>
          </w:rPr>
          <w:id w:val="741685700"/>
          <w:citation/>
        </w:sdtPr>
        <w:sdtContent>
          <w:r w:rsidRPr="000F0F3F">
            <w:rPr>
              <w:rFonts w:ascii="Times New Roman" w:eastAsia="Calibri" w:hAnsi="Times New Roman" w:cs="Times New Roman"/>
              <w:sz w:val="24"/>
              <w:szCs w:val="24"/>
              <w:lang w:val="en-US"/>
            </w:rPr>
            <w:fldChar w:fldCharType="begin"/>
          </w:r>
          <w:r w:rsidRPr="000F0F3F">
            <w:rPr>
              <w:rFonts w:ascii="Times New Roman" w:eastAsia="Calibri" w:hAnsi="Times New Roman" w:cs="Times New Roman"/>
              <w:sz w:val="24"/>
              <w:szCs w:val="24"/>
              <w:lang w:val="en-US"/>
            </w:rPr>
            <w:instrText xml:space="preserve">CITATION Abu05 \p 186 \l 1033 </w:instrText>
          </w:r>
          <w:r w:rsidRPr="000F0F3F">
            <w:rPr>
              <w:rFonts w:ascii="Times New Roman" w:eastAsia="Calibri" w:hAnsi="Times New Roman" w:cs="Times New Roman"/>
              <w:sz w:val="24"/>
              <w:szCs w:val="24"/>
              <w:lang w:val="en-US"/>
            </w:rPr>
            <w:fldChar w:fldCharType="separate"/>
          </w:r>
          <w:r w:rsidRPr="000F0F3F">
            <w:rPr>
              <w:rFonts w:ascii="Times New Roman" w:eastAsia="Calibri" w:hAnsi="Times New Roman" w:cs="Times New Roman"/>
              <w:noProof/>
              <w:sz w:val="24"/>
              <w:szCs w:val="24"/>
              <w:lang w:val="en-US"/>
            </w:rPr>
            <w:t xml:space="preserve"> (Abu Nabaa, 2005, p. 186)</w:t>
          </w:r>
          <w:r w:rsidRPr="000F0F3F">
            <w:rPr>
              <w:rFonts w:ascii="Times New Roman" w:eastAsia="Calibri" w:hAnsi="Times New Roman" w:cs="Times New Roman"/>
              <w:sz w:val="24"/>
              <w:szCs w:val="24"/>
              <w:lang w:val="en-US"/>
            </w:rPr>
            <w:fldChar w:fldCharType="end"/>
          </w:r>
        </w:sdtContent>
      </w:sdt>
      <w:r w:rsidRPr="000F0F3F">
        <w:rPr>
          <w:rFonts w:ascii="Times New Roman" w:eastAsia="Calibri" w:hAnsi="Times New Roman" w:cs="Times New Roman"/>
          <w:sz w:val="24"/>
          <w:szCs w:val="24"/>
          <w:lang w:val="en-US"/>
        </w:rPr>
        <w:t>.</w:t>
      </w:r>
    </w:p>
    <w:p w14:paraId="5709F127" w14:textId="77777777" w:rsidR="00EF03DC" w:rsidRPr="000F0F3F" w:rsidRDefault="00EF03DC" w:rsidP="000F0F3F">
      <w:pPr>
        <w:spacing w:before="120" w:after="120"/>
        <w:ind w:firstLine="708"/>
        <w:jc w:val="both"/>
        <w:rPr>
          <w:rFonts w:ascii="Times New Roman" w:eastAsia="Calibri" w:hAnsi="Times New Roman" w:cs="Times New Roman"/>
          <w:sz w:val="24"/>
          <w:szCs w:val="24"/>
          <w:lang w:val="en-US"/>
        </w:rPr>
      </w:pPr>
      <w:r w:rsidRPr="00957488">
        <w:rPr>
          <w:rFonts w:ascii="Times New Roman" w:eastAsia="Calibri" w:hAnsi="Times New Roman" w:cs="Times New Roman"/>
          <w:sz w:val="24"/>
          <w:szCs w:val="24"/>
          <w:lang w:val="en-US"/>
        </w:rPr>
        <w:t>Others describe it as an administrative philosophy embodied in tourism demand through research, forecasting, and selecting the suitable market, alongside setting organizational objectives to maximize returns</w:t>
      </w:r>
      <w:sdt>
        <w:sdtPr>
          <w:rPr>
            <w:rFonts w:ascii="Times New Roman" w:eastAsia="Calibri" w:hAnsi="Times New Roman" w:cs="Times New Roman"/>
            <w:sz w:val="24"/>
            <w:szCs w:val="24"/>
            <w:lang w:val="en-US"/>
          </w:rPr>
          <w:id w:val="-2070957600"/>
          <w:citation/>
        </w:sdtPr>
        <w:sdtContent>
          <w:r w:rsidRPr="000F0F3F">
            <w:rPr>
              <w:rFonts w:ascii="Times New Roman" w:eastAsia="Calibri" w:hAnsi="Times New Roman" w:cs="Times New Roman"/>
              <w:sz w:val="24"/>
              <w:szCs w:val="24"/>
              <w:lang w:val="en-US"/>
            </w:rPr>
            <w:fldChar w:fldCharType="begin"/>
          </w:r>
          <w:r w:rsidRPr="000F0F3F">
            <w:rPr>
              <w:rFonts w:ascii="Times New Roman" w:eastAsia="Calibri" w:hAnsi="Times New Roman" w:cs="Times New Roman"/>
              <w:sz w:val="24"/>
              <w:szCs w:val="24"/>
              <w:lang w:val="en-US"/>
            </w:rPr>
            <w:instrText xml:space="preserve">CITATION Chn10 \p 59 \l 1033 </w:instrText>
          </w:r>
          <w:r w:rsidRPr="000F0F3F">
            <w:rPr>
              <w:rFonts w:ascii="Times New Roman" w:eastAsia="Calibri" w:hAnsi="Times New Roman" w:cs="Times New Roman"/>
              <w:sz w:val="24"/>
              <w:szCs w:val="24"/>
              <w:lang w:val="en-US"/>
            </w:rPr>
            <w:fldChar w:fldCharType="separate"/>
          </w:r>
          <w:r w:rsidRPr="000F0F3F">
            <w:rPr>
              <w:rFonts w:ascii="Times New Roman" w:eastAsia="Calibri" w:hAnsi="Times New Roman" w:cs="Times New Roman"/>
              <w:noProof/>
              <w:sz w:val="24"/>
              <w:szCs w:val="24"/>
              <w:lang w:val="en-US"/>
            </w:rPr>
            <w:t xml:space="preserve"> (Chnini, 2010, p. 59)</w:t>
          </w:r>
          <w:r w:rsidRPr="000F0F3F">
            <w:rPr>
              <w:rFonts w:ascii="Times New Roman" w:eastAsia="Calibri" w:hAnsi="Times New Roman" w:cs="Times New Roman"/>
              <w:sz w:val="24"/>
              <w:szCs w:val="24"/>
              <w:lang w:val="en-US"/>
            </w:rPr>
            <w:fldChar w:fldCharType="end"/>
          </w:r>
        </w:sdtContent>
      </w:sdt>
      <w:r w:rsidRPr="000F0F3F">
        <w:rPr>
          <w:rFonts w:ascii="Times New Roman" w:eastAsia="Calibri" w:hAnsi="Times New Roman" w:cs="Times New Roman"/>
          <w:sz w:val="24"/>
          <w:szCs w:val="24"/>
          <w:lang w:val="en-US"/>
        </w:rPr>
        <w:t>.</w:t>
      </w:r>
    </w:p>
    <w:p w14:paraId="337557BC"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Therefore, tourism marketing constitutes an integral part of general marketing and, more specifically, service marketing. It is also defined as encompassing all activities and efforts undertaken by an organization, performed in a deliberate and harmonious manner by all service providers, involving the various components of tourism services, with the objective of fulfilling the desires of beneficiaries or prospective tourists in all their forms and aspects</w:t>
      </w:r>
      <w:sdt>
        <w:sdtPr>
          <w:rPr>
            <w:rFonts w:ascii="Times New Roman" w:eastAsia="Calibri" w:hAnsi="Times New Roman" w:cs="Times New Roman"/>
            <w:sz w:val="24"/>
            <w:szCs w:val="24"/>
            <w:lang w:val="en-US"/>
          </w:rPr>
          <w:id w:val="-676033808"/>
          <w:citation/>
        </w:sdtPr>
        <w:sdtContent>
          <w:r w:rsidRPr="000F0F3F">
            <w:rPr>
              <w:rFonts w:ascii="Times New Roman" w:eastAsia="Calibri" w:hAnsi="Times New Roman" w:cs="Times New Roman"/>
              <w:sz w:val="24"/>
              <w:szCs w:val="24"/>
              <w:lang w:val="en-US"/>
            </w:rPr>
            <w:fldChar w:fldCharType="begin"/>
          </w:r>
          <w:r w:rsidRPr="000F0F3F">
            <w:rPr>
              <w:rFonts w:ascii="Times New Roman" w:eastAsia="Calibri" w:hAnsi="Times New Roman" w:cs="Times New Roman"/>
              <w:sz w:val="24"/>
              <w:szCs w:val="24"/>
              <w:lang w:val="en-US"/>
            </w:rPr>
            <w:instrText xml:space="preserve">CITATION Obe00 \p 18 \l 1033 </w:instrText>
          </w:r>
          <w:r w:rsidRPr="000F0F3F">
            <w:rPr>
              <w:rFonts w:ascii="Times New Roman" w:eastAsia="Calibri" w:hAnsi="Times New Roman" w:cs="Times New Roman"/>
              <w:sz w:val="24"/>
              <w:szCs w:val="24"/>
              <w:lang w:val="en-US"/>
            </w:rPr>
            <w:fldChar w:fldCharType="separate"/>
          </w:r>
          <w:r w:rsidRPr="000F0F3F">
            <w:rPr>
              <w:rFonts w:ascii="Times New Roman" w:eastAsia="Calibri" w:hAnsi="Times New Roman" w:cs="Times New Roman"/>
              <w:noProof/>
              <w:sz w:val="24"/>
              <w:szCs w:val="24"/>
              <w:lang w:val="en-US"/>
            </w:rPr>
            <w:t xml:space="preserve"> (Obeidat, 2000, p. 18)</w:t>
          </w:r>
          <w:r w:rsidRPr="000F0F3F">
            <w:rPr>
              <w:rFonts w:ascii="Times New Roman" w:eastAsia="Calibri" w:hAnsi="Times New Roman" w:cs="Times New Roman"/>
              <w:sz w:val="24"/>
              <w:szCs w:val="24"/>
              <w:lang w:val="en-US"/>
            </w:rPr>
            <w:fldChar w:fldCharType="end"/>
          </w:r>
        </w:sdtContent>
      </w:sdt>
      <w:r w:rsidRPr="000F0F3F">
        <w:rPr>
          <w:rFonts w:ascii="Times New Roman" w:eastAsia="Calibri" w:hAnsi="Times New Roman" w:cs="Times New Roman"/>
          <w:sz w:val="24"/>
          <w:szCs w:val="24"/>
          <w:lang w:val="en-US"/>
        </w:rPr>
        <w:t>.</w:t>
      </w:r>
    </w:p>
    <w:p w14:paraId="37B396B9"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lastRenderedPageBreak/>
        <w:t>Tourism marketing is regarded as a set of strategic policies that link the service product to the consumer, ensuring that the product meets all consumer needs, whether quantitative or qualitative.</w:t>
      </w:r>
    </w:p>
    <w:p w14:paraId="37B6698E" w14:textId="40F740F8"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Tourism marketing does not merely involve offering and presenting tourism programs or services at internal and external levels. It must begin with studying tourism markets, identifying their deficiencies and product needs, recognizing available opportunities, and analyzing customer characteristics to meet their desires and requirements at the highest possible level. Marketing should not end at this stage; it must extend to monitoring customers throughout their tourism experience, assessing their satisfaction, impressions, and the challenges they encountered</w:t>
      </w:r>
      <w:sdt>
        <w:sdtPr>
          <w:rPr>
            <w:rFonts w:ascii="Times New Roman" w:eastAsia="Calibri" w:hAnsi="Times New Roman" w:cs="Times New Roman"/>
            <w:sz w:val="24"/>
            <w:szCs w:val="24"/>
            <w:lang w:val="en-US"/>
          </w:rPr>
          <w:id w:val="587275987"/>
          <w:citation/>
        </w:sdtPr>
        <w:sdtContent>
          <w:r w:rsidRPr="000F0F3F">
            <w:rPr>
              <w:rFonts w:ascii="Times New Roman" w:eastAsia="Calibri" w:hAnsi="Times New Roman" w:cs="Times New Roman"/>
              <w:sz w:val="24"/>
              <w:szCs w:val="24"/>
              <w:lang w:val="en-US"/>
            </w:rPr>
            <w:fldChar w:fldCharType="begin"/>
          </w:r>
          <w:r w:rsidRPr="000F0F3F">
            <w:rPr>
              <w:rFonts w:ascii="Times New Roman" w:eastAsia="Calibri" w:hAnsi="Times New Roman" w:cs="Times New Roman"/>
              <w:sz w:val="24"/>
              <w:szCs w:val="24"/>
              <w:lang w:val="en-US"/>
            </w:rPr>
            <w:instrText xml:space="preserve">CITATION Sab06 \p 32 \t  \l 1033 </w:instrText>
          </w:r>
          <w:r w:rsidRPr="000F0F3F">
            <w:rPr>
              <w:rFonts w:ascii="Times New Roman" w:eastAsia="Calibri" w:hAnsi="Times New Roman" w:cs="Times New Roman"/>
              <w:sz w:val="24"/>
              <w:szCs w:val="24"/>
              <w:lang w:val="en-US"/>
            </w:rPr>
            <w:fldChar w:fldCharType="separate"/>
          </w:r>
          <w:r w:rsidRPr="000F0F3F">
            <w:rPr>
              <w:rFonts w:ascii="Times New Roman" w:eastAsia="Calibri" w:hAnsi="Times New Roman" w:cs="Times New Roman"/>
              <w:noProof/>
              <w:sz w:val="24"/>
              <w:szCs w:val="24"/>
              <w:lang w:val="en-US"/>
            </w:rPr>
            <w:t xml:space="preserve"> (Sabri, 2006, p. 32)</w:t>
          </w:r>
          <w:r w:rsidRPr="000F0F3F">
            <w:rPr>
              <w:rFonts w:ascii="Times New Roman" w:eastAsia="Calibri" w:hAnsi="Times New Roman" w:cs="Times New Roman"/>
              <w:sz w:val="24"/>
              <w:szCs w:val="24"/>
              <w:lang w:val="en-US"/>
            </w:rPr>
            <w:fldChar w:fldCharType="end"/>
          </w:r>
        </w:sdtContent>
      </w:sdt>
      <w:r w:rsidRPr="000F0F3F">
        <w:rPr>
          <w:rFonts w:ascii="Times New Roman" w:eastAsia="Calibri" w:hAnsi="Times New Roman" w:cs="Times New Roman"/>
          <w:sz w:val="24"/>
          <w:szCs w:val="24"/>
          <w:lang w:val="en-US"/>
        </w:rPr>
        <w:t>.</w:t>
      </w:r>
    </w:p>
    <w:p w14:paraId="4BF68153"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6BFC2D3F" w14:textId="3CA12982" w:rsidR="00EF03DC" w:rsidRPr="000F0F3F" w:rsidRDefault="00262AA9"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2.2</w:t>
      </w:r>
      <w:r w:rsidR="00EF03DC" w:rsidRPr="000F0F3F">
        <w:rPr>
          <w:rFonts w:ascii="Times New Roman" w:eastAsia="Calibri" w:hAnsi="Times New Roman" w:cs="Times New Roman"/>
          <w:b/>
          <w:bCs/>
          <w:sz w:val="24"/>
          <w:szCs w:val="24"/>
          <w:lang w:val="en-US"/>
        </w:rPr>
        <w:t xml:space="preserve"> Foundations and Objectives of Tourism Marketing</w:t>
      </w:r>
      <w:sdt>
        <w:sdtPr>
          <w:rPr>
            <w:rFonts w:ascii="Times New Roman" w:eastAsia="Calibri" w:hAnsi="Times New Roman" w:cs="Times New Roman"/>
            <w:b/>
            <w:bCs/>
            <w:sz w:val="24"/>
            <w:szCs w:val="24"/>
            <w:lang w:val="en-US"/>
          </w:rPr>
          <w:id w:val="-1567104853"/>
          <w:citation/>
        </w:sdtPr>
        <w:sdtContent>
          <w:r w:rsidR="00EF03DC" w:rsidRPr="000F0F3F">
            <w:rPr>
              <w:rFonts w:ascii="Times New Roman" w:eastAsia="Calibri" w:hAnsi="Times New Roman" w:cs="Times New Roman"/>
              <w:b/>
              <w:bCs/>
              <w:sz w:val="24"/>
              <w:szCs w:val="24"/>
              <w:lang w:val="en-US"/>
            </w:rPr>
            <w:fldChar w:fldCharType="begin"/>
          </w:r>
          <w:r w:rsidR="00EF03DC" w:rsidRPr="000F0F3F">
            <w:rPr>
              <w:rFonts w:ascii="Times New Roman" w:eastAsia="Calibri" w:hAnsi="Times New Roman" w:cs="Times New Roman"/>
              <w:b/>
              <w:bCs/>
              <w:sz w:val="24"/>
              <w:szCs w:val="24"/>
              <w:lang w:val="en-US"/>
            </w:rPr>
            <w:instrText xml:space="preserve">CITATION Cha12 \p 65 \l 1033 </w:instrText>
          </w:r>
          <w:r w:rsidR="00EF03DC" w:rsidRPr="000F0F3F">
            <w:rPr>
              <w:rFonts w:ascii="Times New Roman" w:eastAsia="Calibri" w:hAnsi="Times New Roman" w:cs="Times New Roman"/>
              <w:b/>
              <w:bCs/>
              <w:sz w:val="24"/>
              <w:szCs w:val="24"/>
              <w:lang w:val="en-US"/>
            </w:rPr>
            <w:fldChar w:fldCharType="separate"/>
          </w:r>
          <w:r w:rsidR="00EF03DC" w:rsidRPr="000F0F3F">
            <w:rPr>
              <w:rFonts w:ascii="Times New Roman" w:eastAsia="Calibri" w:hAnsi="Times New Roman" w:cs="Times New Roman"/>
              <w:b/>
              <w:bCs/>
              <w:noProof/>
              <w:sz w:val="24"/>
              <w:szCs w:val="24"/>
              <w:lang w:val="en-US"/>
            </w:rPr>
            <w:t xml:space="preserve"> </w:t>
          </w:r>
          <w:r w:rsidR="00EF03DC" w:rsidRPr="000F0F3F">
            <w:rPr>
              <w:rFonts w:ascii="Times New Roman" w:eastAsia="Calibri" w:hAnsi="Times New Roman" w:cs="Times New Roman"/>
              <w:noProof/>
              <w:sz w:val="24"/>
              <w:szCs w:val="24"/>
              <w:lang w:val="en-US"/>
            </w:rPr>
            <w:t>(Chahed, 2012, p. 65)</w:t>
          </w:r>
          <w:r w:rsidR="00EF03DC" w:rsidRPr="000F0F3F">
            <w:rPr>
              <w:rFonts w:ascii="Times New Roman" w:eastAsia="Calibri" w:hAnsi="Times New Roman" w:cs="Times New Roman"/>
              <w:b/>
              <w:bCs/>
              <w:sz w:val="24"/>
              <w:szCs w:val="24"/>
              <w:lang w:val="en-US"/>
            </w:rPr>
            <w:fldChar w:fldCharType="end"/>
          </w:r>
        </w:sdtContent>
      </w:sdt>
      <w:r w:rsidR="00EF03DC" w:rsidRPr="000F0F3F">
        <w:rPr>
          <w:rFonts w:ascii="Times New Roman" w:eastAsia="Calibri" w:hAnsi="Times New Roman" w:cs="Times New Roman"/>
          <w:b/>
          <w:bCs/>
          <w:sz w:val="24"/>
          <w:szCs w:val="24"/>
          <w:lang w:val="en-US"/>
        </w:rPr>
        <w:t>:</w:t>
      </w:r>
    </w:p>
    <w:p w14:paraId="4460C0B9" w14:textId="77777777" w:rsidR="00EF03DC" w:rsidRPr="000F0F3F" w:rsidRDefault="00EF03DC" w:rsidP="0098755D">
      <w:p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Tourism marketing is based on several fundamental principles, including:</w:t>
      </w:r>
    </w:p>
    <w:p w14:paraId="4ECE5658" w14:textId="77777777" w:rsidR="00EF03DC" w:rsidRPr="000F0F3F" w:rsidRDefault="00EF03DC" w:rsidP="0098755D">
      <w:pPr>
        <w:numPr>
          <w:ilvl w:val="0"/>
          <w:numId w:val="26"/>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It is both an administrative and technical process, as it involves planning, organizing, directing, coordinating, controlling, and establishing marketing policies, which are considered the core managerial functions of any business activity.</w:t>
      </w:r>
    </w:p>
    <w:p w14:paraId="5CD33F57" w14:textId="77777777" w:rsidR="00EF03DC" w:rsidRPr="000F0F3F" w:rsidRDefault="00EF03DC" w:rsidP="0098755D">
      <w:pPr>
        <w:numPr>
          <w:ilvl w:val="0"/>
          <w:numId w:val="26"/>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It is not an independent activity carried out solely by certain tourism agencies or institutions; rather, it is a collaborative effort practiced by various public and private entities, even if their objectives differ.</w:t>
      </w:r>
    </w:p>
    <w:p w14:paraId="2F31D07C" w14:textId="77777777" w:rsidR="00EF03DC" w:rsidRPr="000F0F3F" w:rsidRDefault="00EF03DC" w:rsidP="0098755D">
      <w:pPr>
        <w:numPr>
          <w:ilvl w:val="0"/>
          <w:numId w:val="26"/>
        </w:numPr>
        <w:spacing w:before="120" w:after="120"/>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It is a multifaceted activity that extends beyond marketing efforts abroad; it originates within the country serving as the primary source of this activity, where diverse resources and the necessary material and human capacities are available to ensure </w:t>
      </w:r>
      <w:proofErr w:type="gramStart"/>
      <w:r w:rsidRPr="000F0F3F">
        <w:rPr>
          <w:rFonts w:ascii="Times New Roman" w:eastAsia="Calibri" w:hAnsi="Times New Roman" w:cs="Times New Roman"/>
          <w:sz w:val="24"/>
          <w:szCs w:val="24"/>
          <w:lang w:val="en-US"/>
        </w:rPr>
        <w:t>its success</w:t>
      </w:r>
      <w:proofErr w:type="gramEnd"/>
      <w:r w:rsidRPr="000F0F3F">
        <w:rPr>
          <w:rFonts w:ascii="Times New Roman" w:eastAsia="Calibri" w:hAnsi="Times New Roman" w:cs="Times New Roman"/>
          <w:sz w:val="24"/>
          <w:szCs w:val="24"/>
          <w:lang w:val="en-US"/>
        </w:rPr>
        <w:t>, development, and continuity.</w:t>
      </w:r>
    </w:p>
    <w:p w14:paraId="251803C2" w14:textId="77777777" w:rsidR="00EF03DC" w:rsidRPr="000F0F3F" w:rsidRDefault="00EF03DC" w:rsidP="0098755D">
      <w:pPr>
        <w:spacing w:before="120" w:after="120"/>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Tourism marketing also rests on the following pillars</w:t>
      </w:r>
      <w:sdt>
        <w:sdtPr>
          <w:rPr>
            <w:rFonts w:ascii="Times New Roman" w:eastAsia="Calibri" w:hAnsi="Times New Roman" w:cs="Times New Roman"/>
            <w:sz w:val="24"/>
            <w:szCs w:val="24"/>
            <w:lang w:val="en-US"/>
          </w:rPr>
          <w:id w:val="-183819688"/>
          <w:citation/>
        </w:sdtPr>
        <w:sdtContent>
          <w:r w:rsidRPr="000F0F3F">
            <w:rPr>
              <w:rFonts w:ascii="Times New Roman" w:eastAsia="Calibri" w:hAnsi="Times New Roman" w:cs="Times New Roman"/>
              <w:sz w:val="24"/>
              <w:szCs w:val="24"/>
              <w:lang w:val="en-US"/>
            </w:rPr>
            <w:fldChar w:fldCharType="begin"/>
          </w:r>
          <w:r w:rsidRPr="000F0F3F">
            <w:rPr>
              <w:rFonts w:ascii="Times New Roman" w:eastAsia="Calibri" w:hAnsi="Times New Roman" w:cs="Times New Roman"/>
              <w:sz w:val="24"/>
              <w:szCs w:val="24"/>
              <w:lang w:val="en-US"/>
            </w:rPr>
            <w:instrText xml:space="preserve">CITATION Obe00 \p 16 \l 1033 </w:instrText>
          </w:r>
          <w:r w:rsidRPr="000F0F3F">
            <w:rPr>
              <w:rFonts w:ascii="Times New Roman" w:eastAsia="Calibri" w:hAnsi="Times New Roman" w:cs="Times New Roman"/>
              <w:sz w:val="24"/>
              <w:szCs w:val="24"/>
              <w:lang w:val="en-US"/>
            </w:rPr>
            <w:fldChar w:fldCharType="separate"/>
          </w:r>
          <w:r w:rsidRPr="000F0F3F">
            <w:rPr>
              <w:rFonts w:ascii="Times New Roman" w:eastAsia="Calibri" w:hAnsi="Times New Roman" w:cs="Times New Roman"/>
              <w:noProof/>
              <w:sz w:val="24"/>
              <w:szCs w:val="24"/>
              <w:lang w:val="en-US"/>
            </w:rPr>
            <w:t xml:space="preserve"> (Obeidat, 2000, p. 16)</w:t>
          </w:r>
          <w:r w:rsidRPr="000F0F3F">
            <w:rPr>
              <w:rFonts w:ascii="Times New Roman" w:eastAsia="Calibri" w:hAnsi="Times New Roman" w:cs="Times New Roman"/>
              <w:sz w:val="24"/>
              <w:szCs w:val="24"/>
              <w:lang w:val="en-US"/>
            </w:rPr>
            <w:fldChar w:fldCharType="end"/>
          </w:r>
        </w:sdtContent>
      </w:sdt>
      <w:r w:rsidRPr="000F0F3F">
        <w:rPr>
          <w:rFonts w:ascii="Times New Roman" w:eastAsia="Calibri" w:hAnsi="Times New Roman" w:cs="Times New Roman"/>
          <w:sz w:val="24"/>
          <w:szCs w:val="24"/>
          <w:lang w:val="en-US"/>
        </w:rPr>
        <w:t>:</w:t>
      </w:r>
    </w:p>
    <w:p w14:paraId="2554F3BC" w14:textId="77777777" w:rsidR="00EF03DC" w:rsidRPr="000F0F3F" w:rsidRDefault="00EF03DC" w:rsidP="0098755D">
      <w:pPr>
        <w:numPr>
          <w:ilvl w:val="0"/>
          <w:numId w:val="25"/>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Studying the needs, desires, capabilities, and preferences of consumers or users in target markets, both domestic and international, for goods and services.</w:t>
      </w:r>
    </w:p>
    <w:p w14:paraId="471726FF" w14:textId="77777777" w:rsidR="00EF03DC" w:rsidRPr="000F0F3F" w:rsidRDefault="00EF03DC" w:rsidP="0098755D">
      <w:pPr>
        <w:numPr>
          <w:ilvl w:val="0"/>
          <w:numId w:val="25"/>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Defining the level of satisfaction achieved by a production or marketing organization, or both.</w:t>
      </w:r>
    </w:p>
    <w:p w14:paraId="5E3FEB36" w14:textId="77777777" w:rsidR="00EF03DC" w:rsidRPr="000F0F3F" w:rsidRDefault="00EF03DC" w:rsidP="0098755D">
      <w:pPr>
        <w:numPr>
          <w:ilvl w:val="0"/>
          <w:numId w:val="25"/>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Directing all efforts and activities within the organization under the direct supervision of senior management.</w:t>
      </w:r>
    </w:p>
    <w:p w14:paraId="552F6A01" w14:textId="77777777" w:rsidR="00EF03DC" w:rsidRPr="000F0F3F" w:rsidRDefault="00EF03DC" w:rsidP="0098755D">
      <w:pPr>
        <w:spacing w:before="120" w:after="120"/>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As for its objectives, they include</w:t>
      </w:r>
      <w:sdt>
        <w:sdtPr>
          <w:rPr>
            <w:rFonts w:ascii="Times New Roman" w:eastAsia="Calibri" w:hAnsi="Times New Roman" w:cs="Times New Roman"/>
            <w:sz w:val="24"/>
            <w:szCs w:val="24"/>
            <w:lang w:val="en-US"/>
          </w:rPr>
          <w:id w:val="101693366"/>
          <w:citation/>
        </w:sdtPr>
        <w:sdtContent>
          <w:r w:rsidRPr="000F0F3F">
            <w:rPr>
              <w:rFonts w:ascii="Times New Roman" w:eastAsia="Calibri" w:hAnsi="Times New Roman" w:cs="Times New Roman"/>
              <w:sz w:val="24"/>
              <w:szCs w:val="24"/>
              <w:lang w:val="en-US"/>
            </w:rPr>
            <w:fldChar w:fldCharType="begin"/>
          </w:r>
          <w:r w:rsidRPr="000F0F3F">
            <w:rPr>
              <w:rFonts w:ascii="Times New Roman" w:eastAsia="Calibri" w:hAnsi="Times New Roman" w:cs="Times New Roman"/>
              <w:sz w:val="24"/>
              <w:szCs w:val="24"/>
              <w:lang w:val="en-US"/>
            </w:rPr>
            <w:instrText xml:space="preserve">CITATION Muq01 \p 13-15 \l 1033 </w:instrText>
          </w:r>
          <w:r w:rsidRPr="000F0F3F">
            <w:rPr>
              <w:rFonts w:ascii="Times New Roman" w:eastAsia="Calibri" w:hAnsi="Times New Roman" w:cs="Times New Roman"/>
              <w:sz w:val="24"/>
              <w:szCs w:val="24"/>
              <w:lang w:val="en-US"/>
            </w:rPr>
            <w:fldChar w:fldCharType="separate"/>
          </w:r>
          <w:r w:rsidRPr="000F0F3F">
            <w:rPr>
              <w:rFonts w:ascii="Times New Roman" w:eastAsia="Calibri" w:hAnsi="Times New Roman" w:cs="Times New Roman"/>
              <w:noProof/>
              <w:sz w:val="24"/>
              <w:szCs w:val="24"/>
              <w:lang w:val="en-US"/>
            </w:rPr>
            <w:t xml:space="preserve"> (Muqabala &amp; Al-Salmi, 2001, pp. 13-15)</w:t>
          </w:r>
          <w:r w:rsidRPr="000F0F3F">
            <w:rPr>
              <w:rFonts w:ascii="Times New Roman" w:eastAsia="Calibri" w:hAnsi="Times New Roman" w:cs="Times New Roman"/>
              <w:sz w:val="24"/>
              <w:szCs w:val="24"/>
              <w:lang w:val="en-US"/>
            </w:rPr>
            <w:fldChar w:fldCharType="end"/>
          </w:r>
        </w:sdtContent>
      </w:sdt>
      <w:r w:rsidRPr="000F0F3F">
        <w:rPr>
          <w:rFonts w:ascii="Times New Roman" w:eastAsia="Calibri" w:hAnsi="Times New Roman" w:cs="Times New Roman"/>
          <w:sz w:val="24"/>
          <w:szCs w:val="24"/>
          <w:lang w:val="en-US"/>
        </w:rPr>
        <w:t>:</w:t>
      </w:r>
    </w:p>
    <w:p w14:paraId="17029E14" w14:textId="77777777" w:rsidR="00EF03DC" w:rsidRPr="000F0F3F" w:rsidRDefault="00EF03DC" w:rsidP="0098755D">
      <w:pPr>
        <w:numPr>
          <w:ilvl w:val="0"/>
          <w:numId w:val="24"/>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Short-term objectives: The organization may seek to achieve these within a limited scope, such as the number of tourists or tourist nights, usually within a short period ranging from 1 to 2 years.</w:t>
      </w:r>
    </w:p>
    <w:p w14:paraId="5A772674" w14:textId="77777777" w:rsidR="00EF03DC" w:rsidRPr="000F0F3F" w:rsidRDefault="00EF03DC" w:rsidP="0098755D">
      <w:pPr>
        <w:numPr>
          <w:ilvl w:val="0"/>
          <w:numId w:val="24"/>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Long-term objectives: These represent a strategic tourism plan aimed at maximizing financial revenues and enhancing widespread recognition. This strategy typically spans a longer timeframe, ranging between 5 to 10 years.</w:t>
      </w:r>
    </w:p>
    <w:p w14:paraId="280B0B08" w14:textId="77777777" w:rsidR="00EF03DC" w:rsidRPr="000F0F3F" w:rsidRDefault="00EF03DC" w:rsidP="0098755D">
      <w:pPr>
        <w:numPr>
          <w:ilvl w:val="0"/>
          <w:numId w:val="24"/>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lastRenderedPageBreak/>
        <w:t>Shared objectives: These are goals pursued jointly with other tourism institutions, focusing on achieving significant sales volumes and market share while providing high-quality services.</w:t>
      </w:r>
    </w:p>
    <w:p w14:paraId="4AB2F20B" w14:textId="77777777" w:rsidR="00EF03DC" w:rsidRPr="000F0F3F" w:rsidRDefault="00EF03DC" w:rsidP="0098755D">
      <w:pPr>
        <w:numPr>
          <w:ilvl w:val="0"/>
          <w:numId w:val="24"/>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Diverse objectives: These are pursued by various tourism organizations and may include financial goals such as maximizing tourism income and expanding into new markets, as well as goals related to tourist satisfaction to gain a competitive advantage.</w:t>
      </w:r>
    </w:p>
    <w:p w14:paraId="496965A8"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6A3DE857" w14:textId="5CB6F309" w:rsidR="00EF03DC" w:rsidRPr="000F0F3F" w:rsidRDefault="002C25BD" w:rsidP="0098755D">
      <w:pPr>
        <w:spacing w:before="120" w:after="120"/>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3</w:t>
      </w:r>
      <w:r w:rsidR="00EF03DC" w:rsidRPr="000F0F3F">
        <w:rPr>
          <w:rFonts w:ascii="Times New Roman" w:eastAsia="Calibri" w:hAnsi="Times New Roman" w:cs="Times New Roman"/>
          <w:b/>
          <w:bCs/>
          <w:sz w:val="24"/>
          <w:szCs w:val="24"/>
          <w:lang w:val="en-US"/>
        </w:rPr>
        <w:t>. Tourism Development</w:t>
      </w:r>
    </w:p>
    <w:p w14:paraId="15654B6C" w14:textId="77777777" w:rsidR="004336B9" w:rsidRPr="000F0F3F" w:rsidRDefault="004336B9" w:rsidP="0098755D">
      <w:pPr>
        <w:spacing w:before="120" w:after="120"/>
        <w:rPr>
          <w:rFonts w:ascii="Times New Roman" w:eastAsia="Calibri" w:hAnsi="Times New Roman" w:cs="Times New Roman"/>
          <w:b/>
          <w:bCs/>
          <w:sz w:val="24"/>
          <w:szCs w:val="24"/>
          <w:lang w:val="en-US"/>
        </w:rPr>
      </w:pPr>
    </w:p>
    <w:p w14:paraId="640738C8" w14:textId="739CAD72" w:rsidR="00EF03DC" w:rsidRPr="000F0F3F" w:rsidRDefault="002C25BD" w:rsidP="0098755D">
      <w:pPr>
        <w:spacing w:before="120" w:after="120"/>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3</w:t>
      </w:r>
      <w:r w:rsidR="00EF03DC" w:rsidRPr="000F0F3F">
        <w:rPr>
          <w:rFonts w:ascii="Times New Roman" w:eastAsia="Calibri" w:hAnsi="Times New Roman" w:cs="Times New Roman"/>
          <w:b/>
          <w:bCs/>
          <w:sz w:val="24"/>
          <w:szCs w:val="24"/>
          <w:lang w:val="en-US"/>
        </w:rPr>
        <w:t>.1</w:t>
      </w:r>
      <w:r w:rsidRPr="000F0F3F">
        <w:rPr>
          <w:rFonts w:ascii="Times New Roman" w:eastAsia="Calibri" w:hAnsi="Times New Roman" w:cs="Times New Roman"/>
          <w:b/>
          <w:bCs/>
          <w:sz w:val="24"/>
          <w:szCs w:val="24"/>
          <w:lang w:val="en-US"/>
        </w:rPr>
        <w:t>.</w:t>
      </w:r>
      <w:r w:rsidR="00EF03DC" w:rsidRPr="000F0F3F">
        <w:rPr>
          <w:rFonts w:ascii="Times New Roman" w:eastAsia="Calibri" w:hAnsi="Times New Roman" w:cs="Times New Roman"/>
          <w:b/>
          <w:bCs/>
          <w:sz w:val="24"/>
          <w:szCs w:val="24"/>
          <w:lang w:val="en-US"/>
        </w:rPr>
        <w:t xml:space="preserve"> Concept of Tourism Development</w:t>
      </w:r>
    </w:p>
    <w:p w14:paraId="041A2F12" w14:textId="7D36294D"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Some scholars define tourism development as the expansion of the infrastructure and services base to meet the needs of tourists</w:t>
      </w:r>
      <w:sdt>
        <w:sdtPr>
          <w:rPr>
            <w:rFonts w:ascii="Times New Roman" w:eastAsia="Calibri" w:hAnsi="Times New Roman" w:cs="Times New Roman"/>
            <w:sz w:val="24"/>
            <w:szCs w:val="24"/>
            <w:lang w:val="en-US"/>
          </w:rPr>
          <w:id w:val="-829523715"/>
          <w:citation/>
        </w:sdtPr>
        <w:sdtContent>
          <w:r w:rsidRPr="000F0F3F">
            <w:rPr>
              <w:rFonts w:ascii="Times New Roman" w:eastAsia="Calibri" w:hAnsi="Times New Roman" w:cs="Times New Roman"/>
              <w:sz w:val="24"/>
              <w:szCs w:val="24"/>
              <w:lang w:val="en-US"/>
            </w:rPr>
            <w:fldChar w:fldCharType="begin"/>
          </w:r>
          <w:r w:rsidRPr="000F0F3F">
            <w:rPr>
              <w:rFonts w:ascii="Times New Roman" w:eastAsia="Calibri" w:hAnsi="Times New Roman" w:cs="Times New Roman"/>
              <w:sz w:val="24"/>
              <w:szCs w:val="24"/>
              <w:lang w:val="en-US"/>
            </w:rPr>
            <w:instrText xml:space="preserve">CITATION Pea89 \p 10 \l 1033 </w:instrText>
          </w:r>
          <w:r w:rsidRPr="000F0F3F">
            <w:rPr>
              <w:rFonts w:ascii="Times New Roman" w:eastAsia="Calibri" w:hAnsi="Times New Roman" w:cs="Times New Roman"/>
              <w:sz w:val="24"/>
              <w:szCs w:val="24"/>
              <w:lang w:val="en-US"/>
            </w:rPr>
            <w:fldChar w:fldCharType="separate"/>
          </w:r>
          <w:r w:rsidRPr="000F0F3F">
            <w:rPr>
              <w:rFonts w:ascii="Times New Roman" w:eastAsia="Calibri" w:hAnsi="Times New Roman" w:cs="Times New Roman"/>
              <w:noProof/>
              <w:sz w:val="24"/>
              <w:szCs w:val="24"/>
              <w:lang w:val="en-US"/>
            </w:rPr>
            <w:t xml:space="preserve"> (Pearce, 1989, p. 10)</w:t>
          </w:r>
          <w:r w:rsidRPr="000F0F3F">
            <w:rPr>
              <w:rFonts w:ascii="Times New Roman" w:eastAsia="Calibri" w:hAnsi="Times New Roman" w:cs="Times New Roman"/>
              <w:sz w:val="24"/>
              <w:szCs w:val="24"/>
              <w:lang w:val="en-US"/>
            </w:rPr>
            <w:fldChar w:fldCharType="end"/>
          </w:r>
        </w:sdtContent>
      </w:sdt>
      <w:r w:rsidRPr="000F0F3F">
        <w:rPr>
          <w:rFonts w:ascii="Times New Roman" w:eastAsia="Calibri" w:hAnsi="Times New Roman" w:cs="Times New Roman"/>
          <w:sz w:val="24"/>
          <w:szCs w:val="24"/>
          <w:lang w:val="en-US"/>
        </w:rPr>
        <w:t>. While tourism development often assumes the form of integrated development</w:t>
      </w:r>
      <w:r w:rsidR="00EF17FD" w:rsidRPr="000F0F3F">
        <w:rPr>
          <w:rFonts w:ascii="Times New Roman" w:eastAsia="Calibri" w:hAnsi="Times New Roman" w:cs="Times New Roman"/>
          <w:sz w:val="24"/>
          <w:szCs w:val="24"/>
          <w:lang w:val="en-US"/>
        </w:rPr>
        <w:t xml:space="preserve"> </w:t>
      </w:r>
      <w:r w:rsidRPr="000F0F3F">
        <w:rPr>
          <w:rFonts w:ascii="Times New Roman" w:eastAsia="Calibri" w:hAnsi="Times New Roman" w:cs="Times New Roman"/>
          <w:sz w:val="24"/>
          <w:szCs w:val="24"/>
          <w:lang w:val="en-US"/>
        </w:rPr>
        <w:t xml:space="preserve">entailing the establishment and construction of tourism centers that provide a comprehensive range of services required by tourists during their stay, tailored to the financial capacities of different tourist </w:t>
      </w:r>
      <w:proofErr w:type="gramStart"/>
      <w:r w:rsidRPr="000F0F3F">
        <w:rPr>
          <w:rFonts w:ascii="Times New Roman" w:eastAsia="Calibri" w:hAnsi="Times New Roman" w:cs="Times New Roman"/>
          <w:sz w:val="24"/>
          <w:szCs w:val="24"/>
          <w:lang w:val="en-US"/>
        </w:rPr>
        <w:t>segments</w:t>
      </w:r>
      <w:proofErr w:type="gramEnd"/>
      <w:r w:rsidR="00EF17FD" w:rsidRPr="000F0F3F">
        <w:rPr>
          <w:rFonts w:ascii="Times New Roman" w:eastAsia="Calibri" w:hAnsi="Times New Roman" w:cs="Times New Roman"/>
          <w:sz w:val="24"/>
          <w:szCs w:val="24"/>
          <w:lang w:val="en-US"/>
        </w:rPr>
        <w:t xml:space="preserve"> </w:t>
      </w:r>
      <w:r w:rsidRPr="000F0F3F">
        <w:rPr>
          <w:rFonts w:ascii="Times New Roman" w:eastAsia="Calibri" w:hAnsi="Times New Roman" w:cs="Times New Roman"/>
          <w:sz w:val="24"/>
          <w:szCs w:val="24"/>
          <w:lang w:val="en-US"/>
        </w:rPr>
        <w:t>it nevertheless remains an integral component of economic development. Tourism development is also viewed as a means of economic growth, reflecting the extent to which economic development relies on tourism activity to varying degrees in increasing national income and per capita income</w:t>
      </w:r>
      <w:sdt>
        <w:sdtPr>
          <w:rPr>
            <w:rFonts w:ascii="Times New Roman" w:eastAsia="Calibri" w:hAnsi="Times New Roman" w:cs="Times New Roman"/>
            <w:sz w:val="24"/>
            <w:szCs w:val="24"/>
            <w:lang w:val="en-US"/>
          </w:rPr>
          <w:id w:val="1192264263"/>
          <w:citation/>
        </w:sdtPr>
        <w:sdtContent>
          <w:r w:rsidRPr="000F0F3F">
            <w:rPr>
              <w:rFonts w:ascii="Times New Roman" w:eastAsia="Calibri" w:hAnsi="Times New Roman" w:cs="Times New Roman"/>
              <w:sz w:val="24"/>
              <w:szCs w:val="24"/>
              <w:lang w:val="en-US"/>
            </w:rPr>
            <w:fldChar w:fldCharType="begin"/>
          </w:r>
          <w:r w:rsidRPr="000F0F3F">
            <w:rPr>
              <w:rFonts w:ascii="Times New Roman" w:eastAsia="Calibri" w:hAnsi="Times New Roman" w:cs="Times New Roman"/>
              <w:sz w:val="24"/>
              <w:szCs w:val="24"/>
              <w:lang w:val="en-US"/>
            </w:rPr>
            <w:instrText xml:space="preserve">CITATION AlS10 \p 14 \l 1033 </w:instrText>
          </w:r>
          <w:r w:rsidRPr="000F0F3F">
            <w:rPr>
              <w:rFonts w:ascii="Times New Roman" w:eastAsia="Calibri" w:hAnsi="Times New Roman" w:cs="Times New Roman"/>
              <w:sz w:val="24"/>
              <w:szCs w:val="24"/>
              <w:lang w:val="en-US"/>
            </w:rPr>
            <w:fldChar w:fldCharType="separate"/>
          </w:r>
          <w:r w:rsidRPr="000F0F3F">
            <w:rPr>
              <w:rFonts w:ascii="Times New Roman" w:eastAsia="Calibri" w:hAnsi="Times New Roman" w:cs="Times New Roman"/>
              <w:noProof/>
              <w:sz w:val="24"/>
              <w:szCs w:val="24"/>
              <w:lang w:val="en-US"/>
            </w:rPr>
            <w:t xml:space="preserve"> (Al-Sherei, 2010, p. 14)</w:t>
          </w:r>
          <w:r w:rsidRPr="000F0F3F">
            <w:rPr>
              <w:rFonts w:ascii="Times New Roman" w:eastAsia="Calibri" w:hAnsi="Times New Roman" w:cs="Times New Roman"/>
              <w:sz w:val="24"/>
              <w:szCs w:val="24"/>
              <w:lang w:val="en-US"/>
            </w:rPr>
            <w:fldChar w:fldCharType="end"/>
          </w:r>
        </w:sdtContent>
      </w:sdt>
      <w:r w:rsidRPr="000F0F3F">
        <w:rPr>
          <w:rFonts w:ascii="Times New Roman" w:eastAsia="Calibri" w:hAnsi="Times New Roman" w:cs="Times New Roman"/>
          <w:sz w:val="24"/>
          <w:szCs w:val="24"/>
          <w:lang w:val="en-US"/>
        </w:rPr>
        <w:t>.</w:t>
      </w:r>
    </w:p>
    <w:p w14:paraId="6D9DBBE0"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7B8C73EB" w14:textId="08C52A52" w:rsidR="00EF03DC" w:rsidRPr="000F0F3F" w:rsidRDefault="002C25BD"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3</w:t>
      </w:r>
      <w:r w:rsidR="00EF03DC" w:rsidRPr="000F0F3F">
        <w:rPr>
          <w:rFonts w:ascii="Times New Roman" w:eastAsia="Calibri" w:hAnsi="Times New Roman" w:cs="Times New Roman"/>
          <w:b/>
          <w:bCs/>
          <w:sz w:val="24"/>
          <w:szCs w:val="24"/>
          <w:lang w:val="en-US"/>
        </w:rPr>
        <w:t>.2</w:t>
      </w:r>
      <w:r w:rsidRPr="000F0F3F">
        <w:rPr>
          <w:rFonts w:ascii="Times New Roman" w:eastAsia="Calibri" w:hAnsi="Times New Roman" w:cs="Times New Roman"/>
          <w:b/>
          <w:bCs/>
          <w:sz w:val="24"/>
          <w:szCs w:val="24"/>
          <w:lang w:val="en-US"/>
        </w:rPr>
        <w:t>.</w:t>
      </w:r>
      <w:r w:rsidR="00EF03DC" w:rsidRPr="000F0F3F">
        <w:rPr>
          <w:rFonts w:ascii="Times New Roman" w:eastAsia="Calibri" w:hAnsi="Times New Roman" w:cs="Times New Roman"/>
          <w:b/>
          <w:bCs/>
          <w:sz w:val="24"/>
          <w:szCs w:val="24"/>
          <w:lang w:val="en-US"/>
        </w:rPr>
        <w:t xml:space="preserve"> Elements of Tourism Development</w:t>
      </w:r>
    </w:p>
    <w:p w14:paraId="5647E8EB" w14:textId="77777777" w:rsidR="00EF03DC" w:rsidRPr="000F0F3F" w:rsidRDefault="00EF03DC" w:rsidP="0098755D">
      <w:p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Among the most important elements are</w:t>
      </w:r>
      <w:sdt>
        <w:sdtPr>
          <w:rPr>
            <w:rFonts w:ascii="Times New Roman" w:eastAsia="Calibri" w:hAnsi="Times New Roman" w:cs="Times New Roman"/>
            <w:sz w:val="24"/>
            <w:szCs w:val="24"/>
            <w:lang w:val="en-US"/>
          </w:rPr>
          <w:id w:val="-1105570708"/>
          <w:citation/>
        </w:sdtPr>
        <w:sdtContent>
          <w:r w:rsidRPr="000F0F3F">
            <w:rPr>
              <w:rFonts w:ascii="Times New Roman" w:eastAsia="Calibri" w:hAnsi="Times New Roman" w:cs="Times New Roman"/>
              <w:sz w:val="24"/>
              <w:szCs w:val="24"/>
              <w:lang w:val="en-US"/>
            </w:rPr>
            <w:fldChar w:fldCharType="begin"/>
          </w:r>
          <w:r w:rsidRPr="000F0F3F">
            <w:rPr>
              <w:rFonts w:ascii="Times New Roman" w:eastAsia="Calibri" w:hAnsi="Times New Roman" w:cs="Times New Roman"/>
              <w:sz w:val="24"/>
              <w:szCs w:val="24"/>
              <w:lang w:val="en-US"/>
            </w:rPr>
            <w:instrText xml:space="preserve">CITATION Gho01 \p 54 \l 1033 </w:instrText>
          </w:r>
          <w:r w:rsidRPr="000F0F3F">
            <w:rPr>
              <w:rFonts w:ascii="Times New Roman" w:eastAsia="Calibri" w:hAnsi="Times New Roman" w:cs="Times New Roman"/>
              <w:sz w:val="24"/>
              <w:szCs w:val="24"/>
              <w:lang w:val="en-US"/>
            </w:rPr>
            <w:fldChar w:fldCharType="separate"/>
          </w:r>
          <w:r w:rsidRPr="000F0F3F">
            <w:rPr>
              <w:rFonts w:ascii="Times New Roman" w:eastAsia="Calibri" w:hAnsi="Times New Roman" w:cs="Times New Roman"/>
              <w:noProof/>
              <w:sz w:val="24"/>
              <w:szCs w:val="24"/>
              <w:lang w:val="en-US"/>
            </w:rPr>
            <w:t xml:space="preserve"> (Ghoneim &amp; Benyatt, 2001, p. 54)</w:t>
          </w:r>
          <w:r w:rsidRPr="000F0F3F">
            <w:rPr>
              <w:rFonts w:ascii="Times New Roman" w:eastAsia="Calibri" w:hAnsi="Times New Roman" w:cs="Times New Roman"/>
              <w:sz w:val="24"/>
              <w:szCs w:val="24"/>
              <w:lang w:val="en-US"/>
            </w:rPr>
            <w:fldChar w:fldCharType="end"/>
          </w:r>
        </w:sdtContent>
      </w:sdt>
      <w:r w:rsidRPr="000F0F3F">
        <w:rPr>
          <w:rFonts w:ascii="Times New Roman" w:eastAsia="Calibri" w:hAnsi="Times New Roman" w:cs="Times New Roman"/>
          <w:sz w:val="24"/>
          <w:szCs w:val="24"/>
          <w:lang w:val="en-US"/>
        </w:rPr>
        <w:t>:</w:t>
      </w:r>
    </w:p>
    <w:p w14:paraId="1FBF649A"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Tourist Attractions: These include natural features such as climate, forests, and green spaces, as well as man-made elements like parks, museums, and artificial beaches.</w:t>
      </w:r>
    </w:p>
    <w:p w14:paraId="0C832AA3"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Transportation: Various modes including land, sea, and air transport.</w:t>
      </w:r>
    </w:p>
    <w:p w14:paraId="1F0755A8"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Accommodation: Both public facilities such as hotels and private lodging like guesthouses and rental apartments.</w:t>
      </w:r>
    </w:p>
    <w:p w14:paraId="776DC879"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Supporting Facilities: Encompassing all forms of assistance including tourism advertising, tourism administration, handicrafts, and banking services.</w:t>
      </w:r>
    </w:p>
    <w:p w14:paraId="49B0BDDF"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Infrastructure Services: Refers to electricity, telecommunications, and water services, which are essential for sustainable tourism development. Implementation of these services may be carried out by the public sector, private sector, or a combination of both.</w:t>
      </w:r>
    </w:p>
    <w:p w14:paraId="6CDF467E"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4D0C1BBB" w14:textId="0EF54D21" w:rsidR="00EF03DC" w:rsidRPr="000F0F3F" w:rsidRDefault="002C25BD"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 xml:space="preserve">3.3. </w:t>
      </w:r>
      <w:r w:rsidR="00EF03DC" w:rsidRPr="000F0F3F">
        <w:rPr>
          <w:rFonts w:ascii="Times New Roman" w:eastAsia="Calibri" w:hAnsi="Times New Roman" w:cs="Times New Roman"/>
          <w:b/>
          <w:bCs/>
          <w:sz w:val="24"/>
          <w:szCs w:val="24"/>
          <w:lang w:val="en-US"/>
        </w:rPr>
        <w:t>The Role of Tourism Marketing in Advancing Sustainable Tourism Development</w:t>
      </w:r>
    </w:p>
    <w:p w14:paraId="1C70EDDA" w14:textId="39C3708C"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Tourism marketing is a critical factor in achieving tourism development, as its </w:t>
      </w:r>
      <w:proofErr w:type="gramStart"/>
      <w:r w:rsidRPr="000F0F3F">
        <w:rPr>
          <w:rFonts w:ascii="Times New Roman" w:eastAsia="Calibri" w:hAnsi="Times New Roman" w:cs="Times New Roman"/>
          <w:sz w:val="24"/>
          <w:szCs w:val="24"/>
          <w:lang w:val="en-US"/>
        </w:rPr>
        <w:t>mix</w:t>
      </w:r>
      <w:proofErr w:type="gramEnd"/>
      <w:r w:rsidRPr="000F0F3F">
        <w:rPr>
          <w:rFonts w:ascii="Times New Roman" w:eastAsia="Calibri" w:hAnsi="Times New Roman" w:cs="Times New Roman"/>
          <w:sz w:val="24"/>
          <w:szCs w:val="24"/>
          <w:lang w:val="en-US"/>
        </w:rPr>
        <w:t xml:space="preserve"> elements play an active role in promoting, enhancing, and elevating tourism services in line with evolving consumer preferences. Consequently, the concept of tourism development has </w:t>
      </w:r>
      <w:r w:rsidRPr="000F0F3F">
        <w:rPr>
          <w:rFonts w:ascii="Times New Roman" w:eastAsia="Calibri" w:hAnsi="Times New Roman" w:cs="Times New Roman"/>
          <w:sz w:val="24"/>
          <w:szCs w:val="24"/>
          <w:lang w:val="en-US"/>
        </w:rPr>
        <w:lastRenderedPageBreak/>
        <w:t>become closely linked with tourism marketing; no country can be considered to have achieved effective tourism growth and dynamism without relying on efficient tourism marketing. Recently, there has been growing attention to tourism marketing as a vital resource for the state to realize comprehensive development</w:t>
      </w:r>
      <w:r w:rsidR="00EF17FD" w:rsidRPr="000F0F3F">
        <w:rPr>
          <w:rFonts w:ascii="Times New Roman" w:eastAsia="Calibri" w:hAnsi="Times New Roman" w:cs="Times New Roman"/>
          <w:sz w:val="24"/>
          <w:szCs w:val="24"/>
          <w:lang w:val="en-US"/>
        </w:rPr>
        <w:t xml:space="preserve"> </w:t>
      </w:r>
      <w:r w:rsidRPr="000F0F3F">
        <w:rPr>
          <w:rFonts w:ascii="Times New Roman" w:eastAsia="Calibri" w:hAnsi="Times New Roman" w:cs="Times New Roman"/>
          <w:sz w:val="24"/>
          <w:szCs w:val="24"/>
          <w:lang w:val="en-US"/>
        </w:rPr>
        <w:t xml:space="preserve">tourism is not an end </w:t>
      </w:r>
      <w:proofErr w:type="gramStart"/>
      <w:r w:rsidRPr="000F0F3F">
        <w:rPr>
          <w:rFonts w:ascii="Times New Roman" w:eastAsia="Calibri" w:hAnsi="Times New Roman" w:cs="Times New Roman"/>
          <w:sz w:val="24"/>
          <w:szCs w:val="24"/>
          <w:lang w:val="en-US"/>
        </w:rPr>
        <w:t>in itself but</w:t>
      </w:r>
      <w:proofErr w:type="gramEnd"/>
      <w:r w:rsidRPr="000F0F3F">
        <w:rPr>
          <w:rFonts w:ascii="Times New Roman" w:eastAsia="Calibri" w:hAnsi="Times New Roman" w:cs="Times New Roman"/>
          <w:sz w:val="24"/>
          <w:szCs w:val="24"/>
          <w:lang w:val="en-US"/>
        </w:rPr>
        <w:t xml:space="preserve"> a means to an end.</w:t>
      </w:r>
    </w:p>
    <w:p w14:paraId="336195DE"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Sustainable tourism is defined as all forms of tourism activity, management, and development that preserve natural, economic, and social integrity, ensuring the protection of natural and cultural resources. Thus, in its pursuit of sustainable tourism development, tourism marketing simultaneously provides and prepares the fertile ground to realize its principles and foundations, among the most important of which is</w:t>
      </w:r>
      <w:sdt>
        <w:sdtPr>
          <w:rPr>
            <w:rFonts w:ascii="Times New Roman" w:eastAsia="Calibri" w:hAnsi="Times New Roman" w:cs="Times New Roman"/>
            <w:sz w:val="24"/>
            <w:szCs w:val="24"/>
            <w:lang w:val="en-US"/>
          </w:rPr>
          <w:id w:val="-317657918"/>
          <w:citation/>
        </w:sdtPr>
        <w:sdtContent>
          <w:r w:rsidRPr="000F0F3F">
            <w:rPr>
              <w:rFonts w:ascii="Times New Roman" w:eastAsia="Calibri" w:hAnsi="Times New Roman" w:cs="Times New Roman"/>
              <w:sz w:val="24"/>
              <w:szCs w:val="24"/>
              <w:lang w:val="en-US"/>
            </w:rPr>
            <w:fldChar w:fldCharType="begin"/>
          </w:r>
          <w:r w:rsidRPr="000F0F3F">
            <w:rPr>
              <w:rFonts w:ascii="Times New Roman" w:eastAsia="Calibri" w:hAnsi="Times New Roman" w:cs="Times New Roman"/>
              <w:sz w:val="24"/>
              <w:szCs w:val="24"/>
              <w:lang w:val="en-US"/>
            </w:rPr>
            <w:instrText xml:space="preserve">CITATION Sha21 \p 56 \l 1033 </w:instrText>
          </w:r>
          <w:r w:rsidRPr="000F0F3F">
            <w:rPr>
              <w:rFonts w:ascii="Times New Roman" w:eastAsia="Calibri" w:hAnsi="Times New Roman" w:cs="Times New Roman"/>
              <w:sz w:val="24"/>
              <w:szCs w:val="24"/>
              <w:lang w:val="en-US"/>
            </w:rPr>
            <w:fldChar w:fldCharType="separate"/>
          </w:r>
          <w:r w:rsidRPr="000F0F3F">
            <w:rPr>
              <w:rFonts w:ascii="Times New Roman" w:eastAsia="Calibri" w:hAnsi="Times New Roman" w:cs="Times New Roman"/>
              <w:noProof/>
              <w:sz w:val="24"/>
              <w:szCs w:val="24"/>
              <w:lang w:val="en-US"/>
            </w:rPr>
            <w:t xml:space="preserve"> (Shamayleh &amp; Al-Qasem, 2021, p. 56)</w:t>
          </w:r>
          <w:r w:rsidRPr="000F0F3F">
            <w:rPr>
              <w:rFonts w:ascii="Times New Roman" w:eastAsia="Calibri" w:hAnsi="Times New Roman" w:cs="Times New Roman"/>
              <w:sz w:val="24"/>
              <w:szCs w:val="24"/>
              <w:lang w:val="en-US"/>
            </w:rPr>
            <w:fldChar w:fldCharType="end"/>
          </w:r>
        </w:sdtContent>
      </w:sdt>
      <w:r w:rsidRPr="000F0F3F">
        <w:rPr>
          <w:rFonts w:ascii="Times New Roman" w:eastAsia="Calibri" w:hAnsi="Times New Roman" w:cs="Times New Roman"/>
          <w:sz w:val="24"/>
          <w:szCs w:val="24"/>
          <w:lang w:val="en-US"/>
        </w:rPr>
        <w:t>:</w:t>
      </w:r>
    </w:p>
    <w:p w14:paraId="41BF3F0A" w14:textId="77777777" w:rsidR="00EF03DC" w:rsidRPr="000F0F3F" w:rsidRDefault="00EF03DC" w:rsidP="0098755D">
      <w:pPr>
        <w:numPr>
          <w:ilvl w:val="0"/>
          <w:numId w:val="23"/>
        </w:numPr>
        <w:spacing w:before="120" w:after="120"/>
        <w:contextualSpacing/>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Minimizing human impact on the earth’s surface to a level compatible with </w:t>
      </w:r>
      <w:proofErr w:type="gramStart"/>
      <w:r w:rsidRPr="000F0F3F">
        <w:rPr>
          <w:rFonts w:ascii="Times New Roman" w:eastAsia="Calibri" w:hAnsi="Times New Roman" w:cs="Times New Roman"/>
          <w:sz w:val="24"/>
          <w:szCs w:val="24"/>
          <w:lang w:val="en-US"/>
        </w:rPr>
        <w:t>its</w:t>
      </w:r>
      <w:proofErr w:type="gramEnd"/>
      <w:r w:rsidRPr="000F0F3F">
        <w:rPr>
          <w:rFonts w:ascii="Times New Roman" w:eastAsia="Calibri" w:hAnsi="Times New Roman" w:cs="Times New Roman"/>
          <w:sz w:val="24"/>
          <w:szCs w:val="24"/>
          <w:lang w:val="en-US"/>
        </w:rPr>
        <w:t xml:space="preserve"> carrying capacity through the application of conscious administrative methods to reduce the negative effects of tourism development.</w:t>
      </w:r>
    </w:p>
    <w:p w14:paraId="60E230DB" w14:textId="77777777" w:rsidR="00EF03DC" w:rsidRPr="000F0F3F" w:rsidRDefault="00EF03DC" w:rsidP="0098755D">
      <w:pPr>
        <w:numPr>
          <w:ilvl w:val="0"/>
          <w:numId w:val="23"/>
        </w:numPr>
        <w:spacing w:before="120" w:after="120"/>
        <w:contextualSpacing/>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Preserve the region’s biodiversity by maintaining natural diversity and protecting life-supporting ecosystems, emphasizing that impacts on natural resources must be non-destructive.</w:t>
      </w:r>
    </w:p>
    <w:p w14:paraId="607933AC" w14:textId="77777777" w:rsidR="00EF03DC" w:rsidRPr="000F0F3F" w:rsidRDefault="00EF03DC" w:rsidP="0098755D">
      <w:pPr>
        <w:numPr>
          <w:ilvl w:val="0"/>
          <w:numId w:val="23"/>
        </w:numPr>
        <w:spacing w:before="120" w:after="120"/>
        <w:contextualSpacing/>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Promote long-term economic development alongside the adoption of technologies based on renewable energy sources.</w:t>
      </w:r>
    </w:p>
    <w:p w14:paraId="24C03FD4" w14:textId="77777777" w:rsidR="00EF03DC" w:rsidRPr="000F0F3F" w:rsidRDefault="00EF03DC" w:rsidP="0098755D">
      <w:pPr>
        <w:numPr>
          <w:ilvl w:val="0"/>
          <w:numId w:val="23"/>
        </w:numPr>
        <w:spacing w:before="120" w:after="120"/>
        <w:contextualSpacing/>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Strive to reduce the depletion of non-renewable resources, given that the tourism industry and its development largely depend on these finite natural resources.</w:t>
      </w:r>
    </w:p>
    <w:p w14:paraId="7E5D6288" w14:textId="77777777" w:rsidR="00EF03DC" w:rsidRPr="000F0F3F" w:rsidRDefault="00EF03DC" w:rsidP="0098755D">
      <w:pPr>
        <w:numPr>
          <w:ilvl w:val="0"/>
          <w:numId w:val="23"/>
        </w:numPr>
        <w:spacing w:before="120" w:after="120"/>
        <w:contextualSpacing/>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Enhance the role of the local community in decision-making related to sustainable tourism development, particularly regarding environmental decisions that affect them directly.</w:t>
      </w:r>
    </w:p>
    <w:p w14:paraId="3CFDDD6F" w14:textId="77777777" w:rsidR="004336B9" w:rsidRPr="000F0F3F" w:rsidRDefault="004336B9" w:rsidP="0098755D">
      <w:pPr>
        <w:spacing w:before="120" w:after="120"/>
        <w:contextualSpacing/>
        <w:jc w:val="both"/>
        <w:rPr>
          <w:rFonts w:ascii="Times New Roman" w:eastAsia="Calibri" w:hAnsi="Times New Roman" w:cs="Times New Roman"/>
          <w:sz w:val="24"/>
          <w:szCs w:val="24"/>
          <w:lang w:val="en-US"/>
        </w:rPr>
      </w:pPr>
    </w:p>
    <w:p w14:paraId="5F99F649" w14:textId="056BE242" w:rsidR="00EF03DC" w:rsidRPr="000F0F3F" w:rsidRDefault="00EF03DC"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4. Analytical Study of the Tourism Sector in the Wilaya of Tlemcen</w:t>
      </w:r>
    </w:p>
    <w:p w14:paraId="055F6872" w14:textId="77777777" w:rsidR="004336B9" w:rsidRPr="000F0F3F" w:rsidRDefault="004336B9" w:rsidP="0098755D">
      <w:pPr>
        <w:spacing w:before="120" w:after="120"/>
        <w:jc w:val="both"/>
        <w:rPr>
          <w:rFonts w:ascii="Times New Roman" w:eastAsia="Calibri" w:hAnsi="Times New Roman" w:cs="Times New Roman"/>
          <w:b/>
          <w:bCs/>
          <w:sz w:val="24"/>
          <w:szCs w:val="24"/>
          <w:lang w:val="en-US"/>
        </w:rPr>
      </w:pPr>
    </w:p>
    <w:p w14:paraId="308A4A87" w14:textId="609D1643" w:rsidR="00EF03DC" w:rsidRPr="000F0F3F" w:rsidRDefault="00EF03DC"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4.1 Overview of the Wilaya of Tlemcen</w:t>
      </w:r>
    </w:p>
    <w:p w14:paraId="4459E81F"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Tlemcen is a historically rich region that has been governed by various nations and peoples since prehistoric times, evidenced by stone tool findings at sites such as </w:t>
      </w:r>
      <w:proofErr w:type="spellStart"/>
      <w:r w:rsidRPr="000F0F3F">
        <w:rPr>
          <w:rFonts w:ascii="Times New Roman" w:eastAsia="Calibri" w:hAnsi="Times New Roman" w:cs="Times New Roman"/>
          <w:sz w:val="24"/>
          <w:szCs w:val="24"/>
          <w:lang w:val="en-US"/>
        </w:rPr>
        <w:t>Mouilah</w:t>
      </w:r>
      <w:proofErr w:type="spellEnd"/>
      <w:r w:rsidRPr="000F0F3F">
        <w:rPr>
          <w:rFonts w:ascii="Times New Roman" w:eastAsia="Calibri" w:hAnsi="Times New Roman" w:cs="Times New Roman"/>
          <w:sz w:val="24"/>
          <w:szCs w:val="24"/>
          <w:lang w:val="en-US"/>
        </w:rPr>
        <w:t xml:space="preserve"> in </w:t>
      </w:r>
      <w:proofErr w:type="spellStart"/>
      <w:r w:rsidRPr="000F0F3F">
        <w:rPr>
          <w:rFonts w:ascii="Times New Roman" w:eastAsia="Calibri" w:hAnsi="Times New Roman" w:cs="Times New Roman"/>
          <w:sz w:val="24"/>
          <w:szCs w:val="24"/>
          <w:lang w:val="en-US"/>
        </w:rPr>
        <w:t>Maghnia</w:t>
      </w:r>
      <w:proofErr w:type="spellEnd"/>
      <w:r w:rsidRPr="000F0F3F">
        <w:rPr>
          <w:rFonts w:ascii="Times New Roman" w:eastAsia="Calibri" w:hAnsi="Times New Roman" w:cs="Times New Roman"/>
          <w:sz w:val="24"/>
          <w:szCs w:val="24"/>
          <w:lang w:val="en-US"/>
        </w:rPr>
        <w:t xml:space="preserve">, </w:t>
      </w:r>
      <w:proofErr w:type="spellStart"/>
      <w:r w:rsidRPr="000F0F3F">
        <w:rPr>
          <w:rFonts w:ascii="Times New Roman" w:eastAsia="Calibri" w:hAnsi="Times New Roman" w:cs="Times New Roman"/>
          <w:sz w:val="24"/>
          <w:szCs w:val="24"/>
          <w:lang w:val="en-US"/>
        </w:rPr>
        <w:t>Ozidan</w:t>
      </w:r>
      <w:proofErr w:type="spellEnd"/>
      <w:r w:rsidRPr="000F0F3F">
        <w:rPr>
          <w:rFonts w:ascii="Times New Roman" w:eastAsia="Calibri" w:hAnsi="Times New Roman" w:cs="Times New Roman"/>
          <w:sz w:val="24"/>
          <w:szCs w:val="24"/>
          <w:lang w:val="en-US"/>
        </w:rPr>
        <w:t xml:space="preserve"> to the north of the city, and </w:t>
      </w:r>
      <w:proofErr w:type="spellStart"/>
      <w:r w:rsidRPr="000F0F3F">
        <w:rPr>
          <w:rFonts w:ascii="Times New Roman" w:eastAsia="Calibri" w:hAnsi="Times New Roman" w:cs="Times New Roman"/>
          <w:sz w:val="24"/>
          <w:szCs w:val="24"/>
          <w:lang w:val="en-US"/>
        </w:rPr>
        <w:t>Bouhnaq</w:t>
      </w:r>
      <w:proofErr w:type="spellEnd"/>
      <w:r w:rsidRPr="000F0F3F">
        <w:rPr>
          <w:rFonts w:ascii="Times New Roman" w:eastAsia="Calibri" w:hAnsi="Times New Roman" w:cs="Times New Roman"/>
          <w:sz w:val="24"/>
          <w:szCs w:val="24"/>
          <w:lang w:val="en-US"/>
        </w:rPr>
        <w:t xml:space="preserve"> in the west. This was followed by Roman rule in the last quarter of the 5th century AD. Subsequently, the city experienced successive Islamic </w:t>
      </w:r>
      <w:proofErr w:type="spellStart"/>
      <w:r w:rsidRPr="000F0F3F">
        <w:rPr>
          <w:rFonts w:ascii="Times New Roman" w:eastAsia="Calibri" w:hAnsi="Times New Roman" w:cs="Times New Roman"/>
          <w:sz w:val="24"/>
          <w:szCs w:val="24"/>
          <w:lang w:val="en-US"/>
        </w:rPr>
        <w:t>rulerships</w:t>
      </w:r>
      <w:proofErr w:type="spellEnd"/>
      <w:r w:rsidRPr="000F0F3F">
        <w:rPr>
          <w:rFonts w:ascii="Times New Roman" w:eastAsia="Calibri" w:hAnsi="Times New Roman" w:cs="Times New Roman"/>
          <w:sz w:val="24"/>
          <w:szCs w:val="24"/>
          <w:lang w:val="en-US"/>
        </w:rPr>
        <w:t xml:space="preserve">, including the Almoravids, Almohads, </w:t>
      </w:r>
      <w:proofErr w:type="spellStart"/>
      <w:r w:rsidRPr="000F0F3F">
        <w:rPr>
          <w:rFonts w:ascii="Times New Roman" w:eastAsia="Calibri" w:hAnsi="Times New Roman" w:cs="Times New Roman"/>
          <w:sz w:val="24"/>
          <w:szCs w:val="24"/>
          <w:lang w:val="en-US"/>
        </w:rPr>
        <w:t>Zayyanids</w:t>
      </w:r>
      <w:proofErr w:type="spellEnd"/>
      <w:r w:rsidRPr="000F0F3F">
        <w:rPr>
          <w:rFonts w:ascii="Times New Roman" w:eastAsia="Calibri" w:hAnsi="Times New Roman" w:cs="Times New Roman"/>
          <w:sz w:val="24"/>
          <w:szCs w:val="24"/>
          <w:lang w:val="en-US"/>
        </w:rPr>
        <w:t>, and Marinids, followed by the Ottoman period. The region later came under the leadership of Emir Abdelkader before enduring French colonial rule until Algeria’s independence</w:t>
      </w:r>
      <w:sdt>
        <w:sdtPr>
          <w:rPr>
            <w:rFonts w:ascii="Times New Roman" w:eastAsia="Calibri" w:hAnsi="Times New Roman" w:cs="Times New Roman"/>
            <w:sz w:val="24"/>
            <w:szCs w:val="24"/>
            <w:lang w:val="en-US"/>
          </w:rPr>
          <w:id w:val="-1671248170"/>
          <w:citation/>
        </w:sdtPr>
        <w:sdtContent>
          <w:r w:rsidRPr="000F0F3F">
            <w:rPr>
              <w:rFonts w:ascii="Times New Roman" w:eastAsia="Calibri" w:hAnsi="Times New Roman" w:cs="Times New Roman"/>
              <w:sz w:val="24"/>
              <w:szCs w:val="24"/>
              <w:lang w:val="en-US"/>
            </w:rPr>
            <w:fldChar w:fldCharType="begin"/>
          </w:r>
          <w:r w:rsidRPr="000F0F3F">
            <w:rPr>
              <w:rFonts w:ascii="Times New Roman" w:eastAsia="Calibri" w:hAnsi="Times New Roman" w:cs="Times New Roman"/>
              <w:sz w:val="24"/>
              <w:szCs w:val="24"/>
              <w:lang w:val="en-US"/>
            </w:rPr>
            <w:instrText xml:space="preserve">CITATION Khi17 \p 10 \l 1033 </w:instrText>
          </w:r>
          <w:r w:rsidRPr="000F0F3F">
            <w:rPr>
              <w:rFonts w:ascii="Times New Roman" w:eastAsia="Calibri" w:hAnsi="Times New Roman" w:cs="Times New Roman"/>
              <w:sz w:val="24"/>
              <w:szCs w:val="24"/>
              <w:lang w:val="en-US"/>
            </w:rPr>
            <w:fldChar w:fldCharType="separate"/>
          </w:r>
          <w:r w:rsidRPr="000F0F3F">
            <w:rPr>
              <w:rFonts w:ascii="Times New Roman" w:eastAsia="Calibri" w:hAnsi="Times New Roman" w:cs="Times New Roman"/>
              <w:noProof/>
              <w:sz w:val="24"/>
              <w:szCs w:val="24"/>
              <w:lang w:val="en-US"/>
            </w:rPr>
            <w:t xml:space="preserve"> (Khitab, 2017, p. 10)</w:t>
          </w:r>
          <w:r w:rsidRPr="000F0F3F">
            <w:rPr>
              <w:rFonts w:ascii="Times New Roman" w:eastAsia="Calibri" w:hAnsi="Times New Roman" w:cs="Times New Roman"/>
              <w:sz w:val="24"/>
              <w:szCs w:val="24"/>
              <w:lang w:val="en-US"/>
            </w:rPr>
            <w:fldChar w:fldCharType="end"/>
          </w:r>
        </w:sdtContent>
      </w:sdt>
      <w:r w:rsidRPr="000F0F3F">
        <w:rPr>
          <w:rFonts w:ascii="Times New Roman" w:eastAsia="Calibri" w:hAnsi="Times New Roman" w:cs="Times New Roman"/>
          <w:sz w:val="24"/>
          <w:szCs w:val="24"/>
          <w:lang w:val="en-US"/>
        </w:rPr>
        <w:t>.</w:t>
      </w:r>
    </w:p>
    <w:p w14:paraId="482AC740"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Geographically, Tlemcen is situated in the far west of Algeria, bordered to the north by the Mediterranean Sea and the Wilaya of Ain </w:t>
      </w:r>
      <w:proofErr w:type="spellStart"/>
      <w:r w:rsidRPr="000F0F3F">
        <w:rPr>
          <w:rFonts w:ascii="Times New Roman" w:eastAsia="Calibri" w:hAnsi="Times New Roman" w:cs="Times New Roman"/>
          <w:sz w:val="24"/>
          <w:szCs w:val="24"/>
          <w:lang w:val="en-US"/>
        </w:rPr>
        <w:t>Témouchent</w:t>
      </w:r>
      <w:proofErr w:type="spellEnd"/>
      <w:r w:rsidRPr="000F0F3F">
        <w:rPr>
          <w:rFonts w:ascii="Times New Roman" w:eastAsia="Calibri" w:hAnsi="Times New Roman" w:cs="Times New Roman"/>
          <w:sz w:val="24"/>
          <w:szCs w:val="24"/>
          <w:lang w:val="en-US"/>
        </w:rPr>
        <w:t xml:space="preserve">, to the south by the Wilaya of </w:t>
      </w:r>
      <w:proofErr w:type="spellStart"/>
      <w:r w:rsidRPr="000F0F3F">
        <w:rPr>
          <w:rFonts w:ascii="Times New Roman" w:eastAsia="Calibri" w:hAnsi="Times New Roman" w:cs="Times New Roman"/>
          <w:sz w:val="24"/>
          <w:szCs w:val="24"/>
          <w:lang w:val="en-US"/>
        </w:rPr>
        <w:t>Naâma</w:t>
      </w:r>
      <w:proofErr w:type="spellEnd"/>
      <w:r w:rsidRPr="000F0F3F">
        <w:rPr>
          <w:rFonts w:ascii="Times New Roman" w:eastAsia="Calibri" w:hAnsi="Times New Roman" w:cs="Times New Roman"/>
          <w:sz w:val="24"/>
          <w:szCs w:val="24"/>
          <w:lang w:val="en-US"/>
        </w:rPr>
        <w:t xml:space="preserve">, to the east by the Wilaya of Sidi Bel </w:t>
      </w:r>
      <w:proofErr w:type="spellStart"/>
      <w:r w:rsidRPr="000F0F3F">
        <w:rPr>
          <w:rFonts w:ascii="Times New Roman" w:eastAsia="Calibri" w:hAnsi="Times New Roman" w:cs="Times New Roman"/>
          <w:sz w:val="24"/>
          <w:szCs w:val="24"/>
          <w:lang w:val="en-US"/>
        </w:rPr>
        <w:t>Abbès</w:t>
      </w:r>
      <w:proofErr w:type="spellEnd"/>
      <w:r w:rsidRPr="000F0F3F">
        <w:rPr>
          <w:rFonts w:ascii="Times New Roman" w:eastAsia="Calibri" w:hAnsi="Times New Roman" w:cs="Times New Roman"/>
          <w:sz w:val="24"/>
          <w:szCs w:val="24"/>
          <w:lang w:val="en-US"/>
        </w:rPr>
        <w:t>, and to the west by Morocco. It covers an area of approximately 9,020 square kilometers, located 160 kilometers from Oran and 600 kilometers from the capital. The region sits at an elevation of about 827 meters above sea level</w:t>
      </w:r>
      <w:sdt>
        <w:sdtPr>
          <w:rPr>
            <w:rFonts w:ascii="Times New Roman" w:eastAsia="Calibri" w:hAnsi="Times New Roman" w:cs="Times New Roman"/>
            <w:sz w:val="24"/>
            <w:szCs w:val="24"/>
            <w:lang w:val="en-US"/>
          </w:rPr>
          <w:id w:val="-1688973128"/>
          <w:citation/>
        </w:sdtPr>
        <w:sdtContent>
          <w:r w:rsidRPr="000F0F3F">
            <w:rPr>
              <w:rFonts w:ascii="Times New Roman" w:eastAsia="Calibri" w:hAnsi="Times New Roman" w:cs="Times New Roman"/>
              <w:sz w:val="24"/>
              <w:szCs w:val="24"/>
              <w:lang w:val="en-US"/>
            </w:rPr>
            <w:fldChar w:fldCharType="begin"/>
          </w:r>
          <w:r w:rsidRPr="000F0F3F">
            <w:rPr>
              <w:rFonts w:ascii="Times New Roman" w:eastAsia="Calibri" w:hAnsi="Times New Roman" w:cs="Times New Roman"/>
              <w:sz w:val="24"/>
              <w:szCs w:val="24"/>
              <w:lang w:val="en-US"/>
            </w:rPr>
            <w:instrText xml:space="preserve">CITATION Khi17 \p 07 \l 1033 </w:instrText>
          </w:r>
          <w:r w:rsidRPr="000F0F3F">
            <w:rPr>
              <w:rFonts w:ascii="Times New Roman" w:eastAsia="Calibri" w:hAnsi="Times New Roman" w:cs="Times New Roman"/>
              <w:sz w:val="24"/>
              <w:szCs w:val="24"/>
              <w:lang w:val="en-US"/>
            </w:rPr>
            <w:fldChar w:fldCharType="separate"/>
          </w:r>
          <w:r w:rsidRPr="000F0F3F">
            <w:rPr>
              <w:rFonts w:ascii="Times New Roman" w:eastAsia="Calibri" w:hAnsi="Times New Roman" w:cs="Times New Roman"/>
              <w:noProof/>
              <w:sz w:val="24"/>
              <w:szCs w:val="24"/>
              <w:lang w:val="en-US"/>
            </w:rPr>
            <w:t xml:space="preserve"> (Khitab, 2017, p. 07)</w:t>
          </w:r>
          <w:r w:rsidRPr="000F0F3F">
            <w:rPr>
              <w:rFonts w:ascii="Times New Roman" w:eastAsia="Calibri" w:hAnsi="Times New Roman" w:cs="Times New Roman"/>
              <w:sz w:val="24"/>
              <w:szCs w:val="24"/>
              <w:lang w:val="en-US"/>
            </w:rPr>
            <w:fldChar w:fldCharType="end"/>
          </w:r>
        </w:sdtContent>
      </w:sdt>
      <w:r w:rsidRPr="000F0F3F">
        <w:rPr>
          <w:rFonts w:ascii="Times New Roman" w:eastAsia="Calibri" w:hAnsi="Times New Roman" w:cs="Times New Roman"/>
          <w:sz w:val="24"/>
          <w:szCs w:val="24"/>
          <w:lang w:val="en-US"/>
        </w:rPr>
        <w:t>.</w:t>
      </w:r>
    </w:p>
    <w:p w14:paraId="2C2AC1DC"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The terrain is predominantly mountainous and rugged, with some narrow coastal plains. The climate is Mediterranean, and the population exceeds 949,135 inhabitants.</w:t>
      </w:r>
    </w:p>
    <w:p w14:paraId="7F5BE611" w14:textId="001C3EE5" w:rsidR="00EF03DC" w:rsidRPr="000F0F3F" w:rsidRDefault="00275223"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lastRenderedPageBreak/>
        <w:t>4.2.</w:t>
      </w:r>
      <w:r w:rsidR="00EF03DC" w:rsidRPr="000F0F3F">
        <w:rPr>
          <w:rFonts w:ascii="Times New Roman" w:eastAsia="Calibri" w:hAnsi="Times New Roman" w:cs="Times New Roman"/>
          <w:b/>
          <w:bCs/>
          <w:sz w:val="24"/>
          <w:szCs w:val="24"/>
          <w:lang w:val="en-US"/>
        </w:rPr>
        <w:t xml:space="preserve"> Transportation and Travel Infrastructure</w:t>
      </w:r>
    </w:p>
    <w:p w14:paraId="03960F84"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The province is equipped with a network of provincial and national roads, including the East-West highway that connects Tlemcen to several other provinces. There are two type A land stations and one type B land station. Additionally, the province has a railway network spanning 165 kilometers, comprising seven train stations, which will soon be enhanced by an electrified line extending 110 kilometers. Tlemcen also features a civilian airport of considerable importance for both domestic and international transport. The city has a single cable car line linking the city center with the Lalla Setti plateau. In the </w:t>
      </w:r>
      <w:proofErr w:type="spellStart"/>
      <w:r w:rsidRPr="000F0F3F">
        <w:rPr>
          <w:rFonts w:ascii="Times New Roman" w:eastAsia="Calibri" w:hAnsi="Times New Roman" w:cs="Times New Roman"/>
          <w:sz w:val="24"/>
          <w:szCs w:val="24"/>
          <w:lang w:val="en-US"/>
        </w:rPr>
        <w:t>Ghazwat</w:t>
      </w:r>
      <w:proofErr w:type="spellEnd"/>
      <w:r w:rsidRPr="000F0F3F">
        <w:rPr>
          <w:rFonts w:ascii="Times New Roman" w:eastAsia="Calibri" w:hAnsi="Times New Roman" w:cs="Times New Roman"/>
          <w:sz w:val="24"/>
          <w:szCs w:val="24"/>
          <w:lang w:val="en-US"/>
        </w:rPr>
        <w:t xml:space="preserve"> area, the province hosts a mixed-use port serving both commercial and fishing activities. Furthermore, there are three other ports: two dedicated to fishing (Sidi </w:t>
      </w:r>
      <w:proofErr w:type="spellStart"/>
      <w:r w:rsidRPr="000F0F3F">
        <w:rPr>
          <w:rFonts w:ascii="Times New Roman" w:eastAsia="Calibri" w:hAnsi="Times New Roman" w:cs="Times New Roman"/>
          <w:sz w:val="24"/>
          <w:szCs w:val="24"/>
          <w:lang w:val="en-US"/>
        </w:rPr>
        <w:t>Oush</w:t>
      </w:r>
      <w:proofErr w:type="spellEnd"/>
      <w:r w:rsidRPr="000F0F3F">
        <w:rPr>
          <w:rFonts w:ascii="Times New Roman" w:eastAsia="Calibri" w:hAnsi="Times New Roman" w:cs="Times New Roman"/>
          <w:sz w:val="24"/>
          <w:szCs w:val="24"/>
          <w:lang w:val="en-US"/>
        </w:rPr>
        <w:t>, Hanin) and one for leisure (Marsa Ben M’hidi).</w:t>
      </w:r>
    </w:p>
    <w:p w14:paraId="0BA51986"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2EDDFFD0" w14:textId="0D32E6F9" w:rsidR="00EF03DC" w:rsidRPr="000F0F3F" w:rsidRDefault="00275223"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4.3.</w:t>
      </w:r>
      <w:r w:rsidR="00EF03DC" w:rsidRPr="000F0F3F">
        <w:rPr>
          <w:rFonts w:ascii="Times New Roman" w:eastAsia="Calibri" w:hAnsi="Times New Roman" w:cs="Times New Roman"/>
          <w:b/>
          <w:bCs/>
          <w:sz w:val="24"/>
          <w:szCs w:val="24"/>
          <w:lang w:val="en-US"/>
        </w:rPr>
        <w:t xml:space="preserve"> Tourism Attraction Elements of Tlemcen Province</w:t>
      </w:r>
    </w:p>
    <w:p w14:paraId="40261145" w14:textId="77777777" w:rsidR="004336B9" w:rsidRPr="000F0F3F" w:rsidRDefault="004336B9" w:rsidP="0098755D">
      <w:pPr>
        <w:spacing w:before="120" w:after="120"/>
        <w:jc w:val="both"/>
        <w:rPr>
          <w:rFonts w:ascii="Times New Roman" w:eastAsia="Calibri" w:hAnsi="Times New Roman" w:cs="Times New Roman"/>
          <w:b/>
          <w:bCs/>
          <w:sz w:val="24"/>
          <w:szCs w:val="24"/>
          <w:lang w:val="en-US"/>
        </w:rPr>
      </w:pPr>
    </w:p>
    <w:p w14:paraId="15ABA5A2" w14:textId="727AC6A2" w:rsidR="00EF03DC" w:rsidRPr="000F0F3F" w:rsidRDefault="00275223"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4.3.1</w:t>
      </w:r>
      <w:r w:rsidR="00EF03DC" w:rsidRPr="000F0F3F">
        <w:rPr>
          <w:rFonts w:ascii="Times New Roman" w:eastAsia="Calibri" w:hAnsi="Times New Roman" w:cs="Times New Roman"/>
          <w:b/>
          <w:bCs/>
          <w:sz w:val="24"/>
          <w:szCs w:val="24"/>
          <w:lang w:val="en-US"/>
        </w:rPr>
        <w:t>. Natural Sites</w:t>
      </w:r>
    </w:p>
    <w:p w14:paraId="74FDEDDF" w14:textId="77777777" w:rsidR="00EF03DC" w:rsidRPr="000F0F3F" w:rsidRDefault="00EF03DC" w:rsidP="0098755D">
      <w:p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The province offers diverse natural attractions that cater to all forms of tourism, including:</w:t>
      </w:r>
    </w:p>
    <w:p w14:paraId="4C9B82CA" w14:textId="77777777" w:rsidR="00EF03DC" w:rsidRPr="000F0F3F" w:rsidRDefault="00EF03DC" w:rsidP="0098755D">
      <w:pPr>
        <w:numPr>
          <w:ilvl w:val="0"/>
          <w:numId w:val="22"/>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Beaches: Tlemcen has a coastline stretching 73 kilometers, featuring twenty-five supervised beaches and ten unsupervised ones.</w:t>
      </w:r>
    </w:p>
    <w:p w14:paraId="04F5661D" w14:textId="77777777" w:rsidR="00EF03DC" w:rsidRPr="000F0F3F" w:rsidRDefault="00EF03DC" w:rsidP="0098755D">
      <w:pPr>
        <w:numPr>
          <w:ilvl w:val="0"/>
          <w:numId w:val="22"/>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Mountains: The province is characterized by well-differentiated mountain ranges alongside rugged terrain.</w:t>
      </w:r>
    </w:p>
    <w:p w14:paraId="555B1B22" w14:textId="77777777" w:rsidR="00EF03DC" w:rsidRPr="000F0F3F" w:rsidRDefault="00EF03DC" w:rsidP="0098755D">
      <w:pPr>
        <w:numPr>
          <w:ilvl w:val="0"/>
          <w:numId w:val="22"/>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Forests: Tlemcen is covered by forest areas spanning approximately 225,000 hectares.</w:t>
      </w:r>
    </w:p>
    <w:p w14:paraId="232CD4D3" w14:textId="2DE8362E" w:rsidR="00EF03DC" w:rsidRPr="000F0F3F" w:rsidRDefault="00EF03DC" w:rsidP="0098755D">
      <w:pPr>
        <w:numPr>
          <w:ilvl w:val="0"/>
          <w:numId w:val="22"/>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Mineral Springs: The province possesses significant geothermal mineral resources, including eight mineral springs and three mineral stations</w:t>
      </w:r>
      <w:r w:rsidR="00EF17FD" w:rsidRPr="000F0F3F">
        <w:rPr>
          <w:rFonts w:ascii="Times New Roman" w:eastAsia="Calibri" w:hAnsi="Times New Roman" w:cs="Times New Roman"/>
          <w:sz w:val="24"/>
          <w:szCs w:val="24"/>
          <w:lang w:val="en-US"/>
        </w:rPr>
        <w:t xml:space="preserve"> </w:t>
      </w:r>
      <w:r w:rsidRPr="000F0F3F">
        <w:rPr>
          <w:rFonts w:ascii="Times New Roman" w:eastAsia="Calibri" w:hAnsi="Times New Roman" w:cs="Times New Roman"/>
          <w:sz w:val="24"/>
          <w:szCs w:val="24"/>
          <w:lang w:val="en-US"/>
        </w:rPr>
        <w:t>only one of which is currently operational</w:t>
      </w:r>
      <w:r w:rsidR="00EF17FD" w:rsidRPr="000F0F3F">
        <w:rPr>
          <w:rFonts w:ascii="Times New Roman" w:eastAsia="Calibri" w:hAnsi="Times New Roman" w:cs="Times New Roman"/>
          <w:sz w:val="24"/>
          <w:szCs w:val="24"/>
          <w:lang w:val="en-US"/>
        </w:rPr>
        <w:t xml:space="preserve"> </w:t>
      </w:r>
      <w:r w:rsidRPr="000F0F3F">
        <w:rPr>
          <w:rFonts w:ascii="Times New Roman" w:eastAsia="Calibri" w:hAnsi="Times New Roman" w:cs="Times New Roman"/>
          <w:sz w:val="24"/>
          <w:szCs w:val="24"/>
          <w:lang w:val="en-US"/>
        </w:rPr>
        <w:t>known for their therapeutic properties addressing various ailments</w:t>
      </w:r>
      <w:sdt>
        <w:sdtPr>
          <w:rPr>
            <w:rFonts w:ascii="Times New Roman" w:eastAsia="Calibri" w:hAnsi="Times New Roman" w:cs="Times New Roman"/>
            <w:sz w:val="24"/>
            <w:szCs w:val="24"/>
            <w:lang w:val="en-US"/>
          </w:rPr>
          <w:id w:val="1808895657"/>
          <w:citation/>
        </w:sdtPr>
        <w:sdtContent>
          <w:r w:rsidRPr="000F0F3F">
            <w:rPr>
              <w:rFonts w:ascii="Times New Roman" w:eastAsia="Calibri" w:hAnsi="Times New Roman" w:cs="Times New Roman"/>
              <w:sz w:val="24"/>
              <w:szCs w:val="24"/>
              <w:lang w:val="en-US"/>
            </w:rPr>
            <w:fldChar w:fldCharType="begin"/>
          </w:r>
          <w:r w:rsidRPr="000F0F3F">
            <w:rPr>
              <w:rFonts w:ascii="Times New Roman" w:eastAsia="Calibri" w:hAnsi="Times New Roman" w:cs="Times New Roman"/>
              <w:sz w:val="24"/>
              <w:szCs w:val="24"/>
              <w:lang w:val="en-US"/>
            </w:rPr>
            <w:instrText xml:space="preserve">CITATION Aou19 \p 217 \l 1033 </w:instrText>
          </w:r>
          <w:r w:rsidRPr="000F0F3F">
            <w:rPr>
              <w:rFonts w:ascii="Times New Roman" w:eastAsia="Calibri" w:hAnsi="Times New Roman" w:cs="Times New Roman"/>
              <w:sz w:val="24"/>
              <w:szCs w:val="24"/>
              <w:lang w:val="en-US"/>
            </w:rPr>
            <w:fldChar w:fldCharType="separate"/>
          </w:r>
          <w:r w:rsidRPr="000F0F3F">
            <w:rPr>
              <w:rFonts w:ascii="Times New Roman" w:eastAsia="Calibri" w:hAnsi="Times New Roman" w:cs="Times New Roman"/>
              <w:noProof/>
              <w:sz w:val="24"/>
              <w:szCs w:val="24"/>
              <w:lang w:val="en-US"/>
            </w:rPr>
            <w:t xml:space="preserve"> (Aouaj &amp; Manal, 2019, p. 217)</w:t>
          </w:r>
          <w:r w:rsidRPr="000F0F3F">
            <w:rPr>
              <w:rFonts w:ascii="Times New Roman" w:eastAsia="Calibri" w:hAnsi="Times New Roman" w:cs="Times New Roman"/>
              <w:sz w:val="24"/>
              <w:szCs w:val="24"/>
              <w:lang w:val="en-US"/>
            </w:rPr>
            <w:fldChar w:fldCharType="end"/>
          </w:r>
        </w:sdtContent>
      </w:sdt>
      <w:r w:rsidRPr="000F0F3F">
        <w:rPr>
          <w:rFonts w:ascii="Times New Roman" w:eastAsia="Calibri" w:hAnsi="Times New Roman" w:cs="Times New Roman"/>
          <w:sz w:val="24"/>
          <w:szCs w:val="24"/>
          <w:lang w:val="en-US"/>
        </w:rPr>
        <w:t>.</w:t>
      </w:r>
    </w:p>
    <w:p w14:paraId="09ED6498" w14:textId="77777777" w:rsidR="00EF03DC" w:rsidRPr="000F0F3F" w:rsidRDefault="00EF03DC" w:rsidP="0098755D">
      <w:pPr>
        <w:numPr>
          <w:ilvl w:val="0"/>
          <w:numId w:val="22"/>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Loret Waterfalls: Located in a mountainous region east of Tlemcen city, these waterfalls are a notable natural landmark.</w:t>
      </w:r>
    </w:p>
    <w:p w14:paraId="7338C8B3" w14:textId="77777777" w:rsidR="00EF03DC" w:rsidRPr="000F0F3F" w:rsidRDefault="00EF03DC" w:rsidP="0098755D">
      <w:pPr>
        <w:numPr>
          <w:ilvl w:val="0"/>
          <w:numId w:val="22"/>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Beni Add Caves: Recognized globally as a major tourist site, these caves rival the province’s picturesque beaches due to their cool climate, maintaining a temperature around 13 degrees Celsius year-round</w:t>
      </w:r>
      <w:sdt>
        <w:sdtPr>
          <w:rPr>
            <w:rFonts w:ascii="Times New Roman" w:eastAsia="Calibri" w:hAnsi="Times New Roman" w:cs="Times New Roman"/>
            <w:sz w:val="24"/>
            <w:szCs w:val="24"/>
            <w:lang w:val="en-US"/>
          </w:rPr>
          <w:id w:val="980506996"/>
          <w:citation/>
        </w:sdtPr>
        <w:sdtContent>
          <w:r w:rsidRPr="000F0F3F">
            <w:rPr>
              <w:rFonts w:ascii="Times New Roman" w:eastAsia="Calibri" w:hAnsi="Times New Roman" w:cs="Times New Roman"/>
              <w:sz w:val="24"/>
              <w:szCs w:val="24"/>
              <w:lang w:val="en-US"/>
            </w:rPr>
            <w:fldChar w:fldCharType="begin"/>
          </w:r>
          <w:r w:rsidRPr="000F0F3F">
            <w:rPr>
              <w:rFonts w:ascii="Times New Roman" w:eastAsia="Calibri" w:hAnsi="Times New Roman" w:cs="Times New Roman"/>
              <w:sz w:val="24"/>
              <w:szCs w:val="24"/>
              <w:lang w:val="en-US"/>
            </w:rPr>
            <w:instrText xml:space="preserve">CITATION Aou19 \p 218 \l 1033 </w:instrText>
          </w:r>
          <w:r w:rsidRPr="000F0F3F">
            <w:rPr>
              <w:rFonts w:ascii="Times New Roman" w:eastAsia="Calibri" w:hAnsi="Times New Roman" w:cs="Times New Roman"/>
              <w:sz w:val="24"/>
              <w:szCs w:val="24"/>
              <w:lang w:val="en-US"/>
            </w:rPr>
            <w:fldChar w:fldCharType="separate"/>
          </w:r>
          <w:r w:rsidRPr="000F0F3F">
            <w:rPr>
              <w:rFonts w:ascii="Times New Roman" w:eastAsia="Calibri" w:hAnsi="Times New Roman" w:cs="Times New Roman"/>
              <w:noProof/>
              <w:sz w:val="24"/>
              <w:szCs w:val="24"/>
              <w:lang w:val="en-US"/>
            </w:rPr>
            <w:t xml:space="preserve"> (Aouaj &amp; Manal, 2019, p. 218)</w:t>
          </w:r>
          <w:r w:rsidRPr="000F0F3F">
            <w:rPr>
              <w:rFonts w:ascii="Times New Roman" w:eastAsia="Calibri" w:hAnsi="Times New Roman" w:cs="Times New Roman"/>
              <w:sz w:val="24"/>
              <w:szCs w:val="24"/>
              <w:lang w:val="en-US"/>
            </w:rPr>
            <w:fldChar w:fldCharType="end"/>
          </w:r>
        </w:sdtContent>
      </w:sdt>
      <w:r w:rsidRPr="000F0F3F">
        <w:rPr>
          <w:rFonts w:ascii="Times New Roman" w:eastAsia="Calibri" w:hAnsi="Times New Roman" w:cs="Times New Roman"/>
          <w:sz w:val="24"/>
          <w:szCs w:val="24"/>
          <w:lang w:val="en-US"/>
        </w:rPr>
        <w:t>.</w:t>
      </w:r>
    </w:p>
    <w:p w14:paraId="057E79A7"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64785EAE" w14:textId="71B6FD83" w:rsidR="00EF03DC" w:rsidRPr="000F0F3F" w:rsidRDefault="00275223"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4.3.2.</w:t>
      </w:r>
      <w:r w:rsidR="00EF03DC" w:rsidRPr="000F0F3F">
        <w:rPr>
          <w:rFonts w:ascii="Times New Roman" w:eastAsia="Calibri" w:hAnsi="Times New Roman" w:cs="Times New Roman"/>
          <w:b/>
          <w:bCs/>
          <w:sz w:val="24"/>
          <w:szCs w:val="24"/>
          <w:lang w:val="en-US"/>
        </w:rPr>
        <w:t xml:space="preserve"> Historical Heritage Sites</w:t>
      </w:r>
    </w:p>
    <w:p w14:paraId="78D52986" w14:textId="77777777" w:rsidR="00EF03DC" w:rsidRPr="000F0F3F" w:rsidRDefault="00EF03DC" w:rsidP="0098755D">
      <w:p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These include:</w:t>
      </w:r>
    </w:p>
    <w:p w14:paraId="24A70499"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The Grand Mosque, the </w:t>
      </w:r>
      <w:proofErr w:type="spellStart"/>
      <w:r w:rsidRPr="000F0F3F">
        <w:rPr>
          <w:rFonts w:ascii="Times New Roman" w:eastAsia="Calibri" w:hAnsi="Times New Roman" w:cs="Times New Roman"/>
          <w:sz w:val="24"/>
          <w:szCs w:val="24"/>
          <w:lang w:val="en-US"/>
        </w:rPr>
        <w:t>Mechouar</w:t>
      </w:r>
      <w:proofErr w:type="spellEnd"/>
      <w:r w:rsidRPr="000F0F3F">
        <w:rPr>
          <w:rFonts w:ascii="Times New Roman" w:eastAsia="Calibri" w:hAnsi="Times New Roman" w:cs="Times New Roman"/>
          <w:sz w:val="24"/>
          <w:szCs w:val="24"/>
          <w:lang w:val="en-US"/>
        </w:rPr>
        <w:t xml:space="preserve"> Fortress, Sidi Ibrahim Al-Masmoudi Mosque, Sidi </w:t>
      </w:r>
      <w:proofErr w:type="spellStart"/>
      <w:r w:rsidRPr="000F0F3F">
        <w:rPr>
          <w:rFonts w:ascii="Times New Roman" w:eastAsia="Calibri" w:hAnsi="Times New Roman" w:cs="Times New Roman"/>
          <w:sz w:val="24"/>
          <w:szCs w:val="24"/>
          <w:lang w:val="en-US"/>
        </w:rPr>
        <w:t>Heloui</w:t>
      </w:r>
      <w:proofErr w:type="spellEnd"/>
      <w:r w:rsidRPr="000F0F3F">
        <w:rPr>
          <w:rFonts w:ascii="Times New Roman" w:eastAsia="Calibri" w:hAnsi="Times New Roman" w:cs="Times New Roman"/>
          <w:sz w:val="24"/>
          <w:szCs w:val="24"/>
          <w:lang w:val="en-US"/>
        </w:rPr>
        <w:t xml:space="preserve"> Mosque, Bab Al-</w:t>
      </w:r>
      <w:proofErr w:type="spellStart"/>
      <w:r w:rsidRPr="000F0F3F">
        <w:rPr>
          <w:rFonts w:ascii="Times New Roman" w:eastAsia="Calibri" w:hAnsi="Times New Roman" w:cs="Times New Roman"/>
          <w:sz w:val="24"/>
          <w:szCs w:val="24"/>
          <w:lang w:val="en-US"/>
        </w:rPr>
        <w:t>Qarmadin</w:t>
      </w:r>
      <w:proofErr w:type="spellEnd"/>
      <w:r w:rsidRPr="000F0F3F">
        <w:rPr>
          <w:rFonts w:ascii="Times New Roman" w:eastAsia="Calibri" w:hAnsi="Times New Roman" w:cs="Times New Roman"/>
          <w:sz w:val="24"/>
          <w:szCs w:val="24"/>
          <w:lang w:val="en-US"/>
        </w:rPr>
        <w:t xml:space="preserve"> Gate, Sidi Boumediene Mausoleum, Mansoura Fortress, and Sidi Lahcen Mosque</w:t>
      </w:r>
      <w:sdt>
        <w:sdtPr>
          <w:rPr>
            <w:rFonts w:ascii="Times New Roman" w:eastAsia="Calibri" w:hAnsi="Times New Roman" w:cs="Times New Roman"/>
            <w:sz w:val="24"/>
            <w:szCs w:val="24"/>
            <w:lang w:val="en-US"/>
          </w:rPr>
          <w:id w:val="-1834296038"/>
          <w:citation/>
        </w:sdtPr>
        <w:sdtContent>
          <w:r w:rsidRPr="000F0F3F">
            <w:rPr>
              <w:rFonts w:ascii="Times New Roman" w:eastAsia="Calibri" w:hAnsi="Times New Roman" w:cs="Times New Roman"/>
              <w:sz w:val="24"/>
              <w:szCs w:val="24"/>
              <w:lang w:val="en-US"/>
            </w:rPr>
            <w:fldChar w:fldCharType="begin"/>
          </w:r>
          <w:r w:rsidRPr="000F0F3F">
            <w:rPr>
              <w:rFonts w:ascii="Times New Roman" w:eastAsia="Calibri" w:hAnsi="Times New Roman" w:cs="Times New Roman"/>
              <w:sz w:val="24"/>
              <w:szCs w:val="24"/>
              <w:lang w:val="en-US"/>
            </w:rPr>
            <w:instrText xml:space="preserve">CITATION Aou19 \p 219 \l 1033 </w:instrText>
          </w:r>
          <w:r w:rsidRPr="000F0F3F">
            <w:rPr>
              <w:rFonts w:ascii="Times New Roman" w:eastAsia="Calibri" w:hAnsi="Times New Roman" w:cs="Times New Roman"/>
              <w:sz w:val="24"/>
              <w:szCs w:val="24"/>
              <w:lang w:val="en-US"/>
            </w:rPr>
            <w:fldChar w:fldCharType="separate"/>
          </w:r>
          <w:r w:rsidRPr="000F0F3F">
            <w:rPr>
              <w:rFonts w:ascii="Times New Roman" w:eastAsia="Calibri" w:hAnsi="Times New Roman" w:cs="Times New Roman"/>
              <w:noProof/>
              <w:sz w:val="24"/>
              <w:szCs w:val="24"/>
              <w:lang w:val="en-US"/>
            </w:rPr>
            <w:t xml:space="preserve"> (Aouaj &amp; Manal, 2019, p. 219)</w:t>
          </w:r>
          <w:r w:rsidRPr="000F0F3F">
            <w:rPr>
              <w:rFonts w:ascii="Times New Roman" w:eastAsia="Calibri" w:hAnsi="Times New Roman" w:cs="Times New Roman"/>
              <w:sz w:val="24"/>
              <w:szCs w:val="24"/>
              <w:lang w:val="en-US"/>
            </w:rPr>
            <w:fldChar w:fldCharType="end"/>
          </w:r>
        </w:sdtContent>
      </w:sdt>
      <w:r w:rsidRPr="000F0F3F">
        <w:rPr>
          <w:rFonts w:ascii="Times New Roman" w:eastAsia="Calibri" w:hAnsi="Times New Roman" w:cs="Times New Roman"/>
          <w:sz w:val="24"/>
          <w:szCs w:val="24"/>
          <w:lang w:val="en-US"/>
        </w:rPr>
        <w:t>.</w:t>
      </w:r>
    </w:p>
    <w:p w14:paraId="3668326E" w14:textId="77777777" w:rsidR="00EF03DC" w:rsidRPr="000F0F3F" w:rsidRDefault="00EF03DC" w:rsidP="0098755D">
      <w:p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Additional notable sites for visitors include:</w:t>
      </w:r>
    </w:p>
    <w:p w14:paraId="56637F6D"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lastRenderedPageBreak/>
        <w:t>The Regional Museum of the Mujahid located on the Lalla Setti plateau, the National Public Museum of Art and History in Tlemcen, the National Public Museum of Islamic Archaeology in Tlemcen, the National Public Museum of Islamic Calligraphy in Tlemcen, and the National Center for Algerian Traditional Costume.</w:t>
      </w:r>
    </w:p>
    <w:p w14:paraId="06BD3EDC"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421C4DCB" w14:textId="3720B864" w:rsidR="00EF03DC" w:rsidRPr="000F0F3F" w:rsidRDefault="004E1574"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4.3.3.</w:t>
      </w:r>
      <w:r w:rsidR="00EF03DC" w:rsidRPr="000F0F3F">
        <w:rPr>
          <w:rFonts w:ascii="Times New Roman" w:eastAsia="Calibri" w:hAnsi="Times New Roman" w:cs="Times New Roman"/>
          <w:b/>
          <w:bCs/>
          <w:sz w:val="24"/>
          <w:szCs w:val="24"/>
          <w:lang w:val="en-US"/>
        </w:rPr>
        <w:t xml:space="preserve"> Traditional and Handicraft Industries</w:t>
      </w:r>
    </w:p>
    <w:p w14:paraId="52E12C60"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These encompass traditional artisanal crafts, which hold significant importance for tourism, including:</w:t>
      </w:r>
    </w:p>
    <w:p w14:paraId="23705198" w14:textId="77777777" w:rsidR="00EF03DC" w:rsidRPr="000F0F3F" w:rsidRDefault="00EF03DC" w:rsidP="0098755D">
      <w:pPr>
        <w:numPr>
          <w:ilvl w:val="0"/>
          <w:numId w:val="21"/>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Carpet Weaving: This includes the Beni </w:t>
      </w:r>
      <w:proofErr w:type="spellStart"/>
      <w:r w:rsidRPr="000F0F3F">
        <w:rPr>
          <w:rFonts w:ascii="Times New Roman" w:eastAsia="Calibri" w:hAnsi="Times New Roman" w:cs="Times New Roman"/>
          <w:sz w:val="24"/>
          <w:szCs w:val="24"/>
          <w:lang w:val="en-US"/>
        </w:rPr>
        <w:t>Snous</w:t>
      </w:r>
      <w:proofErr w:type="spellEnd"/>
      <w:r w:rsidRPr="000F0F3F">
        <w:rPr>
          <w:rFonts w:ascii="Times New Roman" w:eastAsia="Calibri" w:hAnsi="Times New Roman" w:cs="Times New Roman"/>
          <w:sz w:val="24"/>
          <w:szCs w:val="24"/>
          <w:lang w:val="en-US"/>
        </w:rPr>
        <w:t xml:space="preserve"> rugs, the </w:t>
      </w:r>
      <w:proofErr w:type="spellStart"/>
      <w:r w:rsidRPr="000F0F3F">
        <w:rPr>
          <w:rFonts w:ascii="Times New Roman" w:eastAsia="Calibri" w:hAnsi="Times New Roman" w:cs="Times New Roman"/>
          <w:sz w:val="24"/>
          <w:szCs w:val="24"/>
          <w:lang w:val="en-US"/>
        </w:rPr>
        <w:t>Burabih</w:t>
      </w:r>
      <w:proofErr w:type="spellEnd"/>
      <w:r w:rsidRPr="000F0F3F">
        <w:rPr>
          <w:rFonts w:ascii="Times New Roman" w:eastAsia="Calibri" w:hAnsi="Times New Roman" w:cs="Times New Roman"/>
          <w:sz w:val="24"/>
          <w:szCs w:val="24"/>
          <w:lang w:val="en-US"/>
        </w:rPr>
        <w:t xml:space="preserve"> </w:t>
      </w:r>
      <w:proofErr w:type="spellStart"/>
      <w:r w:rsidRPr="000F0F3F">
        <w:rPr>
          <w:rFonts w:ascii="Times New Roman" w:eastAsia="Calibri" w:hAnsi="Times New Roman" w:cs="Times New Roman"/>
          <w:sz w:val="24"/>
          <w:szCs w:val="24"/>
          <w:lang w:val="en-US"/>
        </w:rPr>
        <w:t>Hasheishi</w:t>
      </w:r>
      <w:proofErr w:type="spellEnd"/>
      <w:r w:rsidRPr="000F0F3F">
        <w:rPr>
          <w:rFonts w:ascii="Times New Roman" w:eastAsia="Calibri" w:hAnsi="Times New Roman" w:cs="Times New Roman"/>
          <w:sz w:val="24"/>
          <w:szCs w:val="24"/>
          <w:lang w:val="en-US"/>
        </w:rPr>
        <w:t xml:space="preserve">, as well as </w:t>
      </w:r>
      <w:proofErr w:type="spellStart"/>
      <w:r w:rsidRPr="000F0F3F">
        <w:rPr>
          <w:rFonts w:ascii="Times New Roman" w:eastAsia="Calibri" w:hAnsi="Times New Roman" w:cs="Times New Roman"/>
          <w:sz w:val="24"/>
          <w:szCs w:val="24"/>
          <w:lang w:val="en-US"/>
        </w:rPr>
        <w:t>Hanabel</w:t>
      </w:r>
      <w:proofErr w:type="spellEnd"/>
      <w:r w:rsidRPr="000F0F3F">
        <w:rPr>
          <w:rFonts w:ascii="Times New Roman" w:eastAsia="Calibri" w:hAnsi="Times New Roman" w:cs="Times New Roman"/>
          <w:sz w:val="24"/>
          <w:szCs w:val="24"/>
          <w:lang w:val="en-US"/>
        </w:rPr>
        <w:t xml:space="preserve"> and </w:t>
      </w:r>
      <w:proofErr w:type="spellStart"/>
      <w:r w:rsidRPr="000F0F3F">
        <w:rPr>
          <w:rFonts w:ascii="Times New Roman" w:eastAsia="Calibri" w:hAnsi="Times New Roman" w:cs="Times New Roman"/>
          <w:sz w:val="24"/>
          <w:szCs w:val="24"/>
          <w:lang w:val="en-US"/>
        </w:rPr>
        <w:t>Hayak</w:t>
      </w:r>
      <w:proofErr w:type="spellEnd"/>
      <w:r w:rsidRPr="000F0F3F">
        <w:rPr>
          <w:rFonts w:ascii="Times New Roman" w:eastAsia="Calibri" w:hAnsi="Times New Roman" w:cs="Times New Roman"/>
          <w:sz w:val="24"/>
          <w:szCs w:val="24"/>
          <w:lang w:val="en-US"/>
        </w:rPr>
        <w:t xml:space="preserve"> textiles.</w:t>
      </w:r>
    </w:p>
    <w:p w14:paraId="26F6EB38" w14:textId="77777777" w:rsidR="00EF03DC" w:rsidRPr="000F0F3F" w:rsidRDefault="00EF03DC" w:rsidP="0098755D">
      <w:pPr>
        <w:numPr>
          <w:ilvl w:val="0"/>
          <w:numId w:val="21"/>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Food Products: Covering traditional culinary dishes and the production of customary sweets.</w:t>
      </w:r>
    </w:p>
    <w:p w14:paraId="69AA8341" w14:textId="77777777" w:rsidR="00EF03DC" w:rsidRPr="000F0F3F" w:rsidRDefault="00EF03DC" w:rsidP="0098755D">
      <w:pPr>
        <w:numPr>
          <w:ilvl w:val="0"/>
          <w:numId w:val="21"/>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Woodcraft and Artistic Carving: The transformation of dry wood into ornamental art pieces.</w:t>
      </w:r>
    </w:p>
    <w:p w14:paraId="4D7A527E" w14:textId="77777777" w:rsidR="00EF03DC" w:rsidRPr="000F0F3F" w:rsidRDefault="00EF03DC" w:rsidP="0098755D">
      <w:pPr>
        <w:numPr>
          <w:ilvl w:val="0"/>
          <w:numId w:val="21"/>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Traditional Clothing: This category primarily involves women’s attire. Tlemcen is renowned for the "</w:t>
      </w:r>
      <w:proofErr w:type="spellStart"/>
      <w:r w:rsidRPr="000F0F3F">
        <w:rPr>
          <w:rFonts w:ascii="Times New Roman" w:eastAsia="Calibri" w:hAnsi="Times New Roman" w:cs="Times New Roman"/>
          <w:sz w:val="24"/>
          <w:szCs w:val="24"/>
          <w:lang w:val="en-US"/>
        </w:rPr>
        <w:t>Chedda</w:t>
      </w:r>
      <w:proofErr w:type="spellEnd"/>
      <w:r w:rsidRPr="000F0F3F">
        <w:rPr>
          <w:rFonts w:ascii="Times New Roman" w:eastAsia="Calibri" w:hAnsi="Times New Roman" w:cs="Times New Roman"/>
          <w:sz w:val="24"/>
          <w:szCs w:val="24"/>
          <w:lang w:val="en-US"/>
        </w:rPr>
        <w:t xml:space="preserve">," the official bridal dress, which has been inscribed on the Intangible Cultural Heritage of Humanity list. Additionally, the white Haik, made from cotton or silk, is also prominent. Men’s traditional clothing includes the Djellaba, typically crafted from cotton, linen, or wool, often paired with a </w:t>
      </w:r>
      <w:proofErr w:type="spellStart"/>
      <w:r w:rsidRPr="000F0F3F">
        <w:rPr>
          <w:rFonts w:ascii="Times New Roman" w:eastAsia="Calibri" w:hAnsi="Times New Roman" w:cs="Times New Roman"/>
          <w:sz w:val="24"/>
          <w:szCs w:val="24"/>
          <w:lang w:val="en-US"/>
        </w:rPr>
        <w:t>chachia</w:t>
      </w:r>
      <w:proofErr w:type="spellEnd"/>
      <w:r w:rsidRPr="000F0F3F">
        <w:rPr>
          <w:rFonts w:ascii="Times New Roman" w:eastAsia="Calibri" w:hAnsi="Times New Roman" w:cs="Times New Roman"/>
          <w:sz w:val="24"/>
          <w:szCs w:val="24"/>
          <w:lang w:val="en-US"/>
        </w:rPr>
        <w:t xml:space="preserve"> or a red </w:t>
      </w:r>
      <w:proofErr w:type="spellStart"/>
      <w:r w:rsidRPr="000F0F3F">
        <w:rPr>
          <w:rFonts w:ascii="Times New Roman" w:eastAsia="Calibri" w:hAnsi="Times New Roman" w:cs="Times New Roman"/>
          <w:sz w:val="24"/>
          <w:szCs w:val="24"/>
          <w:lang w:val="en-US"/>
        </w:rPr>
        <w:t>tarboush</w:t>
      </w:r>
      <w:proofErr w:type="spellEnd"/>
      <w:r w:rsidRPr="000F0F3F">
        <w:rPr>
          <w:rFonts w:ascii="Times New Roman" w:eastAsia="Calibri" w:hAnsi="Times New Roman" w:cs="Times New Roman"/>
          <w:sz w:val="24"/>
          <w:szCs w:val="24"/>
          <w:lang w:val="en-US"/>
        </w:rPr>
        <w:t xml:space="preserve"> made of wool. Instead of shoes, men wear </w:t>
      </w:r>
      <w:proofErr w:type="spellStart"/>
      <w:r w:rsidRPr="000F0F3F">
        <w:rPr>
          <w:rFonts w:ascii="Times New Roman" w:eastAsia="Calibri" w:hAnsi="Times New Roman" w:cs="Times New Roman"/>
          <w:sz w:val="24"/>
          <w:szCs w:val="24"/>
          <w:lang w:val="en-US"/>
        </w:rPr>
        <w:t>balgha</w:t>
      </w:r>
      <w:proofErr w:type="spellEnd"/>
      <w:r w:rsidRPr="000F0F3F">
        <w:rPr>
          <w:rFonts w:ascii="Times New Roman" w:eastAsia="Calibri" w:hAnsi="Times New Roman" w:cs="Times New Roman"/>
          <w:sz w:val="24"/>
          <w:szCs w:val="24"/>
          <w:lang w:val="en-US"/>
        </w:rPr>
        <w:t xml:space="preserve"> slippers. The ensemble is complemented by a burnous cloak, a turban, and traditional Arab-style trousers, all contributing to a dignified appearance.</w:t>
      </w:r>
    </w:p>
    <w:p w14:paraId="68BB8B9B" w14:textId="77777777" w:rsidR="00EF03DC" w:rsidRPr="000F0F3F" w:rsidRDefault="00EF03DC" w:rsidP="0098755D">
      <w:pPr>
        <w:numPr>
          <w:ilvl w:val="0"/>
          <w:numId w:val="21"/>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Jewelry Craftsmanship: The creation of jewelry and adornments worn by Tlemcen women. Notable items include the ‘Asaba’ (headbands), ‘</w:t>
      </w:r>
      <w:proofErr w:type="spellStart"/>
      <w:r w:rsidRPr="000F0F3F">
        <w:rPr>
          <w:rFonts w:ascii="Times New Roman" w:eastAsia="Calibri" w:hAnsi="Times New Roman" w:cs="Times New Roman"/>
          <w:sz w:val="24"/>
          <w:szCs w:val="24"/>
          <w:lang w:val="en-US"/>
        </w:rPr>
        <w:t>Zrouf</w:t>
      </w:r>
      <w:proofErr w:type="spellEnd"/>
      <w:r w:rsidRPr="000F0F3F">
        <w:rPr>
          <w:rFonts w:ascii="Times New Roman" w:eastAsia="Calibri" w:hAnsi="Times New Roman" w:cs="Times New Roman"/>
          <w:sz w:val="24"/>
          <w:szCs w:val="24"/>
          <w:lang w:val="en-US"/>
        </w:rPr>
        <w:t>’ (earrings), with the most significant being the ‘</w:t>
      </w:r>
      <w:proofErr w:type="spellStart"/>
      <w:r w:rsidRPr="000F0F3F">
        <w:rPr>
          <w:rFonts w:ascii="Times New Roman" w:eastAsia="Calibri" w:hAnsi="Times New Roman" w:cs="Times New Roman"/>
          <w:sz w:val="24"/>
          <w:szCs w:val="24"/>
          <w:lang w:val="en-US"/>
        </w:rPr>
        <w:t>Kharssa</w:t>
      </w:r>
      <w:proofErr w:type="spellEnd"/>
      <w:r w:rsidRPr="000F0F3F">
        <w:rPr>
          <w:rFonts w:ascii="Times New Roman" w:eastAsia="Calibri" w:hAnsi="Times New Roman" w:cs="Times New Roman"/>
          <w:sz w:val="24"/>
          <w:szCs w:val="24"/>
          <w:lang w:val="en-US"/>
        </w:rPr>
        <w:t>’ or ‘</w:t>
      </w:r>
      <w:proofErr w:type="spellStart"/>
      <w:r w:rsidRPr="000F0F3F">
        <w:rPr>
          <w:rFonts w:ascii="Times New Roman" w:eastAsia="Calibri" w:hAnsi="Times New Roman" w:cs="Times New Roman"/>
          <w:sz w:val="24"/>
          <w:szCs w:val="24"/>
          <w:lang w:val="en-US"/>
        </w:rPr>
        <w:t>Onayes</w:t>
      </w:r>
      <w:proofErr w:type="spellEnd"/>
      <w:r w:rsidRPr="000F0F3F">
        <w:rPr>
          <w:rFonts w:ascii="Times New Roman" w:eastAsia="Calibri" w:hAnsi="Times New Roman" w:cs="Times New Roman"/>
          <w:sz w:val="24"/>
          <w:szCs w:val="24"/>
          <w:lang w:val="en-US"/>
        </w:rPr>
        <w:t>,’ and the ‘Jawhar’ (necklaces).</w:t>
      </w:r>
    </w:p>
    <w:p w14:paraId="7DE79F5C" w14:textId="77777777" w:rsidR="00EF03DC" w:rsidRPr="000F0F3F" w:rsidRDefault="00EF03DC" w:rsidP="0098755D">
      <w:pPr>
        <w:numPr>
          <w:ilvl w:val="0"/>
          <w:numId w:val="21"/>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Pottery: This craft is particularly famous in the </w:t>
      </w:r>
      <w:proofErr w:type="spellStart"/>
      <w:r w:rsidRPr="000F0F3F">
        <w:rPr>
          <w:rFonts w:ascii="Times New Roman" w:eastAsia="Calibri" w:hAnsi="Times New Roman" w:cs="Times New Roman"/>
          <w:sz w:val="24"/>
          <w:szCs w:val="24"/>
          <w:lang w:val="en-US"/>
        </w:rPr>
        <w:t>Nedroma</w:t>
      </w:r>
      <w:proofErr w:type="spellEnd"/>
      <w:r w:rsidRPr="000F0F3F">
        <w:rPr>
          <w:rFonts w:ascii="Times New Roman" w:eastAsia="Calibri" w:hAnsi="Times New Roman" w:cs="Times New Roman"/>
          <w:sz w:val="24"/>
          <w:szCs w:val="24"/>
          <w:lang w:val="en-US"/>
        </w:rPr>
        <w:t xml:space="preserve"> and Bider regions.</w:t>
      </w:r>
    </w:p>
    <w:p w14:paraId="39D97566" w14:textId="77777777" w:rsidR="00EF03DC" w:rsidRPr="000F0F3F" w:rsidRDefault="00EF03DC" w:rsidP="0098755D">
      <w:pPr>
        <w:numPr>
          <w:ilvl w:val="0"/>
          <w:numId w:val="21"/>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Basketry: Utilizing palm leaves and plant fibers.</w:t>
      </w:r>
    </w:p>
    <w:p w14:paraId="66798FF6" w14:textId="77777777" w:rsidR="00EF03DC" w:rsidRPr="000F0F3F" w:rsidRDefault="00EF03DC" w:rsidP="0098755D">
      <w:pPr>
        <w:numPr>
          <w:ilvl w:val="0"/>
          <w:numId w:val="21"/>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Leatherwork: The ‘</w:t>
      </w:r>
      <w:proofErr w:type="spellStart"/>
      <w:r w:rsidRPr="000F0F3F">
        <w:rPr>
          <w:rFonts w:ascii="Times New Roman" w:eastAsia="Calibri" w:hAnsi="Times New Roman" w:cs="Times New Roman"/>
          <w:sz w:val="24"/>
          <w:szCs w:val="24"/>
          <w:lang w:val="en-US"/>
        </w:rPr>
        <w:t>Sarraja</w:t>
      </w:r>
      <w:proofErr w:type="spellEnd"/>
      <w:r w:rsidRPr="000F0F3F">
        <w:rPr>
          <w:rFonts w:ascii="Times New Roman" w:eastAsia="Calibri" w:hAnsi="Times New Roman" w:cs="Times New Roman"/>
          <w:sz w:val="24"/>
          <w:szCs w:val="24"/>
          <w:lang w:val="en-US"/>
        </w:rPr>
        <w:t>’ saddle-making craft is the most renowned among leather trades.</w:t>
      </w:r>
    </w:p>
    <w:p w14:paraId="6094BC43" w14:textId="77777777" w:rsidR="00EF03DC" w:rsidRPr="000F0F3F" w:rsidRDefault="00EF03DC" w:rsidP="0098755D">
      <w:pPr>
        <w:numPr>
          <w:ilvl w:val="0"/>
          <w:numId w:val="21"/>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Marble and Copper Artifacts: A diverse range including kitchen utensils, door knockers, and decorative art pieces featuring Islamic motifs</w:t>
      </w:r>
      <w:sdt>
        <w:sdtPr>
          <w:rPr>
            <w:rFonts w:ascii="Times New Roman" w:eastAsia="Calibri" w:hAnsi="Times New Roman" w:cs="Times New Roman"/>
            <w:sz w:val="24"/>
            <w:szCs w:val="24"/>
            <w:lang w:val="en-US"/>
          </w:rPr>
          <w:id w:val="1695496395"/>
          <w:citation/>
        </w:sdtPr>
        <w:sdtContent>
          <w:r w:rsidRPr="000F0F3F">
            <w:rPr>
              <w:rFonts w:ascii="Times New Roman" w:eastAsia="Calibri" w:hAnsi="Times New Roman" w:cs="Times New Roman"/>
              <w:sz w:val="24"/>
              <w:szCs w:val="24"/>
              <w:lang w:val="en-US"/>
            </w:rPr>
            <w:fldChar w:fldCharType="begin"/>
          </w:r>
          <w:r w:rsidRPr="000F0F3F">
            <w:rPr>
              <w:rFonts w:ascii="Times New Roman" w:eastAsia="Calibri" w:hAnsi="Times New Roman" w:cs="Times New Roman"/>
              <w:sz w:val="24"/>
              <w:szCs w:val="24"/>
              <w:lang w:val="en-US"/>
            </w:rPr>
            <w:instrText xml:space="preserve">CITATION Dir25 \t  \l 1033 </w:instrText>
          </w:r>
          <w:r w:rsidRPr="000F0F3F">
            <w:rPr>
              <w:rFonts w:ascii="Times New Roman" w:eastAsia="Calibri" w:hAnsi="Times New Roman" w:cs="Times New Roman"/>
              <w:sz w:val="24"/>
              <w:szCs w:val="24"/>
              <w:lang w:val="en-US"/>
            </w:rPr>
            <w:fldChar w:fldCharType="separate"/>
          </w:r>
          <w:r w:rsidRPr="000F0F3F">
            <w:rPr>
              <w:rFonts w:ascii="Times New Roman" w:eastAsia="Calibri" w:hAnsi="Times New Roman" w:cs="Times New Roman"/>
              <w:noProof/>
              <w:sz w:val="24"/>
              <w:szCs w:val="24"/>
              <w:lang w:val="en-US"/>
            </w:rPr>
            <w:t xml:space="preserve"> (Directorate of Tourism and Handicrafts of Tlemcen, 2025)</w:t>
          </w:r>
          <w:r w:rsidRPr="000F0F3F">
            <w:rPr>
              <w:rFonts w:ascii="Times New Roman" w:eastAsia="Calibri" w:hAnsi="Times New Roman" w:cs="Times New Roman"/>
              <w:sz w:val="24"/>
              <w:szCs w:val="24"/>
              <w:lang w:val="en-US"/>
            </w:rPr>
            <w:fldChar w:fldCharType="end"/>
          </w:r>
        </w:sdtContent>
      </w:sdt>
      <w:r w:rsidRPr="000F0F3F">
        <w:rPr>
          <w:rFonts w:ascii="Times New Roman" w:eastAsia="Calibri" w:hAnsi="Times New Roman" w:cs="Times New Roman"/>
          <w:sz w:val="24"/>
          <w:szCs w:val="24"/>
          <w:lang w:val="en-US"/>
        </w:rPr>
        <w:t>.</w:t>
      </w:r>
    </w:p>
    <w:p w14:paraId="06C9D836" w14:textId="77777777" w:rsidR="004336B9" w:rsidRDefault="004336B9" w:rsidP="0098755D">
      <w:pPr>
        <w:spacing w:before="120" w:after="120"/>
        <w:jc w:val="both"/>
        <w:rPr>
          <w:rFonts w:ascii="Times New Roman" w:eastAsia="Calibri" w:hAnsi="Times New Roman" w:cs="Times New Roman"/>
          <w:sz w:val="24"/>
          <w:szCs w:val="24"/>
          <w:lang w:val="en-US"/>
        </w:rPr>
      </w:pPr>
    </w:p>
    <w:p w14:paraId="206E34AD" w14:textId="77777777" w:rsidR="00787C23" w:rsidRDefault="00787C23" w:rsidP="0098755D">
      <w:pPr>
        <w:spacing w:before="120" w:after="120"/>
        <w:jc w:val="both"/>
        <w:rPr>
          <w:rFonts w:ascii="Times New Roman" w:eastAsia="Calibri" w:hAnsi="Times New Roman" w:cs="Times New Roman"/>
          <w:sz w:val="24"/>
          <w:szCs w:val="24"/>
          <w:lang w:val="en-US"/>
        </w:rPr>
      </w:pPr>
    </w:p>
    <w:p w14:paraId="5544995F" w14:textId="77777777" w:rsidR="00787C23" w:rsidRDefault="00787C23" w:rsidP="0098755D">
      <w:pPr>
        <w:spacing w:before="120" w:after="120"/>
        <w:jc w:val="both"/>
        <w:rPr>
          <w:rFonts w:ascii="Times New Roman" w:eastAsia="Calibri" w:hAnsi="Times New Roman" w:cs="Times New Roman"/>
          <w:sz w:val="24"/>
          <w:szCs w:val="24"/>
          <w:lang w:val="en-US"/>
        </w:rPr>
      </w:pPr>
    </w:p>
    <w:p w14:paraId="3A1195D5" w14:textId="77777777" w:rsidR="00787C23" w:rsidRPr="000F0F3F" w:rsidRDefault="00787C23" w:rsidP="0098755D">
      <w:pPr>
        <w:spacing w:before="120" w:after="120"/>
        <w:jc w:val="both"/>
        <w:rPr>
          <w:rFonts w:ascii="Times New Roman" w:eastAsia="Calibri" w:hAnsi="Times New Roman" w:cs="Times New Roman"/>
          <w:sz w:val="24"/>
          <w:szCs w:val="24"/>
          <w:lang w:val="en-US"/>
        </w:rPr>
      </w:pPr>
    </w:p>
    <w:p w14:paraId="450745C2" w14:textId="605CAD48" w:rsidR="00EF03DC" w:rsidRPr="000F0F3F" w:rsidRDefault="004E1574"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lastRenderedPageBreak/>
        <w:t>4.4.</w:t>
      </w:r>
      <w:r w:rsidR="00EF03DC" w:rsidRPr="000F0F3F">
        <w:rPr>
          <w:rFonts w:ascii="Times New Roman" w:eastAsia="Calibri" w:hAnsi="Times New Roman" w:cs="Times New Roman"/>
          <w:b/>
          <w:bCs/>
          <w:sz w:val="24"/>
          <w:szCs w:val="24"/>
          <w:lang w:val="en-US"/>
        </w:rPr>
        <w:t xml:space="preserve"> The Current State of Tourism Marketing and Its Impact on Tourism Development in Tlemcen Province</w:t>
      </w:r>
    </w:p>
    <w:p w14:paraId="09427AEE" w14:textId="77777777" w:rsidR="004336B9" w:rsidRPr="000F0F3F" w:rsidRDefault="004336B9" w:rsidP="0098755D">
      <w:pPr>
        <w:spacing w:before="120" w:after="120"/>
        <w:jc w:val="both"/>
        <w:rPr>
          <w:rFonts w:ascii="Times New Roman" w:eastAsia="Calibri" w:hAnsi="Times New Roman" w:cs="Times New Roman"/>
          <w:b/>
          <w:bCs/>
          <w:sz w:val="24"/>
          <w:szCs w:val="24"/>
          <w:lang w:val="en-US"/>
        </w:rPr>
      </w:pPr>
    </w:p>
    <w:p w14:paraId="430C0123" w14:textId="2703B618" w:rsidR="00EF03DC" w:rsidRPr="000F0F3F" w:rsidRDefault="004E1574"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4.4.1.</w:t>
      </w:r>
      <w:r w:rsidR="00EF03DC" w:rsidRPr="000F0F3F">
        <w:rPr>
          <w:rFonts w:ascii="Times New Roman" w:eastAsia="Calibri" w:hAnsi="Times New Roman" w:cs="Times New Roman"/>
          <w:b/>
          <w:bCs/>
          <w:sz w:val="24"/>
          <w:szCs w:val="24"/>
          <w:lang w:val="en-US"/>
        </w:rPr>
        <w:t xml:space="preserve"> The Current Situation of Tourism Marketing in Tlemcen Province</w:t>
      </w:r>
    </w:p>
    <w:p w14:paraId="3E947781" w14:textId="107F941D"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Despite the natural, civilizational, cultural, and religious assets available in the province, there remains a need for effective tourism marketing. Sustainable tourism development cannot be achieved by a single governmental body alone; rather, it requires cooperation and coordination among multiple stakeholders operating within a defined and harmonious framework aimed at enhancing the performance of the tourism industry. This involves fully utilizing all material and human resources</w:t>
      </w:r>
      <w:r w:rsidR="00EF17FD" w:rsidRPr="000F0F3F">
        <w:rPr>
          <w:rFonts w:ascii="Times New Roman" w:eastAsia="Calibri" w:hAnsi="Times New Roman" w:cs="Times New Roman"/>
          <w:sz w:val="24"/>
          <w:szCs w:val="24"/>
          <w:lang w:val="en-US"/>
        </w:rPr>
        <w:t xml:space="preserve"> </w:t>
      </w:r>
      <w:r w:rsidRPr="000F0F3F">
        <w:rPr>
          <w:rFonts w:ascii="Times New Roman" w:eastAsia="Calibri" w:hAnsi="Times New Roman" w:cs="Times New Roman"/>
          <w:sz w:val="24"/>
          <w:szCs w:val="24"/>
          <w:lang w:val="en-US"/>
        </w:rPr>
        <w:t xml:space="preserve">including hotels, restaurants, travel agencies, and high-quality </w:t>
      </w:r>
      <w:proofErr w:type="gramStart"/>
      <w:r w:rsidRPr="000F0F3F">
        <w:rPr>
          <w:rFonts w:ascii="Times New Roman" w:eastAsia="Calibri" w:hAnsi="Times New Roman" w:cs="Times New Roman"/>
          <w:sz w:val="24"/>
          <w:szCs w:val="24"/>
          <w:lang w:val="en-US"/>
        </w:rPr>
        <w:t>services</w:t>
      </w:r>
      <w:proofErr w:type="gramEnd"/>
      <w:r w:rsidR="00EF17FD" w:rsidRPr="000F0F3F">
        <w:rPr>
          <w:rFonts w:ascii="Times New Roman" w:eastAsia="Calibri" w:hAnsi="Times New Roman" w:cs="Times New Roman"/>
          <w:sz w:val="24"/>
          <w:szCs w:val="24"/>
          <w:lang w:val="en-US"/>
        </w:rPr>
        <w:t xml:space="preserve"> </w:t>
      </w:r>
      <w:r w:rsidRPr="000F0F3F">
        <w:rPr>
          <w:rFonts w:ascii="Times New Roman" w:eastAsia="Calibri" w:hAnsi="Times New Roman" w:cs="Times New Roman"/>
          <w:sz w:val="24"/>
          <w:szCs w:val="24"/>
          <w:lang w:val="en-US"/>
        </w:rPr>
        <w:t>which are essential prerequisites for stimulating tourism activity and attracting both domestic and international tourists.</w:t>
      </w:r>
    </w:p>
    <w:p w14:paraId="06A0F536"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60B956E5" w14:textId="546D90EE" w:rsidR="00EF03DC" w:rsidRPr="000F0F3F" w:rsidRDefault="00EF03DC"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A. Tourism Facilities</w:t>
      </w:r>
    </w:p>
    <w:p w14:paraId="41477086"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Hotels: According to statistics from the Directorate of Tourism in Tlemcen Province, there are 63 hotels, both classified and unclassified, with a total capacity of 4,519 beds and 2,019 rooms, providing 835 employment opportunities.</w:t>
      </w:r>
    </w:p>
    <w:p w14:paraId="6CB49CA5"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Restaurants: The province hosts numerous restaurants, some classified by the Directorate of Tourism and Handicrafts. These establishments are distinguished by their diversity and the preparation of traditional, popular, and contemporary dishes.</w:t>
      </w:r>
    </w:p>
    <w:p w14:paraId="5C40C38B"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67EA4938" w14:textId="0A5DEEFA" w:rsidR="00EF03DC" w:rsidRPr="000F0F3F" w:rsidRDefault="00EF03DC" w:rsidP="0098755D">
      <w:pPr>
        <w:spacing w:before="120" w:after="120"/>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B. Tourism Organizations and Agencies</w:t>
      </w:r>
    </w:p>
    <w:p w14:paraId="2207DD1C"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Travel Agencies: Tlemcen is home to 154 travel agencies distributed across the municipalities of the province. These agencies play a significant role in promoting Tlemcen as a tourist destination and attracting both local and foreign visitors.</w:t>
      </w:r>
    </w:p>
    <w:p w14:paraId="22BA4700"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Tourism Associations and Councils: Tourism and artisanal associations are recognized as key partners by the Ministry of Tourism and Handicrafts to support the development of their products and sector.</w:t>
      </w:r>
    </w:p>
    <w:p w14:paraId="5F429DF2" w14:textId="3C578AE7" w:rsidR="00EF03DC" w:rsidRPr="00A01FDC" w:rsidRDefault="00EF03DC" w:rsidP="0098755D">
      <w:pPr>
        <w:spacing w:before="120" w:after="120"/>
        <w:jc w:val="center"/>
        <w:rPr>
          <w:rFonts w:ascii="Times New Roman" w:eastAsia="Calibri" w:hAnsi="Times New Roman" w:cs="Times New Roman"/>
          <w:b/>
          <w:bCs/>
          <w:sz w:val="24"/>
          <w:szCs w:val="24"/>
          <w:lang w:val="en-US"/>
        </w:rPr>
      </w:pPr>
      <w:r w:rsidRPr="00A01FDC">
        <w:rPr>
          <w:rFonts w:ascii="Times New Roman" w:eastAsia="Calibri" w:hAnsi="Times New Roman" w:cs="Times New Roman"/>
          <w:b/>
          <w:bCs/>
          <w:sz w:val="24"/>
          <w:szCs w:val="24"/>
          <w:lang w:val="en-US"/>
        </w:rPr>
        <w:t>Table</w:t>
      </w:r>
      <w:r w:rsidR="004E1574" w:rsidRPr="00A01FDC">
        <w:rPr>
          <w:rFonts w:ascii="Times New Roman" w:eastAsia="Calibri" w:hAnsi="Times New Roman" w:cs="Times New Roman"/>
          <w:b/>
          <w:bCs/>
          <w:sz w:val="24"/>
          <w:szCs w:val="24"/>
          <w:lang w:val="en-US"/>
        </w:rPr>
        <w:t xml:space="preserve"> </w:t>
      </w:r>
      <w:r w:rsidRPr="00A01FDC">
        <w:rPr>
          <w:rFonts w:ascii="Times New Roman" w:eastAsia="Calibri" w:hAnsi="Times New Roman" w:cs="Times New Roman"/>
          <w:b/>
          <w:bCs/>
          <w:sz w:val="24"/>
          <w:szCs w:val="24"/>
          <w:lang w:val="en-US"/>
        </w:rPr>
        <w:t>1</w:t>
      </w:r>
      <w:r w:rsidR="004E1574" w:rsidRPr="00A01FDC">
        <w:rPr>
          <w:rFonts w:ascii="Times New Roman" w:eastAsia="Calibri" w:hAnsi="Times New Roman" w:cs="Times New Roman"/>
          <w:b/>
          <w:bCs/>
          <w:sz w:val="24"/>
          <w:szCs w:val="24"/>
          <w:lang w:val="en-US"/>
        </w:rPr>
        <w:t>.</w:t>
      </w:r>
      <w:r w:rsidRPr="00A01FDC">
        <w:rPr>
          <w:rFonts w:ascii="Times New Roman" w:eastAsia="Calibri" w:hAnsi="Times New Roman" w:cs="Times New Roman"/>
          <w:b/>
          <w:bCs/>
          <w:sz w:val="24"/>
          <w:szCs w:val="24"/>
          <w:lang w:val="en-US"/>
        </w:rPr>
        <w:t xml:space="preserve"> Number of Domestic and Foreign Tourists Visiting Tlemcen Province from 2014 to 2023</w:t>
      </w:r>
    </w:p>
    <w:tbl>
      <w:tblPr>
        <w:tblW w:w="9173" w:type="dxa"/>
        <w:jc w:val="center"/>
        <w:tblLook w:val="04A0" w:firstRow="1" w:lastRow="0" w:firstColumn="1" w:lastColumn="0" w:noHBand="0" w:noVBand="1"/>
      </w:tblPr>
      <w:tblGrid>
        <w:gridCol w:w="723"/>
        <w:gridCol w:w="2143"/>
        <w:gridCol w:w="2049"/>
        <w:gridCol w:w="2436"/>
        <w:gridCol w:w="1822"/>
      </w:tblGrid>
      <w:tr w:rsidR="000F0F3F" w:rsidRPr="000F0F3F" w14:paraId="770F1BBA" w14:textId="77777777" w:rsidTr="00497B4C">
        <w:trPr>
          <w:trHeight w:val="105"/>
          <w:jc w:val="center"/>
        </w:trPr>
        <w:tc>
          <w:tcPr>
            <w:tcW w:w="723" w:type="dxa"/>
            <w:tcBorders>
              <w:top w:val="single" w:sz="4" w:space="0" w:color="auto"/>
              <w:left w:val="single" w:sz="4" w:space="0" w:color="auto"/>
              <w:bottom w:val="single" w:sz="4" w:space="0" w:color="auto"/>
              <w:right w:val="single" w:sz="4" w:space="0" w:color="auto"/>
            </w:tcBorders>
            <w:shd w:val="clear" w:color="000000" w:fill="A5A5A5"/>
            <w:vAlign w:val="center"/>
            <w:hideMark/>
          </w:tcPr>
          <w:p w14:paraId="505835B3" w14:textId="77777777" w:rsidR="007E215F" w:rsidRPr="000F0F3F" w:rsidRDefault="007E215F" w:rsidP="0098755D">
            <w:pPr>
              <w:spacing w:before="120" w:after="120"/>
              <w:jc w:val="center"/>
              <w:rPr>
                <w:rFonts w:ascii="Times New Roman" w:eastAsia="Times New Roman" w:hAnsi="Times New Roman" w:cs="Times New Roman"/>
                <w:b/>
                <w:bCs/>
                <w:sz w:val="24"/>
                <w:szCs w:val="24"/>
                <w:lang w:val="en-US"/>
              </w:rPr>
            </w:pPr>
            <w:r w:rsidRPr="000F0F3F">
              <w:rPr>
                <w:rFonts w:ascii="Times New Roman" w:eastAsia="Times New Roman" w:hAnsi="Times New Roman" w:cs="Times New Roman"/>
                <w:b/>
                <w:bCs/>
                <w:sz w:val="24"/>
                <w:szCs w:val="24"/>
                <w:lang w:val="en-US"/>
              </w:rPr>
              <w:t>Year</w:t>
            </w:r>
          </w:p>
        </w:tc>
        <w:tc>
          <w:tcPr>
            <w:tcW w:w="2143" w:type="dxa"/>
            <w:tcBorders>
              <w:top w:val="single" w:sz="4" w:space="0" w:color="auto"/>
              <w:left w:val="nil"/>
              <w:bottom w:val="single" w:sz="4" w:space="0" w:color="auto"/>
              <w:right w:val="single" w:sz="4" w:space="0" w:color="auto"/>
            </w:tcBorders>
            <w:shd w:val="clear" w:color="000000" w:fill="A5A5A5"/>
            <w:vAlign w:val="center"/>
            <w:hideMark/>
          </w:tcPr>
          <w:p w14:paraId="6310E71F" w14:textId="77777777" w:rsidR="007E215F" w:rsidRPr="000F0F3F" w:rsidRDefault="007E215F" w:rsidP="0098755D">
            <w:pPr>
              <w:spacing w:before="120" w:after="120"/>
              <w:jc w:val="center"/>
              <w:rPr>
                <w:rFonts w:ascii="Times New Roman" w:eastAsia="Times New Roman" w:hAnsi="Times New Roman" w:cs="Times New Roman"/>
                <w:b/>
                <w:bCs/>
                <w:sz w:val="24"/>
                <w:szCs w:val="24"/>
                <w:lang w:val="en-US"/>
              </w:rPr>
            </w:pPr>
            <w:r w:rsidRPr="000F0F3F">
              <w:rPr>
                <w:rFonts w:ascii="Times New Roman" w:eastAsia="Times New Roman" w:hAnsi="Times New Roman" w:cs="Times New Roman"/>
                <w:b/>
                <w:bCs/>
                <w:sz w:val="24"/>
                <w:szCs w:val="24"/>
                <w:lang w:val="en-US"/>
              </w:rPr>
              <w:t>Algerian Arrivals</w:t>
            </w:r>
          </w:p>
        </w:tc>
        <w:tc>
          <w:tcPr>
            <w:tcW w:w="2049" w:type="dxa"/>
            <w:tcBorders>
              <w:top w:val="single" w:sz="4" w:space="0" w:color="auto"/>
              <w:left w:val="nil"/>
              <w:bottom w:val="single" w:sz="4" w:space="0" w:color="auto"/>
              <w:right w:val="single" w:sz="4" w:space="0" w:color="auto"/>
            </w:tcBorders>
            <w:shd w:val="clear" w:color="000000" w:fill="A5A5A5"/>
            <w:vAlign w:val="center"/>
            <w:hideMark/>
          </w:tcPr>
          <w:p w14:paraId="1A7F7AF6" w14:textId="77777777" w:rsidR="007E215F" w:rsidRPr="000F0F3F" w:rsidRDefault="007E215F" w:rsidP="0098755D">
            <w:pPr>
              <w:spacing w:before="120" w:after="120"/>
              <w:jc w:val="center"/>
              <w:rPr>
                <w:rFonts w:ascii="Times New Roman" w:eastAsia="Times New Roman" w:hAnsi="Times New Roman" w:cs="Times New Roman"/>
                <w:b/>
                <w:bCs/>
                <w:sz w:val="24"/>
                <w:szCs w:val="24"/>
                <w:lang w:val="en-US"/>
              </w:rPr>
            </w:pPr>
            <w:r w:rsidRPr="000F0F3F">
              <w:rPr>
                <w:rFonts w:ascii="Times New Roman" w:eastAsia="Times New Roman" w:hAnsi="Times New Roman" w:cs="Times New Roman"/>
                <w:b/>
                <w:bCs/>
                <w:sz w:val="24"/>
                <w:szCs w:val="24"/>
                <w:lang w:val="en-US"/>
              </w:rPr>
              <w:t>Foreign Arrivals</w:t>
            </w:r>
          </w:p>
        </w:tc>
        <w:tc>
          <w:tcPr>
            <w:tcW w:w="2436" w:type="dxa"/>
            <w:tcBorders>
              <w:top w:val="single" w:sz="4" w:space="0" w:color="auto"/>
              <w:left w:val="nil"/>
              <w:bottom w:val="single" w:sz="4" w:space="0" w:color="auto"/>
              <w:right w:val="single" w:sz="4" w:space="0" w:color="auto"/>
            </w:tcBorders>
            <w:shd w:val="clear" w:color="000000" w:fill="A5A5A5"/>
            <w:vAlign w:val="center"/>
            <w:hideMark/>
          </w:tcPr>
          <w:p w14:paraId="279CFC05" w14:textId="77777777" w:rsidR="007E215F" w:rsidRPr="000F0F3F" w:rsidRDefault="007E215F" w:rsidP="0098755D">
            <w:pPr>
              <w:spacing w:before="120" w:after="120"/>
              <w:jc w:val="center"/>
              <w:rPr>
                <w:rFonts w:ascii="Times New Roman" w:eastAsia="Times New Roman" w:hAnsi="Times New Roman" w:cs="Times New Roman"/>
                <w:b/>
                <w:bCs/>
                <w:sz w:val="24"/>
                <w:szCs w:val="24"/>
                <w:lang w:val="en-US"/>
              </w:rPr>
            </w:pPr>
            <w:r w:rsidRPr="000F0F3F">
              <w:rPr>
                <w:rFonts w:ascii="Times New Roman" w:eastAsia="Times New Roman" w:hAnsi="Times New Roman" w:cs="Times New Roman"/>
                <w:b/>
                <w:bCs/>
                <w:sz w:val="24"/>
                <w:szCs w:val="24"/>
                <w:lang w:val="en-US"/>
              </w:rPr>
              <w:t>Algerian Overnights</w:t>
            </w:r>
          </w:p>
        </w:tc>
        <w:tc>
          <w:tcPr>
            <w:tcW w:w="1822" w:type="dxa"/>
            <w:tcBorders>
              <w:top w:val="single" w:sz="4" w:space="0" w:color="auto"/>
              <w:left w:val="nil"/>
              <w:bottom w:val="single" w:sz="4" w:space="0" w:color="auto"/>
              <w:right w:val="single" w:sz="4" w:space="0" w:color="auto"/>
            </w:tcBorders>
            <w:shd w:val="clear" w:color="000000" w:fill="A5A5A5"/>
            <w:vAlign w:val="center"/>
            <w:hideMark/>
          </w:tcPr>
          <w:p w14:paraId="4C7D1EB0" w14:textId="77777777" w:rsidR="007E215F" w:rsidRPr="000F0F3F" w:rsidRDefault="007E215F" w:rsidP="0098755D">
            <w:pPr>
              <w:spacing w:before="120" w:after="120"/>
              <w:jc w:val="center"/>
              <w:rPr>
                <w:rFonts w:ascii="Times New Roman" w:eastAsia="Times New Roman" w:hAnsi="Times New Roman" w:cs="Times New Roman"/>
                <w:b/>
                <w:bCs/>
                <w:sz w:val="24"/>
                <w:szCs w:val="24"/>
                <w:lang w:val="en-US"/>
              </w:rPr>
            </w:pPr>
            <w:r w:rsidRPr="000F0F3F">
              <w:rPr>
                <w:rFonts w:ascii="Times New Roman" w:eastAsia="Times New Roman" w:hAnsi="Times New Roman" w:cs="Times New Roman"/>
                <w:b/>
                <w:bCs/>
                <w:sz w:val="24"/>
                <w:szCs w:val="24"/>
                <w:lang w:val="en-US"/>
              </w:rPr>
              <w:t>Foreign Overnights</w:t>
            </w:r>
          </w:p>
        </w:tc>
      </w:tr>
      <w:tr w:rsidR="000F0F3F" w:rsidRPr="000F0F3F" w14:paraId="36214A57" w14:textId="77777777" w:rsidTr="00497B4C">
        <w:trPr>
          <w:trHeight w:val="85"/>
          <w:jc w:val="center"/>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19A7ADF3"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2014</w:t>
            </w:r>
          </w:p>
        </w:tc>
        <w:tc>
          <w:tcPr>
            <w:tcW w:w="2143" w:type="dxa"/>
            <w:tcBorders>
              <w:top w:val="nil"/>
              <w:left w:val="nil"/>
              <w:bottom w:val="single" w:sz="4" w:space="0" w:color="auto"/>
              <w:right w:val="single" w:sz="4" w:space="0" w:color="auto"/>
            </w:tcBorders>
            <w:shd w:val="clear" w:color="auto" w:fill="auto"/>
            <w:vAlign w:val="center"/>
            <w:hideMark/>
          </w:tcPr>
          <w:p w14:paraId="50C91506"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199,760</w:t>
            </w:r>
          </w:p>
        </w:tc>
        <w:tc>
          <w:tcPr>
            <w:tcW w:w="2049" w:type="dxa"/>
            <w:tcBorders>
              <w:top w:val="nil"/>
              <w:left w:val="nil"/>
              <w:bottom w:val="single" w:sz="4" w:space="0" w:color="auto"/>
              <w:right w:val="single" w:sz="4" w:space="0" w:color="auto"/>
            </w:tcBorders>
            <w:shd w:val="clear" w:color="auto" w:fill="auto"/>
            <w:vAlign w:val="center"/>
            <w:hideMark/>
          </w:tcPr>
          <w:p w14:paraId="4D386789"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7,476</w:t>
            </w:r>
          </w:p>
        </w:tc>
        <w:tc>
          <w:tcPr>
            <w:tcW w:w="2436" w:type="dxa"/>
            <w:tcBorders>
              <w:top w:val="nil"/>
              <w:left w:val="nil"/>
              <w:bottom w:val="single" w:sz="4" w:space="0" w:color="auto"/>
              <w:right w:val="single" w:sz="4" w:space="0" w:color="auto"/>
            </w:tcBorders>
            <w:shd w:val="clear" w:color="auto" w:fill="auto"/>
            <w:vAlign w:val="center"/>
            <w:hideMark/>
          </w:tcPr>
          <w:p w14:paraId="07E8E33E"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280,145</w:t>
            </w:r>
          </w:p>
        </w:tc>
        <w:tc>
          <w:tcPr>
            <w:tcW w:w="1822" w:type="dxa"/>
            <w:tcBorders>
              <w:top w:val="nil"/>
              <w:left w:val="nil"/>
              <w:bottom w:val="single" w:sz="4" w:space="0" w:color="auto"/>
              <w:right w:val="single" w:sz="4" w:space="0" w:color="auto"/>
            </w:tcBorders>
            <w:shd w:val="clear" w:color="auto" w:fill="auto"/>
            <w:vAlign w:val="center"/>
            <w:hideMark/>
          </w:tcPr>
          <w:p w14:paraId="0C62674A"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15,956</w:t>
            </w:r>
          </w:p>
        </w:tc>
      </w:tr>
      <w:tr w:rsidR="000F0F3F" w:rsidRPr="000F0F3F" w14:paraId="17EA297B" w14:textId="77777777" w:rsidTr="007E215F">
        <w:trPr>
          <w:trHeight w:val="315"/>
          <w:jc w:val="center"/>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362DB7E2"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2015</w:t>
            </w:r>
          </w:p>
        </w:tc>
        <w:tc>
          <w:tcPr>
            <w:tcW w:w="2143" w:type="dxa"/>
            <w:tcBorders>
              <w:top w:val="nil"/>
              <w:left w:val="nil"/>
              <w:bottom w:val="single" w:sz="4" w:space="0" w:color="auto"/>
              <w:right w:val="single" w:sz="4" w:space="0" w:color="auto"/>
            </w:tcBorders>
            <w:shd w:val="clear" w:color="auto" w:fill="auto"/>
            <w:vAlign w:val="center"/>
            <w:hideMark/>
          </w:tcPr>
          <w:p w14:paraId="12F42F7F"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182,095</w:t>
            </w:r>
          </w:p>
        </w:tc>
        <w:tc>
          <w:tcPr>
            <w:tcW w:w="2049" w:type="dxa"/>
            <w:tcBorders>
              <w:top w:val="nil"/>
              <w:left w:val="nil"/>
              <w:bottom w:val="single" w:sz="4" w:space="0" w:color="auto"/>
              <w:right w:val="single" w:sz="4" w:space="0" w:color="auto"/>
            </w:tcBorders>
            <w:shd w:val="clear" w:color="auto" w:fill="auto"/>
            <w:vAlign w:val="center"/>
            <w:hideMark/>
          </w:tcPr>
          <w:p w14:paraId="3CCEDF2C"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6,122</w:t>
            </w:r>
          </w:p>
        </w:tc>
        <w:tc>
          <w:tcPr>
            <w:tcW w:w="2436" w:type="dxa"/>
            <w:tcBorders>
              <w:top w:val="nil"/>
              <w:left w:val="nil"/>
              <w:bottom w:val="single" w:sz="4" w:space="0" w:color="auto"/>
              <w:right w:val="single" w:sz="4" w:space="0" w:color="auto"/>
            </w:tcBorders>
            <w:shd w:val="clear" w:color="auto" w:fill="auto"/>
            <w:vAlign w:val="center"/>
            <w:hideMark/>
          </w:tcPr>
          <w:p w14:paraId="67547220"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256,513</w:t>
            </w:r>
          </w:p>
        </w:tc>
        <w:tc>
          <w:tcPr>
            <w:tcW w:w="1822" w:type="dxa"/>
            <w:tcBorders>
              <w:top w:val="nil"/>
              <w:left w:val="nil"/>
              <w:bottom w:val="single" w:sz="4" w:space="0" w:color="auto"/>
              <w:right w:val="single" w:sz="4" w:space="0" w:color="auto"/>
            </w:tcBorders>
            <w:shd w:val="clear" w:color="auto" w:fill="auto"/>
            <w:vAlign w:val="center"/>
            <w:hideMark/>
          </w:tcPr>
          <w:p w14:paraId="2DAB18FB"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12,901</w:t>
            </w:r>
          </w:p>
        </w:tc>
      </w:tr>
      <w:tr w:rsidR="000F0F3F" w:rsidRPr="000F0F3F" w14:paraId="6A04F466" w14:textId="77777777" w:rsidTr="007E215F">
        <w:trPr>
          <w:trHeight w:val="315"/>
          <w:jc w:val="center"/>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0D46146D"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2016</w:t>
            </w:r>
          </w:p>
        </w:tc>
        <w:tc>
          <w:tcPr>
            <w:tcW w:w="2143" w:type="dxa"/>
            <w:tcBorders>
              <w:top w:val="nil"/>
              <w:left w:val="nil"/>
              <w:bottom w:val="single" w:sz="4" w:space="0" w:color="auto"/>
              <w:right w:val="single" w:sz="4" w:space="0" w:color="auto"/>
            </w:tcBorders>
            <w:shd w:val="clear" w:color="auto" w:fill="auto"/>
            <w:vAlign w:val="center"/>
            <w:hideMark/>
          </w:tcPr>
          <w:p w14:paraId="548A4AAD"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102,855</w:t>
            </w:r>
          </w:p>
        </w:tc>
        <w:tc>
          <w:tcPr>
            <w:tcW w:w="2049" w:type="dxa"/>
            <w:tcBorders>
              <w:top w:val="nil"/>
              <w:left w:val="nil"/>
              <w:bottom w:val="single" w:sz="4" w:space="0" w:color="auto"/>
              <w:right w:val="single" w:sz="4" w:space="0" w:color="auto"/>
            </w:tcBorders>
            <w:shd w:val="clear" w:color="auto" w:fill="auto"/>
            <w:vAlign w:val="center"/>
            <w:hideMark/>
          </w:tcPr>
          <w:p w14:paraId="585FA7B6"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3,059</w:t>
            </w:r>
          </w:p>
        </w:tc>
        <w:tc>
          <w:tcPr>
            <w:tcW w:w="2436" w:type="dxa"/>
            <w:tcBorders>
              <w:top w:val="nil"/>
              <w:left w:val="nil"/>
              <w:bottom w:val="single" w:sz="4" w:space="0" w:color="auto"/>
              <w:right w:val="single" w:sz="4" w:space="0" w:color="auto"/>
            </w:tcBorders>
            <w:shd w:val="clear" w:color="auto" w:fill="auto"/>
            <w:vAlign w:val="center"/>
            <w:hideMark/>
          </w:tcPr>
          <w:p w14:paraId="68B1DB4A"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150,368</w:t>
            </w:r>
          </w:p>
        </w:tc>
        <w:tc>
          <w:tcPr>
            <w:tcW w:w="1822" w:type="dxa"/>
            <w:tcBorders>
              <w:top w:val="nil"/>
              <w:left w:val="nil"/>
              <w:bottom w:val="single" w:sz="4" w:space="0" w:color="auto"/>
              <w:right w:val="single" w:sz="4" w:space="0" w:color="auto"/>
            </w:tcBorders>
            <w:shd w:val="clear" w:color="auto" w:fill="auto"/>
            <w:vAlign w:val="center"/>
            <w:hideMark/>
          </w:tcPr>
          <w:p w14:paraId="0A368E7C"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9,003</w:t>
            </w:r>
          </w:p>
        </w:tc>
      </w:tr>
      <w:tr w:rsidR="000F0F3F" w:rsidRPr="000F0F3F" w14:paraId="4262D06F" w14:textId="77777777" w:rsidTr="007E215F">
        <w:trPr>
          <w:trHeight w:val="315"/>
          <w:jc w:val="center"/>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5B20E696"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lastRenderedPageBreak/>
              <w:t>2017</w:t>
            </w:r>
          </w:p>
        </w:tc>
        <w:tc>
          <w:tcPr>
            <w:tcW w:w="2143" w:type="dxa"/>
            <w:tcBorders>
              <w:top w:val="nil"/>
              <w:left w:val="nil"/>
              <w:bottom w:val="single" w:sz="4" w:space="0" w:color="auto"/>
              <w:right w:val="single" w:sz="4" w:space="0" w:color="auto"/>
            </w:tcBorders>
            <w:shd w:val="clear" w:color="auto" w:fill="auto"/>
            <w:vAlign w:val="center"/>
            <w:hideMark/>
          </w:tcPr>
          <w:p w14:paraId="183AFA29"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131,161</w:t>
            </w:r>
          </w:p>
        </w:tc>
        <w:tc>
          <w:tcPr>
            <w:tcW w:w="2049" w:type="dxa"/>
            <w:tcBorders>
              <w:top w:val="nil"/>
              <w:left w:val="nil"/>
              <w:bottom w:val="single" w:sz="4" w:space="0" w:color="auto"/>
              <w:right w:val="single" w:sz="4" w:space="0" w:color="auto"/>
            </w:tcBorders>
            <w:shd w:val="clear" w:color="auto" w:fill="auto"/>
            <w:vAlign w:val="center"/>
            <w:hideMark/>
          </w:tcPr>
          <w:p w14:paraId="299BBF6D"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4,129</w:t>
            </w:r>
          </w:p>
        </w:tc>
        <w:tc>
          <w:tcPr>
            <w:tcW w:w="2436" w:type="dxa"/>
            <w:tcBorders>
              <w:top w:val="nil"/>
              <w:left w:val="nil"/>
              <w:bottom w:val="single" w:sz="4" w:space="0" w:color="auto"/>
              <w:right w:val="single" w:sz="4" w:space="0" w:color="auto"/>
            </w:tcBorders>
            <w:shd w:val="clear" w:color="auto" w:fill="auto"/>
            <w:vAlign w:val="center"/>
            <w:hideMark/>
          </w:tcPr>
          <w:p w14:paraId="570B8BD8"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175,394</w:t>
            </w:r>
          </w:p>
        </w:tc>
        <w:tc>
          <w:tcPr>
            <w:tcW w:w="1822" w:type="dxa"/>
            <w:tcBorders>
              <w:top w:val="nil"/>
              <w:left w:val="nil"/>
              <w:bottom w:val="single" w:sz="4" w:space="0" w:color="auto"/>
              <w:right w:val="single" w:sz="4" w:space="0" w:color="auto"/>
            </w:tcBorders>
            <w:shd w:val="clear" w:color="auto" w:fill="auto"/>
            <w:vAlign w:val="center"/>
            <w:hideMark/>
          </w:tcPr>
          <w:p w14:paraId="7100AFBD"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10,004</w:t>
            </w:r>
          </w:p>
        </w:tc>
      </w:tr>
      <w:tr w:rsidR="000F0F3F" w:rsidRPr="000F0F3F" w14:paraId="514D614D" w14:textId="77777777" w:rsidTr="007E215F">
        <w:trPr>
          <w:trHeight w:val="315"/>
          <w:jc w:val="center"/>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63E30604"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2018</w:t>
            </w:r>
          </w:p>
        </w:tc>
        <w:tc>
          <w:tcPr>
            <w:tcW w:w="2143" w:type="dxa"/>
            <w:tcBorders>
              <w:top w:val="nil"/>
              <w:left w:val="nil"/>
              <w:bottom w:val="single" w:sz="4" w:space="0" w:color="auto"/>
              <w:right w:val="single" w:sz="4" w:space="0" w:color="auto"/>
            </w:tcBorders>
            <w:shd w:val="clear" w:color="auto" w:fill="auto"/>
            <w:vAlign w:val="center"/>
            <w:hideMark/>
          </w:tcPr>
          <w:p w14:paraId="176AC38A"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96,589</w:t>
            </w:r>
          </w:p>
        </w:tc>
        <w:tc>
          <w:tcPr>
            <w:tcW w:w="2049" w:type="dxa"/>
            <w:tcBorders>
              <w:top w:val="nil"/>
              <w:left w:val="nil"/>
              <w:bottom w:val="single" w:sz="4" w:space="0" w:color="auto"/>
              <w:right w:val="single" w:sz="4" w:space="0" w:color="auto"/>
            </w:tcBorders>
            <w:shd w:val="clear" w:color="auto" w:fill="auto"/>
            <w:vAlign w:val="center"/>
            <w:hideMark/>
          </w:tcPr>
          <w:p w14:paraId="75DC30D0"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5,165</w:t>
            </w:r>
          </w:p>
        </w:tc>
        <w:tc>
          <w:tcPr>
            <w:tcW w:w="2436" w:type="dxa"/>
            <w:tcBorders>
              <w:top w:val="nil"/>
              <w:left w:val="nil"/>
              <w:bottom w:val="single" w:sz="4" w:space="0" w:color="auto"/>
              <w:right w:val="single" w:sz="4" w:space="0" w:color="auto"/>
            </w:tcBorders>
            <w:shd w:val="clear" w:color="auto" w:fill="auto"/>
            <w:vAlign w:val="center"/>
            <w:hideMark/>
          </w:tcPr>
          <w:p w14:paraId="1B4997CC"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183,310</w:t>
            </w:r>
          </w:p>
        </w:tc>
        <w:tc>
          <w:tcPr>
            <w:tcW w:w="1822" w:type="dxa"/>
            <w:tcBorders>
              <w:top w:val="nil"/>
              <w:left w:val="nil"/>
              <w:bottom w:val="single" w:sz="4" w:space="0" w:color="auto"/>
              <w:right w:val="single" w:sz="4" w:space="0" w:color="auto"/>
            </w:tcBorders>
            <w:shd w:val="clear" w:color="auto" w:fill="auto"/>
            <w:vAlign w:val="center"/>
            <w:hideMark/>
          </w:tcPr>
          <w:p w14:paraId="715126E0"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9,757</w:t>
            </w:r>
          </w:p>
        </w:tc>
      </w:tr>
      <w:tr w:rsidR="000F0F3F" w:rsidRPr="000F0F3F" w14:paraId="31976711" w14:textId="77777777" w:rsidTr="007E215F">
        <w:trPr>
          <w:trHeight w:val="315"/>
          <w:jc w:val="center"/>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209A9F9D"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2019</w:t>
            </w:r>
          </w:p>
        </w:tc>
        <w:tc>
          <w:tcPr>
            <w:tcW w:w="2143" w:type="dxa"/>
            <w:tcBorders>
              <w:top w:val="nil"/>
              <w:left w:val="nil"/>
              <w:bottom w:val="single" w:sz="4" w:space="0" w:color="auto"/>
              <w:right w:val="single" w:sz="4" w:space="0" w:color="auto"/>
            </w:tcBorders>
            <w:shd w:val="clear" w:color="auto" w:fill="auto"/>
            <w:vAlign w:val="center"/>
            <w:hideMark/>
          </w:tcPr>
          <w:p w14:paraId="66EA1F4D"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120,335</w:t>
            </w:r>
          </w:p>
        </w:tc>
        <w:tc>
          <w:tcPr>
            <w:tcW w:w="2049" w:type="dxa"/>
            <w:tcBorders>
              <w:top w:val="nil"/>
              <w:left w:val="nil"/>
              <w:bottom w:val="single" w:sz="4" w:space="0" w:color="auto"/>
              <w:right w:val="single" w:sz="4" w:space="0" w:color="auto"/>
            </w:tcBorders>
            <w:shd w:val="clear" w:color="auto" w:fill="auto"/>
            <w:vAlign w:val="center"/>
            <w:hideMark/>
          </w:tcPr>
          <w:p w14:paraId="3EBFC1F0"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6,215</w:t>
            </w:r>
          </w:p>
        </w:tc>
        <w:tc>
          <w:tcPr>
            <w:tcW w:w="2436" w:type="dxa"/>
            <w:tcBorders>
              <w:top w:val="nil"/>
              <w:left w:val="nil"/>
              <w:bottom w:val="single" w:sz="4" w:space="0" w:color="auto"/>
              <w:right w:val="single" w:sz="4" w:space="0" w:color="auto"/>
            </w:tcBorders>
            <w:shd w:val="clear" w:color="auto" w:fill="auto"/>
            <w:vAlign w:val="center"/>
            <w:hideMark/>
          </w:tcPr>
          <w:p w14:paraId="5D7FDC6B"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197,094</w:t>
            </w:r>
          </w:p>
        </w:tc>
        <w:tc>
          <w:tcPr>
            <w:tcW w:w="1822" w:type="dxa"/>
            <w:tcBorders>
              <w:top w:val="nil"/>
              <w:left w:val="nil"/>
              <w:bottom w:val="single" w:sz="4" w:space="0" w:color="auto"/>
              <w:right w:val="single" w:sz="4" w:space="0" w:color="auto"/>
            </w:tcBorders>
            <w:shd w:val="clear" w:color="auto" w:fill="auto"/>
            <w:vAlign w:val="center"/>
            <w:hideMark/>
          </w:tcPr>
          <w:p w14:paraId="0D37D29C"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12,012</w:t>
            </w:r>
          </w:p>
        </w:tc>
      </w:tr>
      <w:tr w:rsidR="000F0F3F" w:rsidRPr="000F0F3F" w14:paraId="68832C14" w14:textId="77777777" w:rsidTr="007E215F">
        <w:trPr>
          <w:trHeight w:val="315"/>
          <w:jc w:val="center"/>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1859BA17"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2020</w:t>
            </w:r>
          </w:p>
        </w:tc>
        <w:tc>
          <w:tcPr>
            <w:tcW w:w="2143" w:type="dxa"/>
            <w:tcBorders>
              <w:top w:val="nil"/>
              <w:left w:val="nil"/>
              <w:bottom w:val="single" w:sz="4" w:space="0" w:color="auto"/>
              <w:right w:val="single" w:sz="4" w:space="0" w:color="auto"/>
            </w:tcBorders>
            <w:shd w:val="clear" w:color="auto" w:fill="auto"/>
            <w:vAlign w:val="center"/>
            <w:hideMark/>
          </w:tcPr>
          <w:p w14:paraId="4544BFB3"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31,193</w:t>
            </w:r>
          </w:p>
        </w:tc>
        <w:tc>
          <w:tcPr>
            <w:tcW w:w="2049" w:type="dxa"/>
            <w:tcBorders>
              <w:top w:val="nil"/>
              <w:left w:val="nil"/>
              <w:bottom w:val="single" w:sz="4" w:space="0" w:color="auto"/>
              <w:right w:val="single" w:sz="4" w:space="0" w:color="auto"/>
            </w:tcBorders>
            <w:shd w:val="clear" w:color="auto" w:fill="auto"/>
            <w:vAlign w:val="center"/>
            <w:hideMark/>
          </w:tcPr>
          <w:p w14:paraId="797B0A78"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580</w:t>
            </w:r>
          </w:p>
        </w:tc>
        <w:tc>
          <w:tcPr>
            <w:tcW w:w="2436" w:type="dxa"/>
            <w:tcBorders>
              <w:top w:val="nil"/>
              <w:left w:val="nil"/>
              <w:bottom w:val="single" w:sz="4" w:space="0" w:color="auto"/>
              <w:right w:val="single" w:sz="4" w:space="0" w:color="auto"/>
            </w:tcBorders>
            <w:shd w:val="clear" w:color="auto" w:fill="auto"/>
            <w:vAlign w:val="center"/>
            <w:hideMark/>
          </w:tcPr>
          <w:p w14:paraId="004D92A3"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52,553</w:t>
            </w:r>
          </w:p>
        </w:tc>
        <w:tc>
          <w:tcPr>
            <w:tcW w:w="1822" w:type="dxa"/>
            <w:tcBorders>
              <w:top w:val="nil"/>
              <w:left w:val="nil"/>
              <w:bottom w:val="single" w:sz="4" w:space="0" w:color="auto"/>
              <w:right w:val="single" w:sz="4" w:space="0" w:color="auto"/>
            </w:tcBorders>
            <w:shd w:val="clear" w:color="auto" w:fill="auto"/>
            <w:vAlign w:val="center"/>
            <w:hideMark/>
          </w:tcPr>
          <w:p w14:paraId="3AFF2034"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1,439</w:t>
            </w:r>
          </w:p>
        </w:tc>
      </w:tr>
      <w:tr w:rsidR="000F0F3F" w:rsidRPr="000F0F3F" w14:paraId="60AAE9BA" w14:textId="77777777" w:rsidTr="007E215F">
        <w:trPr>
          <w:trHeight w:val="315"/>
          <w:jc w:val="center"/>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0B3EE48B"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2021</w:t>
            </w:r>
          </w:p>
        </w:tc>
        <w:tc>
          <w:tcPr>
            <w:tcW w:w="2143" w:type="dxa"/>
            <w:tcBorders>
              <w:top w:val="nil"/>
              <w:left w:val="nil"/>
              <w:bottom w:val="single" w:sz="4" w:space="0" w:color="auto"/>
              <w:right w:val="single" w:sz="4" w:space="0" w:color="auto"/>
            </w:tcBorders>
            <w:shd w:val="clear" w:color="auto" w:fill="auto"/>
            <w:vAlign w:val="center"/>
            <w:hideMark/>
          </w:tcPr>
          <w:p w14:paraId="06D263D8"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41,353</w:t>
            </w:r>
          </w:p>
        </w:tc>
        <w:tc>
          <w:tcPr>
            <w:tcW w:w="2049" w:type="dxa"/>
            <w:tcBorders>
              <w:top w:val="nil"/>
              <w:left w:val="nil"/>
              <w:bottom w:val="single" w:sz="4" w:space="0" w:color="auto"/>
              <w:right w:val="single" w:sz="4" w:space="0" w:color="auto"/>
            </w:tcBorders>
            <w:shd w:val="clear" w:color="auto" w:fill="auto"/>
            <w:vAlign w:val="center"/>
            <w:hideMark/>
          </w:tcPr>
          <w:p w14:paraId="504D038D"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557</w:t>
            </w:r>
          </w:p>
        </w:tc>
        <w:tc>
          <w:tcPr>
            <w:tcW w:w="2436" w:type="dxa"/>
            <w:tcBorders>
              <w:top w:val="nil"/>
              <w:left w:val="nil"/>
              <w:bottom w:val="single" w:sz="4" w:space="0" w:color="auto"/>
              <w:right w:val="single" w:sz="4" w:space="0" w:color="auto"/>
            </w:tcBorders>
            <w:shd w:val="clear" w:color="auto" w:fill="auto"/>
            <w:vAlign w:val="center"/>
            <w:hideMark/>
          </w:tcPr>
          <w:p w14:paraId="358E06E6"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71,205</w:t>
            </w:r>
          </w:p>
        </w:tc>
        <w:tc>
          <w:tcPr>
            <w:tcW w:w="1822" w:type="dxa"/>
            <w:tcBorders>
              <w:top w:val="nil"/>
              <w:left w:val="nil"/>
              <w:bottom w:val="single" w:sz="4" w:space="0" w:color="auto"/>
              <w:right w:val="single" w:sz="4" w:space="0" w:color="auto"/>
            </w:tcBorders>
            <w:shd w:val="clear" w:color="auto" w:fill="auto"/>
            <w:vAlign w:val="center"/>
            <w:hideMark/>
          </w:tcPr>
          <w:p w14:paraId="24AB74C2"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765</w:t>
            </w:r>
          </w:p>
        </w:tc>
      </w:tr>
      <w:tr w:rsidR="000F0F3F" w:rsidRPr="000F0F3F" w14:paraId="73692A5E" w14:textId="77777777" w:rsidTr="007E215F">
        <w:trPr>
          <w:trHeight w:val="315"/>
          <w:jc w:val="center"/>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17D567B4"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2022</w:t>
            </w:r>
          </w:p>
        </w:tc>
        <w:tc>
          <w:tcPr>
            <w:tcW w:w="2143" w:type="dxa"/>
            <w:tcBorders>
              <w:top w:val="nil"/>
              <w:left w:val="nil"/>
              <w:bottom w:val="single" w:sz="4" w:space="0" w:color="auto"/>
              <w:right w:val="single" w:sz="4" w:space="0" w:color="auto"/>
            </w:tcBorders>
            <w:shd w:val="clear" w:color="auto" w:fill="auto"/>
            <w:vAlign w:val="center"/>
            <w:hideMark/>
          </w:tcPr>
          <w:p w14:paraId="70F823C7"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104,405</w:t>
            </w:r>
          </w:p>
        </w:tc>
        <w:tc>
          <w:tcPr>
            <w:tcW w:w="2049" w:type="dxa"/>
            <w:tcBorders>
              <w:top w:val="nil"/>
              <w:left w:val="nil"/>
              <w:bottom w:val="single" w:sz="4" w:space="0" w:color="auto"/>
              <w:right w:val="single" w:sz="4" w:space="0" w:color="auto"/>
            </w:tcBorders>
            <w:shd w:val="clear" w:color="auto" w:fill="auto"/>
            <w:vAlign w:val="center"/>
            <w:hideMark/>
          </w:tcPr>
          <w:p w14:paraId="7A817CC1"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1,629</w:t>
            </w:r>
          </w:p>
        </w:tc>
        <w:tc>
          <w:tcPr>
            <w:tcW w:w="2436" w:type="dxa"/>
            <w:tcBorders>
              <w:top w:val="nil"/>
              <w:left w:val="nil"/>
              <w:bottom w:val="single" w:sz="4" w:space="0" w:color="auto"/>
              <w:right w:val="single" w:sz="4" w:space="0" w:color="auto"/>
            </w:tcBorders>
            <w:shd w:val="clear" w:color="auto" w:fill="auto"/>
            <w:vAlign w:val="center"/>
            <w:hideMark/>
          </w:tcPr>
          <w:p w14:paraId="549BF4DE"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179,183</w:t>
            </w:r>
          </w:p>
        </w:tc>
        <w:tc>
          <w:tcPr>
            <w:tcW w:w="1822" w:type="dxa"/>
            <w:tcBorders>
              <w:top w:val="nil"/>
              <w:left w:val="nil"/>
              <w:bottom w:val="single" w:sz="4" w:space="0" w:color="auto"/>
              <w:right w:val="single" w:sz="4" w:space="0" w:color="auto"/>
            </w:tcBorders>
            <w:shd w:val="clear" w:color="auto" w:fill="auto"/>
            <w:vAlign w:val="center"/>
            <w:hideMark/>
          </w:tcPr>
          <w:p w14:paraId="7E0DD31E"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3,190</w:t>
            </w:r>
          </w:p>
        </w:tc>
      </w:tr>
      <w:tr w:rsidR="000F0F3F" w:rsidRPr="000F0F3F" w14:paraId="51CE80F5" w14:textId="77777777" w:rsidTr="007E215F">
        <w:trPr>
          <w:trHeight w:val="315"/>
          <w:jc w:val="center"/>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248B5DBF"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2023</w:t>
            </w:r>
          </w:p>
        </w:tc>
        <w:tc>
          <w:tcPr>
            <w:tcW w:w="2143" w:type="dxa"/>
            <w:tcBorders>
              <w:top w:val="nil"/>
              <w:left w:val="nil"/>
              <w:bottom w:val="single" w:sz="4" w:space="0" w:color="auto"/>
              <w:right w:val="single" w:sz="4" w:space="0" w:color="auto"/>
            </w:tcBorders>
            <w:shd w:val="clear" w:color="auto" w:fill="auto"/>
            <w:vAlign w:val="center"/>
            <w:hideMark/>
          </w:tcPr>
          <w:p w14:paraId="11983D22"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58,118</w:t>
            </w:r>
          </w:p>
        </w:tc>
        <w:tc>
          <w:tcPr>
            <w:tcW w:w="2049" w:type="dxa"/>
            <w:tcBorders>
              <w:top w:val="nil"/>
              <w:left w:val="nil"/>
              <w:bottom w:val="single" w:sz="4" w:space="0" w:color="auto"/>
              <w:right w:val="single" w:sz="4" w:space="0" w:color="auto"/>
            </w:tcBorders>
            <w:shd w:val="clear" w:color="auto" w:fill="auto"/>
            <w:vAlign w:val="center"/>
            <w:hideMark/>
          </w:tcPr>
          <w:p w14:paraId="186E058A"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2,114</w:t>
            </w:r>
          </w:p>
        </w:tc>
        <w:tc>
          <w:tcPr>
            <w:tcW w:w="2436" w:type="dxa"/>
            <w:tcBorders>
              <w:top w:val="nil"/>
              <w:left w:val="nil"/>
              <w:bottom w:val="single" w:sz="4" w:space="0" w:color="auto"/>
              <w:right w:val="single" w:sz="4" w:space="0" w:color="auto"/>
            </w:tcBorders>
            <w:shd w:val="clear" w:color="auto" w:fill="auto"/>
            <w:vAlign w:val="center"/>
            <w:hideMark/>
          </w:tcPr>
          <w:p w14:paraId="4FD73DD9"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104,953</w:t>
            </w:r>
          </w:p>
        </w:tc>
        <w:tc>
          <w:tcPr>
            <w:tcW w:w="1822" w:type="dxa"/>
            <w:tcBorders>
              <w:top w:val="nil"/>
              <w:left w:val="nil"/>
              <w:bottom w:val="single" w:sz="4" w:space="0" w:color="auto"/>
              <w:right w:val="single" w:sz="4" w:space="0" w:color="auto"/>
            </w:tcBorders>
            <w:shd w:val="clear" w:color="auto" w:fill="auto"/>
            <w:vAlign w:val="center"/>
            <w:hideMark/>
          </w:tcPr>
          <w:p w14:paraId="0F6C88F3" w14:textId="77777777" w:rsidR="007E215F" w:rsidRPr="000F0F3F" w:rsidRDefault="007E215F"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4,123</w:t>
            </w:r>
          </w:p>
        </w:tc>
      </w:tr>
    </w:tbl>
    <w:p w14:paraId="19B229AE" w14:textId="45C4E139" w:rsidR="00EF03DC" w:rsidRPr="000F0F3F" w:rsidRDefault="00EF03DC" w:rsidP="0098755D">
      <w:pPr>
        <w:spacing w:before="120" w:after="120"/>
        <w:jc w:val="center"/>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Source: Directorate of Tourism and Handicrafts, Tlemcen Province</w:t>
      </w:r>
      <w:r w:rsidR="004E1574" w:rsidRPr="000F0F3F">
        <w:rPr>
          <w:rFonts w:ascii="Times New Roman" w:eastAsia="Calibri" w:hAnsi="Times New Roman" w:cs="Times New Roman"/>
          <w:sz w:val="24"/>
          <w:szCs w:val="24"/>
          <w:lang w:val="en-US"/>
        </w:rPr>
        <w:t>.</w:t>
      </w:r>
    </w:p>
    <w:p w14:paraId="54C04C0E" w14:textId="77777777" w:rsidR="000F0F3F" w:rsidRDefault="000F0F3F" w:rsidP="009B4F40">
      <w:pPr>
        <w:spacing w:before="120" w:after="120"/>
        <w:ind w:firstLine="567"/>
        <w:jc w:val="both"/>
        <w:rPr>
          <w:rFonts w:ascii="Times New Roman" w:eastAsia="Calibri" w:hAnsi="Times New Roman" w:cs="Times New Roman"/>
          <w:sz w:val="24"/>
          <w:szCs w:val="24"/>
          <w:lang w:val="en-US"/>
        </w:rPr>
      </w:pPr>
    </w:p>
    <w:p w14:paraId="62F5A6BD" w14:textId="1B7AE56D"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From the table above, a decline in the number of both domestic and international tourists is evident. This decrease is attributed to several factors, including:</w:t>
      </w:r>
    </w:p>
    <w:p w14:paraId="050A9926" w14:textId="77777777" w:rsidR="00EF03DC" w:rsidRPr="000F0F3F" w:rsidRDefault="00EF03DC" w:rsidP="0098755D">
      <w:pPr>
        <w:numPr>
          <w:ilvl w:val="0"/>
          <w:numId w:val="20"/>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The high cost of tourism in the Wilaya.</w:t>
      </w:r>
    </w:p>
    <w:p w14:paraId="02A1FD48" w14:textId="77777777" w:rsidR="00EF03DC" w:rsidRPr="000F0F3F" w:rsidRDefault="00EF03DC" w:rsidP="0098755D">
      <w:pPr>
        <w:numPr>
          <w:ilvl w:val="0"/>
          <w:numId w:val="20"/>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The COVID-19 pandemic.</w:t>
      </w:r>
    </w:p>
    <w:p w14:paraId="1B7E68A8" w14:textId="77777777" w:rsidR="00EF03DC" w:rsidRPr="000F0F3F" w:rsidRDefault="00EF03DC" w:rsidP="0098755D">
      <w:pPr>
        <w:numPr>
          <w:ilvl w:val="0"/>
          <w:numId w:val="20"/>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The deterioration of living standards.</w:t>
      </w:r>
    </w:p>
    <w:p w14:paraId="5B81C308" w14:textId="77777777" w:rsidR="00EF03DC" w:rsidRPr="000F0F3F" w:rsidRDefault="00EF03DC" w:rsidP="0098755D">
      <w:pPr>
        <w:numPr>
          <w:ilvl w:val="0"/>
          <w:numId w:val="20"/>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The emergence of competing tourist destinations such as the Wilayas of Ain </w:t>
      </w:r>
      <w:proofErr w:type="spellStart"/>
      <w:r w:rsidRPr="000F0F3F">
        <w:rPr>
          <w:rFonts w:ascii="Times New Roman" w:eastAsia="Calibri" w:hAnsi="Times New Roman" w:cs="Times New Roman"/>
          <w:sz w:val="24"/>
          <w:szCs w:val="24"/>
          <w:lang w:val="en-US"/>
        </w:rPr>
        <w:t>Témouchent</w:t>
      </w:r>
      <w:proofErr w:type="spellEnd"/>
      <w:r w:rsidRPr="000F0F3F">
        <w:rPr>
          <w:rFonts w:ascii="Times New Roman" w:eastAsia="Calibri" w:hAnsi="Times New Roman" w:cs="Times New Roman"/>
          <w:sz w:val="24"/>
          <w:szCs w:val="24"/>
          <w:lang w:val="en-US"/>
        </w:rPr>
        <w:t xml:space="preserve"> and </w:t>
      </w:r>
      <w:proofErr w:type="spellStart"/>
      <w:r w:rsidRPr="000F0F3F">
        <w:rPr>
          <w:rFonts w:ascii="Times New Roman" w:eastAsia="Calibri" w:hAnsi="Times New Roman" w:cs="Times New Roman"/>
          <w:sz w:val="24"/>
          <w:szCs w:val="24"/>
          <w:lang w:val="en-US"/>
        </w:rPr>
        <w:t>Mostaganem</w:t>
      </w:r>
      <w:proofErr w:type="spellEnd"/>
      <w:r w:rsidRPr="000F0F3F">
        <w:rPr>
          <w:rFonts w:ascii="Times New Roman" w:eastAsia="Calibri" w:hAnsi="Times New Roman" w:cs="Times New Roman"/>
          <w:sz w:val="24"/>
          <w:szCs w:val="24"/>
          <w:lang w:val="en-US"/>
        </w:rPr>
        <w:t>.</w:t>
      </w:r>
    </w:p>
    <w:p w14:paraId="3591DC88"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1C23FE1F" w14:textId="56A3349A" w:rsidR="00EF03DC" w:rsidRPr="000F0F3F" w:rsidRDefault="00EF03DC"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4.</w:t>
      </w:r>
      <w:r w:rsidR="004E1574" w:rsidRPr="000F0F3F">
        <w:rPr>
          <w:rFonts w:ascii="Times New Roman" w:eastAsia="Calibri" w:hAnsi="Times New Roman" w:cs="Times New Roman"/>
          <w:b/>
          <w:bCs/>
          <w:sz w:val="24"/>
          <w:szCs w:val="24"/>
          <w:lang w:val="en-US"/>
        </w:rPr>
        <w:t xml:space="preserve">5. </w:t>
      </w:r>
      <w:r w:rsidRPr="000F0F3F">
        <w:rPr>
          <w:rFonts w:ascii="Times New Roman" w:eastAsia="Calibri" w:hAnsi="Times New Roman" w:cs="Times New Roman"/>
          <w:b/>
          <w:bCs/>
          <w:sz w:val="24"/>
          <w:szCs w:val="24"/>
          <w:lang w:val="en-US"/>
        </w:rPr>
        <w:t>The Tourism Marketing Mix and Its Role in Supporting Sustainable Tourism Development in Tlemcen</w:t>
      </w:r>
    </w:p>
    <w:p w14:paraId="45A3472A" w14:textId="77777777" w:rsidR="004336B9" w:rsidRPr="000F0F3F" w:rsidRDefault="004336B9" w:rsidP="0098755D">
      <w:pPr>
        <w:spacing w:before="120" w:after="120"/>
        <w:jc w:val="both"/>
        <w:rPr>
          <w:rFonts w:ascii="Times New Roman" w:eastAsia="Calibri" w:hAnsi="Times New Roman" w:cs="Times New Roman"/>
          <w:b/>
          <w:bCs/>
          <w:sz w:val="24"/>
          <w:szCs w:val="24"/>
          <w:lang w:val="en-US"/>
        </w:rPr>
      </w:pPr>
    </w:p>
    <w:p w14:paraId="2BD8BA8A" w14:textId="4FB2247C" w:rsidR="00EF03DC" w:rsidRPr="000F0F3F" w:rsidRDefault="004E1574"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4.5.1</w:t>
      </w:r>
      <w:r w:rsidR="00EF03DC" w:rsidRPr="000F0F3F">
        <w:rPr>
          <w:rFonts w:ascii="Times New Roman" w:eastAsia="Calibri" w:hAnsi="Times New Roman" w:cs="Times New Roman"/>
          <w:b/>
          <w:bCs/>
          <w:sz w:val="24"/>
          <w:szCs w:val="24"/>
          <w:lang w:val="en-US"/>
        </w:rPr>
        <w:t xml:space="preserve"> Tourism Product</w:t>
      </w:r>
    </w:p>
    <w:p w14:paraId="3478FA5A"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The tourism product is a comprehensive combination of goods and services designed to satisfy desires and fulfill needs. To encourage tourists to choose the Wilaya of Tlemcen over other destinations, it is essential to activate attraction factors. This requires the provision of high-quality tourism services and facilities that offer prompt service, a clean and suitable environment, reliable transportation, and security. Coordination among tourism bodies, travel agencies, associations, local councils, and the Directorate of Tourism and Handicrafts in the Wilaya is also vital.</w:t>
      </w:r>
    </w:p>
    <w:p w14:paraId="7B9C2FAE"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20292DB5" w14:textId="063C3B0D" w:rsidR="00EF03DC" w:rsidRPr="000F0F3F" w:rsidRDefault="004E1574"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4.5.2</w:t>
      </w:r>
      <w:r w:rsidR="00EF03DC" w:rsidRPr="000F0F3F">
        <w:rPr>
          <w:rFonts w:ascii="Times New Roman" w:eastAsia="Calibri" w:hAnsi="Times New Roman" w:cs="Times New Roman"/>
          <w:b/>
          <w:bCs/>
          <w:sz w:val="24"/>
          <w:szCs w:val="24"/>
          <w:lang w:val="en-US"/>
        </w:rPr>
        <w:t xml:space="preserve"> Tourism Pricing</w:t>
      </w:r>
    </w:p>
    <w:p w14:paraId="66CB3884" w14:textId="0B72725D"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Pricing is one of the most critical elements of the marketing mix, as tourists’ decisions are directly influenced by the price or cost of their trips. Tourists evaluate prices in relation to </w:t>
      </w:r>
      <w:r w:rsidRPr="000F0F3F">
        <w:rPr>
          <w:rFonts w:ascii="Times New Roman" w:eastAsia="Calibri" w:hAnsi="Times New Roman" w:cs="Times New Roman"/>
          <w:sz w:val="24"/>
          <w:szCs w:val="24"/>
          <w:lang w:val="en-US"/>
        </w:rPr>
        <w:lastRenderedPageBreak/>
        <w:t>the benefits, services, and advantages they receive, considering their personal financial capabilities. Competitive and reasonable pricing serves as an effective tool to stimulate demand. In Tlemcen, pricing is primarily cost-based; however, pricing strategies may vary depending on demand and competition</w:t>
      </w:r>
      <w:r w:rsidR="00EF17FD" w:rsidRPr="000F0F3F">
        <w:rPr>
          <w:rFonts w:ascii="Times New Roman" w:eastAsia="Calibri" w:hAnsi="Times New Roman" w:cs="Times New Roman"/>
          <w:sz w:val="24"/>
          <w:szCs w:val="24"/>
          <w:lang w:val="en-US"/>
        </w:rPr>
        <w:t xml:space="preserve"> </w:t>
      </w:r>
      <w:r w:rsidRPr="000F0F3F">
        <w:rPr>
          <w:rFonts w:ascii="Times New Roman" w:eastAsia="Calibri" w:hAnsi="Times New Roman" w:cs="Times New Roman"/>
          <w:sz w:val="24"/>
          <w:szCs w:val="24"/>
          <w:lang w:val="en-US"/>
        </w:rPr>
        <w:t>for example, beach hotel rates tend to be higher in summer than in other seasons. Pricing policies, especially for accommodation, should carefully consider the economic conditions and the level of services provided in relation to the price paid, both in Tlemcen specifically and Algeria in general.</w:t>
      </w:r>
    </w:p>
    <w:p w14:paraId="315ACEEE" w14:textId="77777777" w:rsidR="004336B9" w:rsidRDefault="004336B9" w:rsidP="0098755D">
      <w:pPr>
        <w:spacing w:before="120" w:after="120"/>
        <w:jc w:val="both"/>
        <w:rPr>
          <w:rFonts w:ascii="Times New Roman" w:eastAsia="Calibri" w:hAnsi="Times New Roman" w:cs="Times New Roman"/>
          <w:sz w:val="24"/>
          <w:szCs w:val="24"/>
          <w:lang w:val="en-US"/>
        </w:rPr>
      </w:pPr>
    </w:p>
    <w:p w14:paraId="1D440FE6" w14:textId="181F5CEA" w:rsidR="00EF03DC" w:rsidRPr="000F0F3F" w:rsidRDefault="004E1574"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4.5.3.</w:t>
      </w:r>
      <w:r w:rsidR="00EF03DC" w:rsidRPr="000F0F3F">
        <w:rPr>
          <w:rFonts w:ascii="Times New Roman" w:eastAsia="Calibri" w:hAnsi="Times New Roman" w:cs="Times New Roman"/>
          <w:b/>
          <w:bCs/>
          <w:sz w:val="24"/>
          <w:szCs w:val="24"/>
          <w:lang w:val="en-US"/>
        </w:rPr>
        <w:t xml:space="preserve"> Distribution</w:t>
      </w:r>
    </w:p>
    <w:p w14:paraId="5722AC44"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An effective tourism distribution system is essential to bridge the gap between the tourism product and the tourist. It ensures that the tourism product is delivered at the appropriate time and </w:t>
      </w:r>
      <w:proofErr w:type="gramStart"/>
      <w:r w:rsidRPr="000F0F3F">
        <w:rPr>
          <w:rFonts w:ascii="Times New Roman" w:eastAsia="Calibri" w:hAnsi="Times New Roman" w:cs="Times New Roman"/>
          <w:sz w:val="24"/>
          <w:szCs w:val="24"/>
          <w:lang w:val="en-US"/>
        </w:rPr>
        <w:t>with</w:t>
      </w:r>
      <w:proofErr w:type="gramEnd"/>
      <w:r w:rsidRPr="000F0F3F">
        <w:rPr>
          <w:rFonts w:ascii="Times New Roman" w:eastAsia="Calibri" w:hAnsi="Times New Roman" w:cs="Times New Roman"/>
          <w:sz w:val="24"/>
          <w:szCs w:val="24"/>
          <w:lang w:val="en-US"/>
        </w:rPr>
        <w:t xml:space="preserve"> the expected quality. Tourism organizations in Tlemcen handle distribution either directly or through intermediaries such as travel offices. Most tourism services are delivered directly between the tourist and the service provider due to their intangible nature, while intermediaries facilitate processes such as booking and providing information or suggestions.</w:t>
      </w:r>
    </w:p>
    <w:p w14:paraId="29F481B1"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68379201" w14:textId="27E15D38" w:rsidR="00EF03DC" w:rsidRPr="000F0F3F" w:rsidRDefault="00AA0156"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 xml:space="preserve">A. </w:t>
      </w:r>
      <w:r w:rsidR="00EF03DC" w:rsidRPr="000F0F3F">
        <w:rPr>
          <w:rFonts w:ascii="Times New Roman" w:eastAsia="Calibri" w:hAnsi="Times New Roman" w:cs="Times New Roman"/>
          <w:b/>
          <w:bCs/>
          <w:sz w:val="24"/>
          <w:szCs w:val="24"/>
          <w:lang w:val="en-US"/>
        </w:rPr>
        <w:t>Tourism Promotion</w:t>
      </w:r>
    </w:p>
    <w:p w14:paraId="36E92062"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Tourism companies do not merely provide excellent services or implement carefully devised pricing strategies; they must also maintain continuous communication and relationships with their targeted tourists through various promotional elements. Promotion, in this context, refers to the ongoing interaction with the market, or more precisely, it is the means through which individuals are informed about the characteristics and features of the tourism service, including its timing and location. Therefore, tourism officials in Tlemcen must aim to reach the largest possible number of targeted tourists, both domestically and internationally, using appealing, motivating, and encouraging promotional messages capable of convincing others to visit the city. This is achieved through advertising, personal selling, public relations, and reliance on electronic tourism marketing, which has become an effective and low-cost method to reach a broad audience.</w:t>
      </w:r>
    </w:p>
    <w:p w14:paraId="01C297AE"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288C1849" w14:textId="70026B75" w:rsidR="00EF03DC" w:rsidRPr="000F0F3F" w:rsidRDefault="00AA0156"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 xml:space="preserve">B. </w:t>
      </w:r>
      <w:r w:rsidR="00EF03DC" w:rsidRPr="000F0F3F">
        <w:rPr>
          <w:rFonts w:ascii="Times New Roman" w:eastAsia="Calibri" w:hAnsi="Times New Roman" w:cs="Times New Roman"/>
          <w:b/>
          <w:bCs/>
          <w:sz w:val="24"/>
          <w:szCs w:val="24"/>
          <w:lang w:val="en-US"/>
        </w:rPr>
        <w:t>Personnel</w:t>
      </w:r>
    </w:p>
    <w:p w14:paraId="218C6357"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The key to the success of any tourism company’s marketing strategy lies in having a skilled, experienced, and highly competent workforce. Human resources, represented by employees within tourism establishments, constitute one of the most critical elements of the overall marketing mix. Employees act as the communication tools through which the service or product mix is presented and delivered. Unfortunately, in Tlemcen, there is a noticeable lack of cultural awareness regarding tourism among most tourism business owners, their staff, and the responsible official bodies, particularly concerning marketing functions. Therefore, it is essential to conduct training programs to develop competence and tourism culture. Tourism managers should invest in their employees’ appearance, </w:t>
      </w:r>
      <w:proofErr w:type="gramStart"/>
      <w:r w:rsidRPr="000F0F3F">
        <w:rPr>
          <w:rFonts w:ascii="Times New Roman" w:eastAsia="Calibri" w:hAnsi="Times New Roman" w:cs="Times New Roman"/>
          <w:sz w:val="24"/>
          <w:szCs w:val="24"/>
          <w:lang w:val="en-US"/>
        </w:rPr>
        <w:t>qualification</w:t>
      </w:r>
      <w:proofErr w:type="gramEnd"/>
      <w:r w:rsidRPr="000F0F3F">
        <w:rPr>
          <w:rFonts w:ascii="Times New Roman" w:eastAsia="Calibri" w:hAnsi="Times New Roman" w:cs="Times New Roman"/>
          <w:sz w:val="24"/>
          <w:szCs w:val="24"/>
          <w:lang w:val="en-US"/>
        </w:rPr>
        <w:t xml:space="preserve">, and training in customer service skills, including building trust and fostering ongoing relationships with clients. </w:t>
      </w:r>
      <w:r w:rsidRPr="000F0F3F">
        <w:rPr>
          <w:rFonts w:ascii="Times New Roman" w:eastAsia="Calibri" w:hAnsi="Times New Roman" w:cs="Times New Roman"/>
          <w:sz w:val="24"/>
          <w:szCs w:val="24"/>
          <w:lang w:val="en-US"/>
        </w:rPr>
        <w:lastRenderedPageBreak/>
        <w:t>Additionally, establishments must implement positive incentive systems to motivate staff to actively contribute to achieving organizational goals. Since individuals are involved in all forms of communication with customers, their behavior significantly influences the quality and longevity of the customer relationship; exemplary conduct yields more positive and lasting effects.</w:t>
      </w:r>
    </w:p>
    <w:p w14:paraId="6D1897CB" w14:textId="77777777" w:rsidR="004336B9" w:rsidRDefault="004336B9" w:rsidP="0098755D">
      <w:pPr>
        <w:spacing w:before="120" w:after="120"/>
        <w:jc w:val="both"/>
        <w:rPr>
          <w:rFonts w:ascii="Times New Roman" w:eastAsia="Calibri" w:hAnsi="Times New Roman" w:cs="Times New Roman"/>
          <w:sz w:val="24"/>
          <w:szCs w:val="24"/>
          <w:lang w:val="en-US"/>
        </w:rPr>
      </w:pPr>
    </w:p>
    <w:p w14:paraId="21CBCAA3" w14:textId="0C8A5504" w:rsidR="00EF03DC" w:rsidRPr="000F0F3F" w:rsidRDefault="00AA0156"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 xml:space="preserve">C. </w:t>
      </w:r>
      <w:r w:rsidR="00EF03DC" w:rsidRPr="000F0F3F">
        <w:rPr>
          <w:rFonts w:ascii="Times New Roman" w:eastAsia="Calibri" w:hAnsi="Times New Roman" w:cs="Times New Roman"/>
          <w:b/>
          <w:bCs/>
          <w:sz w:val="24"/>
          <w:szCs w:val="24"/>
          <w:lang w:val="en-US"/>
        </w:rPr>
        <w:t>Operations</w:t>
      </w:r>
    </w:p>
    <w:p w14:paraId="22299460" w14:textId="735CF99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The </w:t>
      </w:r>
      <w:proofErr w:type="gramStart"/>
      <w:r w:rsidRPr="000F0F3F">
        <w:rPr>
          <w:rFonts w:ascii="Times New Roman" w:eastAsia="Calibri" w:hAnsi="Times New Roman" w:cs="Times New Roman"/>
          <w:sz w:val="24"/>
          <w:szCs w:val="24"/>
          <w:lang w:val="en-US"/>
        </w:rPr>
        <w:t>manner in which</w:t>
      </w:r>
      <w:proofErr w:type="gramEnd"/>
      <w:r w:rsidRPr="000F0F3F">
        <w:rPr>
          <w:rFonts w:ascii="Times New Roman" w:eastAsia="Calibri" w:hAnsi="Times New Roman" w:cs="Times New Roman"/>
          <w:sz w:val="24"/>
          <w:szCs w:val="24"/>
          <w:lang w:val="en-US"/>
        </w:rPr>
        <w:t xml:space="preserve"> services are delivered is crucial for service institutions. The service delivery process encompasses all stages, methods, policies, and techniques employed by the service provider to ensure successful provision. This includes sales phases and the use of technology, such as remote booking and payment, information flow, and information </w:t>
      </w:r>
      <w:proofErr w:type="gramStart"/>
      <w:r w:rsidRPr="000F0F3F">
        <w:rPr>
          <w:rFonts w:ascii="Times New Roman" w:eastAsia="Calibri" w:hAnsi="Times New Roman" w:cs="Times New Roman"/>
          <w:sz w:val="24"/>
          <w:szCs w:val="24"/>
          <w:lang w:val="en-US"/>
        </w:rPr>
        <w:t>systems</w:t>
      </w:r>
      <w:proofErr w:type="gramEnd"/>
      <w:r w:rsidR="00EF17FD" w:rsidRPr="000F0F3F">
        <w:rPr>
          <w:rFonts w:ascii="Times New Roman" w:eastAsia="Calibri" w:hAnsi="Times New Roman" w:cs="Times New Roman"/>
          <w:sz w:val="24"/>
          <w:szCs w:val="24"/>
          <w:lang w:val="en-US"/>
        </w:rPr>
        <w:t xml:space="preserve"> </w:t>
      </w:r>
      <w:r w:rsidRPr="000F0F3F">
        <w:rPr>
          <w:rFonts w:ascii="Times New Roman" w:eastAsia="Calibri" w:hAnsi="Times New Roman" w:cs="Times New Roman"/>
          <w:sz w:val="24"/>
          <w:szCs w:val="24"/>
          <w:lang w:val="en-US"/>
        </w:rPr>
        <w:t>all of which are key managerial concerns to ensure that service production is appropriate and acceptable.</w:t>
      </w:r>
    </w:p>
    <w:p w14:paraId="302DF374"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Employees and their competencies in delivering tourism services are fundamental in evaluating the effectiveness of the marketing mix. Employee behavior is a core component in tourists’ assessment of the success or quality of their tourism experience. Accordingly, the marketing strategy of any tourism organization seeks to achieve adequate coordination among various units and service departments to ensure integration in serving the guests of the tourism establishment.</w:t>
      </w:r>
    </w:p>
    <w:p w14:paraId="601F1E03"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6DE1750A" w14:textId="237CB67C" w:rsidR="00EF03DC" w:rsidRPr="000F0F3F" w:rsidRDefault="00AA0156"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 xml:space="preserve">D. </w:t>
      </w:r>
      <w:r w:rsidR="00EF03DC" w:rsidRPr="000F0F3F">
        <w:rPr>
          <w:rFonts w:ascii="Times New Roman" w:eastAsia="Calibri" w:hAnsi="Times New Roman" w:cs="Times New Roman"/>
          <w:b/>
          <w:bCs/>
          <w:sz w:val="24"/>
          <w:szCs w:val="24"/>
          <w:lang w:val="en-US"/>
        </w:rPr>
        <w:t>Physical Environment</w:t>
      </w:r>
    </w:p>
    <w:p w14:paraId="7D5400E8"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Numerous physical elements influence the tourist’s perceived image. For instance, building design and interior decoration, the arrangement of tables and seating, lighting, and color schemes are all critical factors in shaping the tangible indicators of the overall atmosphere within a tourism establishment. Moreover, this general ambiance is closely linked to the guest’s level of satisfaction and sense of comfort. Therefore, special attention must be given to managing the establishment’s atmosphere as a key component of the tourism service marketing mix. The interior design should be created by skilled professionals with expertise in effectively integrating visual and auditory elements to achieve the desired outcome. While most tourism establishments in Tlemcen demonstrate these qualities, greater focus is needed on the external environment, such as expanding green spaces, maintaining clean roads, reducing congestion, and ensuring harmonious color coordination.</w:t>
      </w:r>
    </w:p>
    <w:p w14:paraId="3DE9EEBA"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1AB3C34A" w14:textId="579E7229" w:rsidR="00EF03DC" w:rsidRPr="000F0F3F" w:rsidRDefault="00AA0156"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4.6</w:t>
      </w:r>
      <w:r w:rsidR="00EF03DC" w:rsidRPr="000F0F3F">
        <w:rPr>
          <w:rFonts w:ascii="Times New Roman" w:eastAsia="Calibri" w:hAnsi="Times New Roman" w:cs="Times New Roman"/>
          <w:b/>
          <w:bCs/>
          <w:sz w:val="24"/>
          <w:szCs w:val="24"/>
          <w:lang w:val="en-US"/>
        </w:rPr>
        <w:t xml:space="preserve"> Tourism Development Plan in Tlemcen</w:t>
      </w:r>
    </w:p>
    <w:p w14:paraId="7D579CDC"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The Directorate of Tourism and Traditional Crafts of Tlemcen Province has adopted a new strategy aimed at reinforcing sector achievements and facilitating further progress. This strategy stems from the national tourism development plan “Vision 2030,” the regional tourism development framework for Tlemcen, and the directives issued by the Ministry of Tourism and Traditional Crafts. The plan emphasizes the following priorities:</w:t>
      </w:r>
    </w:p>
    <w:p w14:paraId="25299FDB" w14:textId="77777777" w:rsidR="00EF03DC" w:rsidRPr="000F0F3F" w:rsidRDefault="00EF03DC" w:rsidP="0098755D">
      <w:pPr>
        <w:numPr>
          <w:ilvl w:val="0"/>
          <w:numId w:val="17"/>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Supporting and encouraging tourism investment, especially private investment.</w:t>
      </w:r>
    </w:p>
    <w:p w14:paraId="48E658D1" w14:textId="77777777" w:rsidR="00EF03DC" w:rsidRPr="000F0F3F" w:rsidRDefault="00EF03DC" w:rsidP="0098755D">
      <w:pPr>
        <w:numPr>
          <w:ilvl w:val="0"/>
          <w:numId w:val="17"/>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lastRenderedPageBreak/>
        <w:t>Qualifying, developing, and upgrading tourism activities.</w:t>
      </w:r>
    </w:p>
    <w:p w14:paraId="47EA35F9" w14:textId="77777777" w:rsidR="00EF03DC" w:rsidRPr="000F0F3F" w:rsidRDefault="00EF03DC" w:rsidP="0098755D">
      <w:pPr>
        <w:numPr>
          <w:ilvl w:val="0"/>
          <w:numId w:val="17"/>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Modernizing training systems in tourism and hospitality.</w:t>
      </w:r>
    </w:p>
    <w:p w14:paraId="7F256872" w14:textId="77777777" w:rsidR="00EF03DC" w:rsidRPr="000F0F3F" w:rsidRDefault="00EF03DC" w:rsidP="0098755D">
      <w:pPr>
        <w:numPr>
          <w:ilvl w:val="0"/>
          <w:numId w:val="17"/>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Introducing professional standards in communication, media, and promotional tourism activities.</w:t>
      </w:r>
    </w:p>
    <w:p w14:paraId="5924D932" w14:textId="77777777" w:rsidR="00EF03DC" w:rsidRPr="000F0F3F" w:rsidRDefault="00EF03DC" w:rsidP="0098755D">
      <w:pPr>
        <w:numPr>
          <w:ilvl w:val="0"/>
          <w:numId w:val="17"/>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Reviving local festivals, </w:t>
      </w:r>
      <w:proofErr w:type="gramStart"/>
      <w:r w:rsidRPr="000F0F3F">
        <w:rPr>
          <w:rFonts w:ascii="Times New Roman" w:eastAsia="Calibri" w:hAnsi="Times New Roman" w:cs="Times New Roman"/>
          <w:sz w:val="24"/>
          <w:szCs w:val="24"/>
          <w:lang w:val="en-US"/>
        </w:rPr>
        <w:t>celebrations, and</w:t>
      </w:r>
      <w:proofErr w:type="gramEnd"/>
      <w:r w:rsidRPr="000F0F3F">
        <w:rPr>
          <w:rFonts w:ascii="Times New Roman" w:eastAsia="Calibri" w:hAnsi="Times New Roman" w:cs="Times New Roman"/>
          <w:sz w:val="24"/>
          <w:szCs w:val="24"/>
          <w:lang w:val="en-US"/>
        </w:rPr>
        <w:t xml:space="preserve"> tourism and craft events.</w:t>
      </w:r>
    </w:p>
    <w:p w14:paraId="75AD2FB3" w14:textId="77777777" w:rsidR="00EF03DC" w:rsidRPr="000F0F3F" w:rsidRDefault="00EF03DC" w:rsidP="0098755D">
      <w:pPr>
        <w:numPr>
          <w:ilvl w:val="0"/>
          <w:numId w:val="17"/>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Contributing to the protection of tourist sites and historical landmarks, particularly those officially classified.</w:t>
      </w:r>
    </w:p>
    <w:p w14:paraId="100BCC62" w14:textId="77777777" w:rsidR="00EF03DC" w:rsidRPr="000F0F3F" w:rsidRDefault="00EF03DC" w:rsidP="0098755D">
      <w:pPr>
        <w:numPr>
          <w:ilvl w:val="0"/>
          <w:numId w:val="17"/>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Focusing on the coastal zone.</w:t>
      </w:r>
    </w:p>
    <w:p w14:paraId="2FAC83E0" w14:textId="77777777" w:rsidR="00EF03DC" w:rsidRPr="000F0F3F" w:rsidRDefault="00EF03DC" w:rsidP="0098755D">
      <w:pPr>
        <w:numPr>
          <w:ilvl w:val="0"/>
          <w:numId w:val="17"/>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Restoring and exploiting thermal and mineral springs for tourism purposes.</w:t>
      </w:r>
    </w:p>
    <w:p w14:paraId="084BEBAA" w14:textId="77777777" w:rsidR="00EF03DC" w:rsidRPr="000F0F3F" w:rsidRDefault="00EF03DC" w:rsidP="0098755D">
      <w:pPr>
        <w:numPr>
          <w:ilvl w:val="0"/>
          <w:numId w:val="17"/>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Encouraging and supporting tourism agencies in developing and investing in domestic tourism.</w:t>
      </w:r>
    </w:p>
    <w:p w14:paraId="639C9094" w14:textId="77777777" w:rsidR="00EF03DC" w:rsidRPr="000F0F3F" w:rsidRDefault="00EF03DC" w:rsidP="0098755D">
      <w:pPr>
        <w:numPr>
          <w:ilvl w:val="0"/>
          <w:numId w:val="17"/>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Promoting and developing alternative accommodation models, such as “homestay” arrangements.</w:t>
      </w:r>
    </w:p>
    <w:p w14:paraId="6521DEF3"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086363F9" w14:textId="53439B02" w:rsidR="00EF03DC" w:rsidRPr="000F0F3F" w:rsidRDefault="00AA0156" w:rsidP="0098755D">
      <w:pPr>
        <w:spacing w:before="120" w:after="120"/>
        <w:jc w:val="both"/>
        <w:rPr>
          <w:rFonts w:ascii="Times New Roman" w:eastAsia="Calibri" w:hAnsi="Times New Roman" w:cs="Times New Roman"/>
          <w:b/>
          <w:bCs/>
          <w:sz w:val="24"/>
          <w:szCs w:val="24"/>
          <w:lang w:val="en-US"/>
        </w:rPr>
      </w:pPr>
      <w:r w:rsidRPr="000F0F3F">
        <w:rPr>
          <w:rFonts w:ascii="Times New Roman" w:eastAsia="Calibri" w:hAnsi="Times New Roman" w:cs="Times New Roman"/>
          <w:b/>
          <w:bCs/>
          <w:sz w:val="24"/>
          <w:szCs w:val="24"/>
          <w:lang w:val="en-US"/>
        </w:rPr>
        <w:t>4.7</w:t>
      </w:r>
      <w:r w:rsidR="00EF03DC" w:rsidRPr="000F0F3F">
        <w:rPr>
          <w:rFonts w:ascii="Times New Roman" w:eastAsia="Calibri" w:hAnsi="Times New Roman" w:cs="Times New Roman"/>
          <w:b/>
          <w:bCs/>
          <w:sz w:val="24"/>
          <w:szCs w:val="24"/>
          <w:lang w:val="en-US"/>
        </w:rPr>
        <w:t xml:space="preserve"> Tourism Investment</w:t>
      </w:r>
    </w:p>
    <w:p w14:paraId="67FEF1A4" w14:textId="77777777" w:rsidR="00EF03DC"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The Directorate of Tourism and Handicrafts supports investors by offering numerous benefits as stipulated in Law 09-16 dated August 3, 2016, concerning investment promotion. All investments must be registered with the National Investment Development Agency</w:t>
      </w:r>
      <w:sdt>
        <w:sdtPr>
          <w:rPr>
            <w:rFonts w:ascii="Times New Roman" w:eastAsia="Calibri" w:hAnsi="Times New Roman" w:cs="Times New Roman"/>
            <w:sz w:val="24"/>
            <w:szCs w:val="24"/>
            <w:lang w:val="en-US"/>
          </w:rPr>
          <w:id w:val="-610281870"/>
          <w:citation/>
        </w:sdtPr>
        <w:sdtContent>
          <w:r w:rsidRPr="000F0F3F">
            <w:rPr>
              <w:rFonts w:ascii="Times New Roman" w:eastAsia="Calibri" w:hAnsi="Times New Roman" w:cs="Times New Roman"/>
              <w:sz w:val="24"/>
              <w:szCs w:val="24"/>
              <w:lang w:val="en-US"/>
            </w:rPr>
            <w:fldChar w:fldCharType="begin"/>
          </w:r>
          <w:r w:rsidRPr="000F0F3F">
            <w:rPr>
              <w:rFonts w:ascii="Times New Roman" w:eastAsia="Calibri" w:hAnsi="Times New Roman" w:cs="Times New Roman"/>
              <w:sz w:val="24"/>
              <w:szCs w:val="24"/>
              <w:lang w:val="en-US"/>
            </w:rPr>
            <w:instrText xml:space="preserve"> CITATION Dir25 \l 1033 </w:instrText>
          </w:r>
          <w:r w:rsidRPr="000F0F3F">
            <w:rPr>
              <w:rFonts w:ascii="Times New Roman" w:eastAsia="Calibri" w:hAnsi="Times New Roman" w:cs="Times New Roman"/>
              <w:sz w:val="24"/>
              <w:szCs w:val="24"/>
              <w:lang w:val="en-US"/>
            </w:rPr>
            <w:fldChar w:fldCharType="separate"/>
          </w:r>
          <w:r w:rsidRPr="000F0F3F">
            <w:rPr>
              <w:rFonts w:ascii="Times New Roman" w:eastAsia="Calibri" w:hAnsi="Times New Roman" w:cs="Times New Roman"/>
              <w:noProof/>
              <w:sz w:val="24"/>
              <w:szCs w:val="24"/>
              <w:lang w:val="en-US"/>
            </w:rPr>
            <w:t xml:space="preserve"> (Directorate of Tourism and Handicrafts of Tlemcen, 2025)</w:t>
          </w:r>
          <w:r w:rsidRPr="000F0F3F">
            <w:rPr>
              <w:rFonts w:ascii="Times New Roman" w:eastAsia="Calibri" w:hAnsi="Times New Roman" w:cs="Times New Roman"/>
              <w:sz w:val="24"/>
              <w:szCs w:val="24"/>
              <w:lang w:val="en-US"/>
            </w:rPr>
            <w:fldChar w:fldCharType="end"/>
          </w:r>
        </w:sdtContent>
      </w:sdt>
      <w:r w:rsidRPr="000F0F3F">
        <w:rPr>
          <w:rFonts w:ascii="Times New Roman" w:eastAsia="Calibri" w:hAnsi="Times New Roman" w:cs="Times New Roman"/>
          <w:sz w:val="24"/>
          <w:szCs w:val="24"/>
          <w:lang w:val="en-US"/>
        </w:rPr>
        <w:t>.</w:t>
      </w:r>
    </w:p>
    <w:p w14:paraId="3A890488" w14:textId="5494C4DE" w:rsidR="00EF03DC" w:rsidRPr="000F0F3F" w:rsidRDefault="00EF03DC" w:rsidP="0098755D">
      <w:pPr>
        <w:spacing w:before="120" w:after="120"/>
        <w:jc w:val="center"/>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Table 2</w:t>
      </w:r>
      <w:r w:rsidR="00AA0156" w:rsidRPr="000F0F3F">
        <w:rPr>
          <w:rFonts w:ascii="Times New Roman" w:eastAsia="Calibri" w:hAnsi="Times New Roman" w:cs="Times New Roman"/>
          <w:sz w:val="24"/>
          <w:szCs w:val="24"/>
          <w:lang w:val="en-US"/>
        </w:rPr>
        <w:t>.</w:t>
      </w:r>
      <w:r w:rsidRPr="000F0F3F">
        <w:rPr>
          <w:rFonts w:ascii="Times New Roman" w:eastAsia="Calibri" w:hAnsi="Times New Roman" w:cs="Times New Roman"/>
          <w:sz w:val="24"/>
          <w:szCs w:val="24"/>
          <w:lang w:val="en-US"/>
        </w:rPr>
        <w:t xml:space="preserve"> Summary of Tourism Investment Projects in Tlemcen Province – 2024</w:t>
      </w:r>
    </w:p>
    <w:tbl>
      <w:tblPr>
        <w:tblW w:w="9067" w:type="dxa"/>
        <w:jc w:val="center"/>
        <w:tblLook w:val="04A0" w:firstRow="1" w:lastRow="0" w:firstColumn="1" w:lastColumn="0" w:noHBand="0" w:noVBand="1"/>
      </w:tblPr>
      <w:tblGrid>
        <w:gridCol w:w="1536"/>
        <w:gridCol w:w="1309"/>
        <w:gridCol w:w="1563"/>
        <w:gridCol w:w="1244"/>
        <w:gridCol w:w="1056"/>
        <w:gridCol w:w="1336"/>
        <w:gridCol w:w="1510"/>
      </w:tblGrid>
      <w:tr w:rsidR="000F0F3F" w:rsidRPr="000F0F3F" w14:paraId="121F5274" w14:textId="77777777" w:rsidTr="00820DCF">
        <w:trPr>
          <w:trHeight w:val="85"/>
          <w:jc w:val="center"/>
        </w:trPr>
        <w:tc>
          <w:tcPr>
            <w:tcW w:w="1536" w:type="dxa"/>
            <w:tcBorders>
              <w:top w:val="single" w:sz="4" w:space="0" w:color="auto"/>
              <w:left w:val="single" w:sz="4" w:space="0" w:color="auto"/>
              <w:bottom w:val="single" w:sz="4" w:space="0" w:color="auto"/>
              <w:right w:val="single" w:sz="4" w:space="0" w:color="auto"/>
            </w:tcBorders>
            <w:shd w:val="clear" w:color="000000" w:fill="A5A5A5"/>
            <w:vAlign w:val="center"/>
            <w:hideMark/>
          </w:tcPr>
          <w:p w14:paraId="6DBA64A9" w14:textId="77777777" w:rsidR="004D0A75" w:rsidRPr="000F0F3F" w:rsidRDefault="004D0A75" w:rsidP="0098755D">
            <w:pPr>
              <w:spacing w:before="120" w:after="120"/>
              <w:jc w:val="center"/>
              <w:rPr>
                <w:rFonts w:ascii="Times New Roman" w:eastAsia="Times New Roman" w:hAnsi="Times New Roman" w:cs="Times New Roman"/>
                <w:b/>
                <w:bCs/>
                <w:sz w:val="24"/>
                <w:szCs w:val="24"/>
                <w:lang w:val="en-US"/>
              </w:rPr>
            </w:pPr>
            <w:r w:rsidRPr="000F0F3F">
              <w:rPr>
                <w:rFonts w:ascii="Times New Roman" w:eastAsia="Times New Roman" w:hAnsi="Times New Roman" w:cs="Times New Roman"/>
                <w:b/>
                <w:bCs/>
                <w:sz w:val="24"/>
                <w:szCs w:val="24"/>
                <w:lang w:val="en-US"/>
              </w:rPr>
              <w:t> </w:t>
            </w:r>
          </w:p>
        </w:tc>
        <w:tc>
          <w:tcPr>
            <w:tcW w:w="1309" w:type="dxa"/>
            <w:tcBorders>
              <w:top w:val="single" w:sz="4" w:space="0" w:color="auto"/>
              <w:left w:val="nil"/>
              <w:bottom w:val="single" w:sz="4" w:space="0" w:color="auto"/>
              <w:right w:val="single" w:sz="4" w:space="0" w:color="auto"/>
            </w:tcBorders>
            <w:shd w:val="clear" w:color="000000" w:fill="A5A5A5"/>
            <w:vAlign w:val="center"/>
            <w:hideMark/>
          </w:tcPr>
          <w:p w14:paraId="22B49371" w14:textId="77777777" w:rsidR="004D0A75" w:rsidRPr="000F0F3F" w:rsidRDefault="004D0A75" w:rsidP="0098755D">
            <w:pPr>
              <w:spacing w:before="120" w:after="120"/>
              <w:jc w:val="center"/>
              <w:rPr>
                <w:rFonts w:ascii="Times New Roman" w:eastAsia="Times New Roman" w:hAnsi="Times New Roman" w:cs="Times New Roman"/>
                <w:b/>
                <w:bCs/>
                <w:sz w:val="24"/>
                <w:szCs w:val="24"/>
                <w:lang w:val="en-US"/>
              </w:rPr>
            </w:pPr>
            <w:r w:rsidRPr="000F0F3F">
              <w:rPr>
                <w:rFonts w:ascii="Times New Roman" w:eastAsia="Times New Roman" w:hAnsi="Times New Roman" w:cs="Times New Roman"/>
                <w:b/>
                <w:bCs/>
                <w:sz w:val="24"/>
                <w:szCs w:val="24"/>
                <w:lang w:val="en-US"/>
              </w:rPr>
              <w:t>Registered Projects</w:t>
            </w:r>
          </w:p>
        </w:tc>
        <w:tc>
          <w:tcPr>
            <w:tcW w:w="1563" w:type="dxa"/>
            <w:tcBorders>
              <w:top w:val="single" w:sz="4" w:space="0" w:color="auto"/>
              <w:left w:val="nil"/>
              <w:bottom w:val="single" w:sz="4" w:space="0" w:color="auto"/>
              <w:right w:val="single" w:sz="4" w:space="0" w:color="auto"/>
            </w:tcBorders>
            <w:shd w:val="clear" w:color="000000" w:fill="A5A5A5"/>
            <w:vAlign w:val="center"/>
            <w:hideMark/>
          </w:tcPr>
          <w:p w14:paraId="04892D32" w14:textId="77777777" w:rsidR="004D0A75" w:rsidRPr="000F0F3F" w:rsidRDefault="004D0A75" w:rsidP="0098755D">
            <w:pPr>
              <w:spacing w:before="120" w:after="120"/>
              <w:jc w:val="center"/>
              <w:rPr>
                <w:rFonts w:ascii="Times New Roman" w:eastAsia="Times New Roman" w:hAnsi="Times New Roman" w:cs="Times New Roman"/>
                <w:b/>
                <w:bCs/>
                <w:sz w:val="24"/>
                <w:szCs w:val="24"/>
                <w:lang w:val="en-US"/>
              </w:rPr>
            </w:pPr>
            <w:r w:rsidRPr="000F0F3F">
              <w:rPr>
                <w:rFonts w:ascii="Times New Roman" w:eastAsia="Times New Roman" w:hAnsi="Times New Roman" w:cs="Times New Roman"/>
                <w:b/>
                <w:bCs/>
                <w:sz w:val="24"/>
                <w:szCs w:val="24"/>
                <w:lang w:val="en-US"/>
              </w:rPr>
              <w:t>Projects Under Construction</w:t>
            </w:r>
          </w:p>
        </w:tc>
        <w:tc>
          <w:tcPr>
            <w:tcW w:w="1244" w:type="dxa"/>
            <w:tcBorders>
              <w:top w:val="single" w:sz="4" w:space="0" w:color="auto"/>
              <w:left w:val="nil"/>
              <w:bottom w:val="single" w:sz="4" w:space="0" w:color="auto"/>
              <w:right w:val="single" w:sz="4" w:space="0" w:color="auto"/>
            </w:tcBorders>
            <w:shd w:val="clear" w:color="000000" w:fill="A5A5A5"/>
            <w:vAlign w:val="center"/>
            <w:hideMark/>
          </w:tcPr>
          <w:p w14:paraId="1D979428" w14:textId="77777777" w:rsidR="004D0A75" w:rsidRPr="000F0F3F" w:rsidRDefault="004D0A75" w:rsidP="0098755D">
            <w:pPr>
              <w:spacing w:before="120" w:after="120"/>
              <w:jc w:val="center"/>
              <w:rPr>
                <w:rFonts w:ascii="Times New Roman" w:eastAsia="Times New Roman" w:hAnsi="Times New Roman" w:cs="Times New Roman"/>
                <w:b/>
                <w:bCs/>
                <w:sz w:val="24"/>
                <w:szCs w:val="24"/>
                <w:lang w:val="en-US"/>
              </w:rPr>
            </w:pPr>
            <w:r w:rsidRPr="000F0F3F">
              <w:rPr>
                <w:rFonts w:ascii="Times New Roman" w:eastAsia="Times New Roman" w:hAnsi="Times New Roman" w:cs="Times New Roman"/>
                <w:b/>
                <w:bCs/>
                <w:sz w:val="24"/>
                <w:szCs w:val="24"/>
                <w:lang w:val="en-US"/>
              </w:rPr>
              <w:t>Non-Launched Projects</w:t>
            </w:r>
          </w:p>
        </w:tc>
        <w:tc>
          <w:tcPr>
            <w:tcW w:w="1056" w:type="dxa"/>
            <w:tcBorders>
              <w:top w:val="single" w:sz="4" w:space="0" w:color="auto"/>
              <w:left w:val="nil"/>
              <w:bottom w:val="single" w:sz="4" w:space="0" w:color="auto"/>
              <w:right w:val="single" w:sz="4" w:space="0" w:color="auto"/>
            </w:tcBorders>
            <w:shd w:val="clear" w:color="000000" w:fill="A5A5A5"/>
            <w:vAlign w:val="center"/>
            <w:hideMark/>
          </w:tcPr>
          <w:p w14:paraId="5B1B96D3" w14:textId="77777777" w:rsidR="004D0A75" w:rsidRPr="000F0F3F" w:rsidRDefault="004D0A75" w:rsidP="0098755D">
            <w:pPr>
              <w:spacing w:before="120" w:after="120"/>
              <w:jc w:val="center"/>
              <w:rPr>
                <w:rFonts w:ascii="Times New Roman" w:eastAsia="Times New Roman" w:hAnsi="Times New Roman" w:cs="Times New Roman"/>
                <w:b/>
                <w:bCs/>
                <w:sz w:val="24"/>
                <w:szCs w:val="24"/>
                <w:lang w:val="en-US"/>
              </w:rPr>
            </w:pPr>
            <w:r w:rsidRPr="000F0F3F">
              <w:rPr>
                <w:rFonts w:ascii="Times New Roman" w:eastAsia="Times New Roman" w:hAnsi="Times New Roman" w:cs="Times New Roman"/>
                <w:b/>
                <w:bCs/>
                <w:sz w:val="24"/>
                <w:szCs w:val="24"/>
                <w:lang w:val="en-US"/>
              </w:rPr>
              <w:t>Halted Projects</w:t>
            </w:r>
          </w:p>
        </w:tc>
        <w:tc>
          <w:tcPr>
            <w:tcW w:w="1336" w:type="dxa"/>
            <w:tcBorders>
              <w:top w:val="single" w:sz="4" w:space="0" w:color="auto"/>
              <w:left w:val="nil"/>
              <w:bottom w:val="single" w:sz="4" w:space="0" w:color="auto"/>
              <w:right w:val="single" w:sz="4" w:space="0" w:color="auto"/>
            </w:tcBorders>
            <w:shd w:val="clear" w:color="000000" w:fill="A5A5A5"/>
            <w:vAlign w:val="center"/>
            <w:hideMark/>
          </w:tcPr>
          <w:p w14:paraId="4C7603C1" w14:textId="77777777" w:rsidR="004D0A75" w:rsidRPr="000F0F3F" w:rsidRDefault="004D0A75" w:rsidP="0098755D">
            <w:pPr>
              <w:spacing w:before="120" w:after="120"/>
              <w:jc w:val="center"/>
              <w:rPr>
                <w:rFonts w:ascii="Times New Roman" w:eastAsia="Times New Roman" w:hAnsi="Times New Roman" w:cs="Times New Roman"/>
                <w:b/>
                <w:bCs/>
                <w:sz w:val="24"/>
                <w:szCs w:val="24"/>
                <w:lang w:val="en-US"/>
              </w:rPr>
            </w:pPr>
            <w:r w:rsidRPr="000F0F3F">
              <w:rPr>
                <w:rFonts w:ascii="Times New Roman" w:eastAsia="Times New Roman" w:hAnsi="Times New Roman" w:cs="Times New Roman"/>
                <w:b/>
                <w:bCs/>
                <w:sz w:val="24"/>
                <w:szCs w:val="24"/>
                <w:lang w:val="en-US"/>
              </w:rPr>
              <w:t>Completed Projects</w:t>
            </w:r>
          </w:p>
        </w:tc>
        <w:tc>
          <w:tcPr>
            <w:tcW w:w="1023" w:type="dxa"/>
            <w:tcBorders>
              <w:top w:val="single" w:sz="4" w:space="0" w:color="auto"/>
              <w:left w:val="nil"/>
              <w:bottom w:val="single" w:sz="4" w:space="0" w:color="auto"/>
              <w:right w:val="single" w:sz="4" w:space="0" w:color="auto"/>
            </w:tcBorders>
            <w:shd w:val="clear" w:color="000000" w:fill="A5A5A5"/>
            <w:vAlign w:val="center"/>
            <w:hideMark/>
          </w:tcPr>
          <w:p w14:paraId="667ADA8D" w14:textId="77777777" w:rsidR="004D0A75" w:rsidRPr="000F0F3F" w:rsidRDefault="004D0A75" w:rsidP="0098755D">
            <w:pPr>
              <w:spacing w:before="120" w:after="120"/>
              <w:jc w:val="center"/>
              <w:rPr>
                <w:rFonts w:ascii="Times New Roman" w:eastAsia="Times New Roman" w:hAnsi="Times New Roman" w:cs="Times New Roman"/>
                <w:b/>
                <w:bCs/>
                <w:sz w:val="24"/>
                <w:szCs w:val="24"/>
                <w:lang w:val="en-US"/>
              </w:rPr>
            </w:pPr>
            <w:r w:rsidRPr="000F0F3F">
              <w:rPr>
                <w:rFonts w:ascii="Times New Roman" w:eastAsia="Times New Roman" w:hAnsi="Times New Roman" w:cs="Times New Roman"/>
                <w:b/>
                <w:bCs/>
                <w:sz w:val="24"/>
                <w:szCs w:val="24"/>
                <w:lang w:val="en-US"/>
              </w:rPr>
              <w:t>Projects Proposed for Cancellation</w:t>
            </w:r>
          </w:p>
        </w:tc>
      </w:tr>
      <w:tr w:rsidR="000F0F3F" w:rsidRPr="000F0F3F" w14:paraId="3FF05FF9" w14:textId="77777777" w:rsidTr="00820DCF">
        <w:trPr>
          <w:trHeight w:val="630"/>
          <w:jc w:val="center"/>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56AAEFF3"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Number of Projects</w:t>
            </w:r>
          </w:p>
        </w:tc>
        <w:tc>
          <w:tcPr>
            <w:tcW w:w="1309" w:type="dxa"/>
            <w:tcBorders>
              <w:top w:val="nil"/>
              <w:left w:val="nil"/>
              <w:bottom w:val="single" w:sz="4" w:space="0" w:color="auto"/>
              <w:right w:val="single" w:sz="4" w:space="0" w:color="auto"/>
            </w:tcBorders>
            <w:shd w:val="clear" w:color="auto" w:fill="auto"/>
            <w:vAlign w:val="center"/>
            <w:hideMark/>
          </w:tcPr>
          <w:p w14:paraId="76C425E0"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101</w:t>
            </w:r>
          </w:p>
        </w:tc>
        <w:tc>
          <w:tcPr>
            <w:tcW w:w="1563" w:type="dxa"/>
            <w:tcBorders>
              <w:top w:val="nil"/>
              <w:left w:val="nil"/>
              <w:bottom w:val="single" w:sz="4" w:space="0" w:color="auto"/>
              <w:right w:val="single" w:sz="4" w:space="0" w:color="auto"/>
            </w:tcBorders>
            <w:shd w:val="clear" w:color="auto" w:fill="auto"/>
            <w:vAlign w:val="center"/>
            <w:hideMark/>
          </w:tcPr>
          <w:p w14:paraId="5DEDF217"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30</w:t>
            </w:r>
          </w:p>
        </w:tc>
        <w:tc>
          <w:tcPr>
            <w:tcW w:w="1244" w:type="dxa"/>
            <w:tcBorders>
              <w:top w:val="nil"/>
              <w:left w:val="nil"/>
              <w:bottom w:val="single" w:sz="4" w:space="0" w:color="auto"/>
              <w:right w:val="single" w:sz="4" w:space="0" w:color="auto"/>
            </w:tcBorders>
            <w:shd w:val="clear" w:color="auto" w:fill="auto"/>
            <w:vAlign w:val="center"/>
            <w:hideMark/>
          </w:tcPr>
          <w:p w14:paraId="0C6D55F8"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38</w:t>
            </w:r>
          </w:p>
        </w:tc>
        <w:tc>
          <w:tcPr>
            <w:tcW w:w="1056" w:type="dxa"/>
            <w:tcBorders>
              <w:top w:val="nil"/>
              <w:left w:val="nil"/>
              <w:bottom w:val="single" w:sz="4" w:space="0" w:color="auto"/>
              <w:right w:val="single" w:sz="4" w:space="0" w:color="auto"/>
            </w:tcBorders>
            <w:shd w:val="clear" w:color="auto" w:fill="auto"/>
            <w:vAlign w:val="center"/>
            <w:hideMark/>
          </w:tcPr>
          <w:p w14:paraId="5987B700"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4</w:t>
            </w:r>
          </w:p>
        </w:tc>
        <w:tc>
          <w:tcPr>
            <w:tcW w:w="1336" w:type="dxa"/>
            <w:tcBorders>
              <w:top w:val="nil"/>
              <w:left w:val="nil"/>
              <w:bottom w:val="single" w:sz="4" w:space="0" w:color="auto"/>
              <w:right w:val="single" w:sz="4" w:space="0" w:color="auto"/>
            </w:tcBorders>
            <w:shd w:val="clear" w:color="auto" w:fill="auto"/>
            <w:vAlign w:val="center"/>
            <w:hideMark/>
          </w:tcPr>
          <w:p w14:paraId="468465C6"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5</w:t>
            </w:r>
          </w:p>
        </w:tc>
        <w:tc>
          <w:tcPr>
            <w:tcW w:w="1023" w:type="dxa"/>
            <w:tcBorders>
              <w:top w:val="nil"/>
              <w:left w:val="nil"/>
              <w:bottom w:val="single" w:sz="4" w:space="0" w:color="auto"/>
              <w:right w:val="single" w:sz="4" w:space="0" w:color="auto"/>
            </w:tcBorders>
            <w:shd w:val="clear" w:color="auto" w:fill="auto"/>
            <w:vAlign w:val="center"/>
            <w:hideMark/>
          </w:tcPr>
          <w:p w14:paraId="6041308C"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24</w:t>
            </w:r>
          </w:p>
        </w:tc>
      </w:tr>
      <w:tr w:rsidR="000F0F3F" w:rsidRPr="000F0F3F" w14:paraId="14BB0FB0" w14:textId="77777777" w:rsidTr="00820DCF">
        <w:trPr>
          <w:trHeight w:val="85"/>
          <w:jc w:val="center"/>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039EA9A1"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Number of Beds</w:t>
            </w:r>
          </w:p>
        </w:tc>
        <w:tc>
          <w:tcPr>
            <w:tcW w:w="1309" w:type="dxa"/>
            <w:tcBorders>
              <w:top w:val="nil"/>
              <w:left w:val="nil"/>
              <w:bottom w:val="single" w:sz="4" w:space="0" w:color="auto"/>
              <w:right w:val="single" w:sz="4" w:space="0" w:color="auto"/>
            </w:tcBorders>
            <w:shd w:val="clear" w:color="auto" w:fill="auto"/>
            <w:vAlign w:val="center"/>
            <w:hideMark/>
          </w:tcPr>
          <w:p w14:paraId="78DE349D"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10,692</w:t>
            </w:r>
          </w:p>
        </w:tc>
        <w:tc>
          <w:tcPr>
            <w:tcW w:w="1563" w:type="dxa"/>
            <w:tcBorders>
              <w:top w:val="nil"/>
              <w:left w:val="nil"/>
              <w:bottom w:val="single" w:sz="4" w:space="0" w:color="auto"/>
              <w:right w:val="single" w:sz="4" w:space="0" w:color="auto"/>
            </w:tcBorders>
            <w:shd w:val="clear" w:color="auto" w:fill="auto"/>
            <w:vAlign w:val="center"/>
            <w:hideMark/>
          </w:tcPr>
          <w:p w14:paraId="7F9574E6"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1,882</w:t>
            </w:r>
          </w:p>
        </w:tc>
        <w:tc>
          <w:tcPr>
            <w:tcW w:w="1244" w:type="dxa"/>
            <w:tcBorders>
              <w:top w:val="nil"/>
              <w:left w:val="nil"/>
              <w:bottom w:val="single" w:sz="4" w:space="0" w:color="auto"/>
              <w:right w:val="single" w:sz="4" w:space="0" w:color="auto"/>
            </w:tcBorders>
            <w:shd w:val="clear" w:color="auto" w:fill="auto"/>
            <w:vAlign w:val="center"/>
            <w:hideMark/>
          </w:tcPr>
          <w:p w14:paraId="23B2A427"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4,617</w:t>
            </w:r>
          </w:p>
        </w:tc>
        <w:tc>
          <w:tcPr>
            <w:tcW w:w="1056" w:type="dxa"/>
            <w:tcBorders>
              <w:top w:val="nil"/>
              <w:left w:val="nil"/>
              <w:bottom w:val="single" w:sz="4" w:space="0" w:color="auto"/>
              <w:right w:val="single" w:sz="4" w:space="0" w:color="auto"/>
            </w:tcBorders>
            <w:shd w:val="clear" w:color="auto" w:fill="auto"/>
            <w:vAlign w:val="center"/>
            <w:hideMark/>
          </w:tcPr>
          <w:p w14:paraId="175024BE"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1,018</w:t>
            </w:r>
          </w:p>
        </w:tc>
        <w:tc>
          <w:tcPr>
            <w:tcW w:w="1336" w:type="dxa"/>
            <w:tcBorders>
              <w:top w:val="nil"/>
              <w:left w:val="nil"/>
              <w:bottom w:val="single" w:sz="4" w:space="0" w:color="auto"/>
              <w:right w:val="single" w:sz="4" w:space="0" w:color="auto"/>
            </w:tcBorders>
            <w:shd w:val="clear" w:color="auto" w:fill="auto"/>
            <w:vAlign w:val="center"/>
            <w:hideMark/>
          </w:tcPr>
          <w:p w14:paraId="789E45D1"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142</w:t>
            </w:r>
          </w:p>
        </w:tc>
        <w:tc>
          <w:tcPr>
            <w:tcW w:w="1023" w:type="dxa"/>
            <w:tcBorders>
              <w:top w:val="nil"/>
              <w:left w:val="nil"/>
              <w:bottom w:val="single" w:sz="4" w:space="0" w:color="auto"/>
              <w:right w:val="single" w:sz="4" w:space="0" w:color="auto"/>
            </w:tcBorders>
            <w:shd w:val="clear" w:color="auto" w:fill="auto"/>
            <w:vAlign w:val="center"/>
            <w:hideMark/>
          </w:tcPr>
          <w:p w14:paraId="6AE956FD"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3,033</w:t>
            </w:r>
          </w:p>
        </w:tc>
      </w:tr>
      <w:tr w:rsidR="000F0F3F" w:rsidRPr="000F0F3F" w14:paraId="1B6F817F" w14:textId="77777777" w:rsidTr="00820DCF">
        <w:trPr>
          <w:trHeight w:val="85"/>
          <w:jc w:val="center"/>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67559C71"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Employment Opportunities</w:t>
            </w:r>
          </w:p>
        </w:tc>
        <w:tc>
          <w:tcPr>
            <w:tcW w:w="1309" w:type="dxa"/>
            <w:tcBorders>
              <w:top w:val="nil"/>
              <w:left w:val="nil"/>
              <w:bottom w:val="single" w:sz="4" w:space="0" w:color="auto"/>
              <w:right w:val="single" w:sz="4" w:space="0" w:color="auto"/>
            </w:tcBorders>
            <w:shd w:val="clear" w:color="auto" w:fill="auto"/>
            <w:vAlign w:val="center"/>
            <w:hideMark/>
          </w:tcPr>
          <w:p w14:paraId="5A5F7C28"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3,471</w:t>
            </w:r>
          </w:p>
        </w:tc>
        <w:tc>
          <w:tcPr>
            <w:tcW w:w="1563" w:type="dxa"/>
            <w:tcBorders>
              <w:top w:val="nil"/>
              <w:left w:val="nil"/>
              <w:bottom w:val="single" w:sz="4" w:space="0" w:color="auto"/>
              <w:right w:val="single" w:sz="4" w:space="0" w:color="auto"/>
            </w:tcBorders>
            <w:shd w:val="clear" w:color="auto" w:fill="auto"/>
            <w:vAlign w:val="center"/>
            <w:hideMark/>
          </w:tcPr>
          <w:p w14:paraId="1C2AF3F5"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672</w:t>
            </w:r>
          </w:p>
        </w:tc>
        <w:tc>
          <w:tcPr>
            <w:tcW w:w="1244" w:type="dxa"/>
            <w:tcBorders>
              <w:top w:val="nil"/>
              <w:left w:val="nil"/>
              <w:bottom w:val="single" w:sz="4" w:space="0" w:color="auto"/>
              <w:right w:val="single" w:sz="4" w:space="0" w:color="auto"/>
            </w:tcBorders>
            <w:shd w:val="clear" w:color="auto" w:fill="auto"/>
            <w:vAlign w:val="center"/>
            <w:hideMark/>
          </w:tcPr>
          <w:p w14:paraId="36DDC749"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1,462</w:t>
            </w:r>
          </w:p>
        </w:tc>
        <w:tc>
          <w:tcPr>
            <w:tcW w:w="1056" w:type="dxa"/>
            <w:tcBorders>
              <w:top w:val="nil"/>
              <w:left w:val="nil"/>
              <w:bottom w:val="single" w:sz="4" w:space="0" w:color="auto"/>
              <w:right w:val="single" w:sz="4" w:space="0" w:color="auto"/>
            </w:tcBorders>
            <w:shd w:val="clear" w:color="auto" w:fill="auto"/>
            <w:vAlign w:val="center"/>
            <w:hideMark/>
          </w:tcPr>
          <w:p w14:paraId="753307B8"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245</w:t>
            </w:r>
          </w:p>
        </w:tc>
        <w:tc>
          <w:tcPr>
            <w:tcW w:w="1336" w:type="dxa"/>
            <w:tcBorders>
              <w:top w:val="nil"/>
              <w:left w:val="nil"/>
              <w:bottom w:val="single" w:sz="4" w:space="0" w:color="auto"/>
              <w:right w:val="single" w:sz="4" w:space="0" w:color="auto"/>
            </w:tcBorders>
            <w:shd w:val="clear" w:color="auto" w:fill="auto"/>
            <w:vAlign w:val="center"/>
            <w:hideMark/>
          </w:tcPr>
          <w:p w14:paraId="41BC13A2"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36</w:t>
            </w:r>
          </w:p>
        </w:tc>
        <w:tc>
          <w:tcPr>
            <w:tcW w:w="1023" w:type="dxa"/>
            <w:tcBorders>
              <w:top w:val="nil"/>
              <w:left w:val="nil"/>
              <w:bottom w:val="single" w:sz="4" w:space="0" w:color="auto"/>
              <w:right w:val="single" w:sz="4" w:space="0" w:color="auto"/>
            </w:tcBorders>
            <w:shd w:val="clear" w:color="auto" w:fill="auto"/>
            <w:vAlign w:val="center"/>
            <w:hideMark/>
          </w:tcPr>
          <w:p w14:paraId="6749F601" w14:textId="77777777" w:rsidR="004D0A75" w:rsidRPr="000F0F3F" w:rsidRDefault="004D0A75" w:rsidP="0098755D">
            <w:pPr>
              <w:spacing w:before="120" w:after="120"/>
              <w:jc w:val="center"/>
              <w:rPr>
                <w:rFonts w:ascii="Times New Roman" w:eastAsia="Times New Roman" w:hAnsi="Times New Roman" w:cs="Times New Roman"/>
                <w:sz w:val="24"/>
                <w:szCs w:val="24"/>
                <w:lang w:val="en-US"/>
              </w:rPr>
            </w:pPr>
            <w:r w:rsidRPr="000F0F3F">
              <w:rPr>
                <w:rFonts w:ascii="Times New Roman" w:eastAsia="Times New Roman" w:hAnsi="Times New Roman" w:cs="Times New Roman"/>
                <w:sz w:val="24"/>
                <w:szCs w:val="24"/>
                <w:lang w:val="en-US"/>
              </w:rPr>
              <w:t>1,056</w:t>
            </w:r>
          </w:p>
        </w:tc>
      </w:tr>
    </w:tbl>
    <w:p w14:paraId="357FBB16" w14:textId="1CCAAC5B" w:rsidR="00EF03DC" w:rsidRPr="000F0F3F" w:rsidRDefault="00EF03DC" w:rsidP="0098755D">
      <w:pPr>
        <w:spacing w:before="120" w:after="120"/>
        <w:jc w:val="center"/>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Source: Directorate of Tourism and Traditional Crafts of Tlemcen Province</w:t>
      </w:r>
      <w:r w:rsidR="00AA0156" w:rsidRPr="000F0F3F">
        <w:rPr>
          <w:rFonts w:ascii="Times New Roman" w:eastAsia="Calibri" w:hAnsi="Times New Roman" w:cs="Times New Roman"/>
          <w:sz w:val="24"/>
          <w:szCs w:val="24"/>
          <w:lang w:val="en-US"/>
        </w:rPr>
        <w:t>.</w:t>
      </w:r>
    </w:p>
    <w:p w14:paraId="56A63168" w14:textId="40C23D72" w:rsidR="004336B9" w:rsidRPr="000F0F3F" w:rsidRDefault="00EF03DC" w:rsidP="009B4F40">
      <w:pPr>
        <w:spacing w:before="120" w:after="120"/>
        <w:ind w:firstLine="567"/>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From this table, it is evident that the proportion of completed projects that have become operational is low compared to the number of registered projects, despite the incentives granted by the state to investors. This situation negatively impacts </w:t>
      </w:r>
      <w:proofErr w:type="gramStart"/>
      <w:r w:rsidRPr="000F0F3F">
        <w:rPr>
          <w:rFonts w:ascii="Times New Roman" w:eastAsia="Calibri" w:hAnsi="Times New Roman" w:cs="Times New Roman"/>
          <w:sz w:val="24"/>
          <w:szCs w:val="24"/>
          <w:lang w:val="en-US"/>
        </w:rPr>
        <w:t>the tourism activity</w:t>
      </w:r>
      <w:proofErr w:type="gramEnd"/>
      <w:r w:rsidRPr="000F0F3F">
        <w:rPr>
          <w:rFonts w:ascii="Times New Roman" w:eastAsia="Calibri" w:hAnsi="Times New Roman" w:cs="Times New Roman"/>
          <w:sz w:val="24"/>
          <w:szCs w:val="24"/>
          <w:lang w:val="en-US"/>
        </w:rPr>
        <w:t xml:space="preserve"> within the province.</w:t>
      </w:r>
    </w:p>
    <w:p w14:paraId="27BF1583" w14:textId="77777777" w:rsidR="004336B9" w:rsidRDefault="004336B9" w:rsidP="0098755D">
      <w:pPr>
        <w:spacing w:before="120" w:after="120"/>
        <w:jc w:val="both"/>
        <w:rPr>
          <w:rFonts w:ascii="Times New Roman" w:eastAsia="Calibri" w:hAnsi="Times New Roman" w:cs="Times New Roman"/>
          <w:sz w:val="24"/>
          <w:szCs w:val="24"/>
          <w:lang w:val="en-US"/>
        </w:rPr>
      </w:pPr>
    </w:p>
    <w:p w14:paraId="0EDF0E60" w14:textId="77777777" w:rsidR="00A01FDC" w:rsidRPr="000F0F3F" w:rsidRDefault="00A01FDC" w:rsidP="0098755D">
      <w:pPr>
        <w:spacing w:before="120" w:after="120"/>
        <w:jc w:val="both"/>
        <w:rPr>
          <w:rFonts w:ascii="Times New Roman" w:eastAsia="Calibri" w:hAnsi="Times New Roman" w:cs="Times New Roman"/>
          <w:sz w:val="24"/>
          <w:szCs w:val="24"/>
          <w:lang w:val="en-US"/>
        </w:rPr>
      </w:pPr>
    </w:p>
    <w:p w14:paraId="528E73BC" w14:textId="77777777" w:rsidR="00A01FDC" w:rsidRPr="000F0F3F" w:rsidRDefault="00EF03DC" w:rsidP="00A01FDC">
      <w:p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b/>
          <w:bCs/>
          <w:sz w:val="24"/>
          <w:szCs w:val="24"/>
          <w:lang w:val="en-US"/>
        </w:rPr>
        <w:t>Study Findings</w:t>
      </w:r>
      <w:r w:rsidR="00A01FDC">
        <w:rPr>
          <w:rFonts w:ascii="Times New Roman" w:eastAsia="Calibri" w:hAnsi="Times New Roman" w:cs="Times New Roman"/>
          <w:b/>
          <w:bCs/>
          <w:sz w:val="24"/>
          <w:szCs w:val="24"/>
          <w:lang w:val="en-US"/>
        </w:rPr>
        <w:t xml:space="preserve"> and </w:t>
      </w:r>
      <w:r w:rsidR="00A01FDC" w:rsidRPr="000F0F3F">
        <w:rPr>
          <w:rFonts w:ascii="Times New Roman" w:eastAsia="Calibri" w:hAnsi="Times New Roman" w:cs="Times New Roman"/>
          <w:b/>
          <w:bCs/>
          <w:sz w:val="24"/>
          <w:szCs w:val="24"/>
          <w:lang w:val="en-US"/>
        </w:rPr>
        <w:t>Recommendations</w:t>
      </w:r>
    </w:p>
    <w:p w14:paraId="25ED0311" w14:textId="3DFACE56" w:rsidR="00EF03DC" w:rsidRPr="000F0F3F" w:rsidRDefault="00EF03DC" w:rsidP="0098755D">
      <w:pPr>
        <w:spacing w:before="120" w:after="120"/>
        <w:jc w:val="both"/>
        <w:rPr>
          <w:rFonts w:ascii="Times New Roman" w:eastAsia="Calibri" w:hAnsi="Times New Roman" w:cs="Times New Roman"/>
          <w:sz w:val="24"/>
          <w:szCs w:val="24"/>
          <w:lang w:val="en-US"/>
        </w:rPr>
      </w:pPr>
    </w:p>
    <w:p w14:paraId="109B5FDF" w14:textId="77777777" w:rsidR="00EF03DC" w:rsidRPr="000F0F3F" w:rsidRDefault="00EF03DC" w:rsidP="0098755D">
      <w:pPr>
        <w:numPr>
          <w:ilvl w:val="0"/>
          <w:numId w:val="18"/>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The study confirmed the validity of the initial hypothesis that tourism marketing significantly contributes to the development of tourism services by analyzing tourist preferences and designing and improving services accordingly to meet their satisfaction. It also supports the achievement of the desired sustainable development, which ensures the optimal utilization of available resources.</w:t>
      </w:r>
    </w:p>
    <w:p w14:paraId="33B9B4D2" w14:textId="77777777" w:rsidR="00EF03DC" w:rsidRPr="000F0F3F" w:rsidRDefault="00EF03DC" w:rsidP="0098755D">
      <w:pPr>
        <w:numPr>
          <w:ilvl w:val="0"/>
          <w:numId w:val="18"/>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The absence of a marketing strategy for the tourism product in Tlemcen renders it unable to compete effectively in the tourism market.</w:t>
      </w:r>
    </w:p>
    <w:p w14:paraId="765AA8B7" w14:textId="59CA8751" w:rsidR="00EF03DC" w:rsidRPr="000F0F3F" w:rsidRDefault="00EF03DC" w:rsidP="0098755D">
      <w:pPr>
        <w:numPr>
          <w:ilvl w:val="0"/>
          <w:numId w:val="18"/>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There is a shortage of tourism investments and a lack of encouragement from </w:t>
      </w:r>
      <w:proofErr w:type="spellStart"/>
      <w:r w:rsidRPr="000F0F3F">
        <w:rPr>
          <w:rFonts w:ascii="Times New Roman" w:eastAsia="Calibri" w:hAnsi="Times New Roman" w:cs="Times New Roman"/>
          <w:sz w:val="24"/>
          <w:szCs w:val="24"/>
          <w:lang w:val="en-US"/>
        </w:rPr>
        <w:t>esponsible</w:t>
      </w:r>
      <w:proofErr w:type="spellEnd"/>
      <w:r w:rsidRPr="000F0F3F">
        <w:rPr>
          <w:rFonts w:ascii="Times New Roman" w:eastAsia="Calibri" w:hAnsi="Times New Roman" w:cs="Times New Roman"/>
          <w:sz w:val="24"/>
          <w:szCs w:val="24"/>
          <w:lang w:val="en-US"/>
        </w:rPr>
        <w:t xml:space="preserve"> authorities, in addition to delays in registered projects.</w:t>
      </w:r>
    </w:p>
    <w:p w14:paraId="0F0758D0" w14:textId="77777777" w:rsidR="00EF03DC" w:rsidRPr="000F0F3F" w:rsidRDefault="00EF03DC" w:rsidP="0098755D">
      <w:pPr>
        <w:numPr>
          <w:ilvl w:val="0"/>
          <w:numId w:val="18"/>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Although the province possesses substantial tourism potential and assets qualifying it to become a major tourism hub and a leading destination, its current tourism performance remains below expectations. The limited number of tourism facilities and the poor quality of services provided hinder tourism development, economic objectives, and unemployment reduction. Tourism establishments must therefore embrace tourism marketing to improve services and increase revenues.</w:t>
      </w:r>
    </w:p>
    <w:p w14:paraId="27E6DF6F" w14:textId="77777777" w:rsidR="00EF03DC" w:rsidRPr="000F0F3F" w:rsidRDefault="00EF03DC" w:rsidP="0098755D">
      <w:pPr>
        <w:numPr>
          <w:ilvl w:val="0"/>
          <w:numId w:val="18"/>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The lack of an effective marketing policy for the tourism product has weakened its competitiveness in the tourism market.</w:t>
      </w:r>
    </w:p>
    <w:p w14:paraId="5F165DD2" w14:textId="77777777" w:rsidR="00EF03DC" w:rsidRPr="000F0F3F" w:rsidRDefault="00EF03DC" w:rsidP="0098755D">
      <w:pPr>
        <w:numPr>
          <w:ilvl w:val="0"/>
          <w:numId w:val="18"/>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There is insufficient tourism training and a scarcity of specialized tourism institutes, alongside limited use of modern tools and technologies in marketing the tourism product both domestically and internationally.</w:t>
      </w:r>
    </w:p>
    <w:p w14:paraId="781A197A" w14:textId="77777777" w:rsidR="00EF03DC" w:rsidRPr="000F0F3F" w:rsidRDefault="00EF03DC" w:rsidP="0098755D">
      <w:pPr>
        <w:numPr>
          <w:ilvl w:val="0"/>
          <w:numId w:val="18"/>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Environmental degradation and poor sanitation in tourist areas have adversely affected the tourism environment. Furthermore, there is a lack of tourism awareness among </w:t>
      </w:r>
      <w:proofErr w:type="gramStart"/>
      <w:r w:rsidRPr="000F0F3F">
        <w:rPr>
          <w:rFonts w:ascii="Times New Roman" w:eastAsia="Calibri" w:hAnsi="Times New Roman" w:cs="Times New Roman"/>
          <w:sz w:val="24"/>
          <w:szCs w:val="24"/>
          <w:lang w:val="en-US"/>
        </w:rPr>
        <w:t>local residents</w:t>
      </w:r>
      <w:proofErr w:type="gramEnd"/>
      <w:r w:rsidRPr="000F0F3F">
        <w:rPr>
          <w:rFonts w:ascii="Times New Roman" w:eastAsia="Calibri" w:hAnsi="Times New Roman" w:cs="Times New Roman"/>
          <w:sz w:val="24"/>
          <w:szCs w:val="24"/>
          <w:lang w:val="en-US"/>
        </w:rPr>
        <w:t>, coupled with the absence of qualified tour guides.</w:t>
      </w:r>
    </w:p>
    <w:p w14:paraId="39950691"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50ED1D30" w14:textId="324B9D0C" w:rsidR="00EF03DC" w:rsidRPr="000F0F3F" w:rsidRDefault="00EF03DC" w:rsidP="00A01FDC">
      <w:pPr>
        <w:spacing w:before="120" w:after="120"/>
        <w:ind w:firstLine="708"/>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Define the key features of the tourism product in Tlemcen Province by involving experts specialized in marketing and tourism, revitalizing local economic activity, and promoting sustainable tourism.</w:t>
      </w:r>
    </w:p>
    <w:p w14:paraId="3385A6C9" w14:textId="77777777" w:rsidR="00EF03DC" w:rsidRPr="000F0F3F" w:rsidRDefault="00EF03DC" w:rsidP="0098755D">
      <w:pPr>
        <w:numPr>
          <w:ilvl w:val="0"/>
          <w:numId w:val="19"/>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Develop awareness programs targeting all stakeholders in the tourism sector as well as the </w:t>
      </w:r>
      <w:proofErr w:type="gramStart"/>
      <w:r w:rsidRPr="000F0F3F">
        <w:rPr>
          <w:rFonts w:ascii="Times New Roman" w:eastAsia="Calibri" w:hAnsi="Times New Roman" w:cs="Times New Roman"/>
          <w:sz w:val="24"/>
          <w:szCs w:val="24"/>
          <w:lang w:val="en-US"/>
        </w:rPr>
        <w:t>general public</w:t>
      </w:r>
      <w:proofErr w:type="gramEnd"/>
      <w:r w:rsidRPr="000F0F3F">
        <w:rPr>
          <w:rFonts w:ascii="Times New Roman" w:eastAsia="Calibri" w:hAnsi="Times New Roman" w:cs="Times New Roman"/>
          <w:sz w:val="24"/>
          <w:szCs w:val="24"/>
          <w:lang w:val="en-US"/>
        </w:rPr>
        <w:t>.</w:t>
      </w:r>
    </w:p>
    <w:p w14:paraId="295C3986" w14:textId="77777777" w:rsidR="00EF03DC" w:rsidRPr="000F0F3F" w:rsidRDefault="00EF03DC" w:rsidP="0098755D">
      <w:pPr>
        <w:numPr>
          <w:ilvl w:val="0"/>
          <w:numId w:val="19"/>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Promote and raise awareness of the tourism product of Tlemcen Province.</w:t>
      </w:r>
    </w:p>
    <w:p w14:paraId="4750F77C" w14:textId="77777777" w:rsidR="00A01FDC" w:rsidRDefault="00EF03DC" w:rsidP="0098755D">
      <w:pPr>
        <w:numPr>
          <w:ilvl w:val="0"/>
          <w:numId w:val="19"/>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 xml:space="preserve">Maintain continuous environmental cleanliness and work to preserve the aesthetic appeal of the province, alongside enacting laws that mandate sanitation responsibilities </w:t>
      </w:r>
    </w:p>
    <w:p w14:paraId="52178E9D" w14:textId="1E37374B" w:rsidR="00EF03DC" w:rsidRPr="000F0F3F" w:rsidRDefault="00EF03DC" w:rsidP="0098755D">
      <w:pPr>
        <w:numPr>
          <w:ilvl w:val="0"/>
          <w:numId w:val="19"/>
        </w:numPr>
        <w:spacing w:before="120" w:after="120"/>
        <w:jc w:val="both"/>
        <w:rPr>
          <w:rFonts w:ascii="Times New Roman" w:eastAsia="Calibri" w:hAnsi="Times New Roman" w:cs="Times New Roman"/>
          <w:sz w:val="24"/>
          <w:szCs w:val="24"/>
          <w:lang w:val="en-US"/>
        </w:rPr>
      </w:pPr>
      <w:r w:rsidRPr="000F0F3F">
        <w:rPr>
          <w:rFonts w:ascii="Times New Roman" w:eastAsia="Calibri" w:hAnsi="Times New Roman" w:cs="Times New Roman"/>
          <w:sz w:val="24"/>
          <w:szCs w:val="24"/>
          <w:lang w:val="en-US"/>
        </w:rPr>
        <w:t>for citizens and institutions</w:t>
      </w:r>
      <w:r w:rsidR="004336B9" w:rsidRPr="000F0F3F">
        <w:rPr>
          <w:rFonts w:ascii="Times New Roman" w:eastAsia="Calibri" w:hAnsi="Times New Roman" w:cs="Times New Roman"/>
          <w:sz w:val="24"/>
          <w:szCs w:val="24"/>
          <w:lang w:val="en-US"/>
        </w:rPr>
        <w:t>.</w:t>
      </w:r>
    </w:p>
    <w:p w14:paraId="3AB3E6DD" w14:textId="77777777" w:rsidR="004336B9" w:rsidRPr="000F0F3F" w:rsidRDefault="004336B9" w:rsidP="0098755D">
      <w:pPr>
        <w:spacing w:before="120" w:after="120"/>
        <w:jc w:val="both"/>
        <w:rPr>
          <w:rFonts w:ascii="Times New Roman" w:eastAsia="Calibri" w:hAnsi="Times New Roman" w:cs="Times New Roman"/>
          <w:sz w:val="24"/>
          <w:szCs w:val="24"/>
          <w:lang w:val="en-US"/>
        </w:rPr>
      </w:pPr>
    </w:p>
    <w:p w14:paraId="4C8B6579" w14:textId="1AC0A59B" w:rsidR="004336B9" w:rsidRPr="000F0F3F" w:rsidRDefault="003B54A4" w:rsidP="0098755D">
      <w:pPr>
        <w:pStyle w:val="4Epigraphtitle"/>
        <w:spacing w:before="120" w:after="120" w:line="276" w:lineRule="auto"/>
        <w:rPr>
          <w:color w:val="auto"/>
        </w:rPr>
      </w:pPr>
      <w:r w:rsidRPr="000F0F3F">
        <w:rPr>
          <w:color w:val="auto"/>
        </w:rPr>
        <w:t>References</w:t>
      </w:r>
    </w:p>
    <w:sdt>
      <w:sdtPr>
        <w:rPr>
          <w:rFonts w:ascii="Calibri" w:eastAsia="Calibri" w:hAnsi="Calibri" w:cs="Arial"/>
          <w:lang w:val="fr-FR"/>
        </w:rPr>
        <w:id w:val="111145805"/>
        <w:bibliography/>
      </w:sdtPr>
      <w:sdtContent>
        <w:p w14:paraId="289AB9CE" w14:textId="77777777" w:rsidR="00EF03DC" w:rsidRPr="000F0F3F" w:rsidRDefault="00EF03DC" w:rsidP="0098755D">
          <w:pPr>
            <w:spacing w:before="120" w:after="120"/>
            <w:ind w:left="720" w:hanging="720"/>
            <w:jc w:val="both"/>
            <w:rPr>
              <w:rFonts w:ascii="Times New Roman" w:eastAsia="Calibri" w:hAnsi="Times New Roman" w:cs="Times New Roman"/>
              <w:noProof/>
              <w:sz w:val="24"/>
              <w:szCs w:val="24"/>
              <w:lang w:val="en-US"/>
            </w:rPr>
          </w:pPr>
          <w:r w:rsidRPr="000F0F3F">
            <w:rPr>
              <w:rFonts w:ascii="Times New Roman" w:eastAsia="Calibri" w:hAnsi="Times New Roman" w:cs="Times New Roman"/>
              <w:sz w:val="24"/>
              <w:szCs w:val="24"/>
              <w:lang w:val="fr-FR"/>
            </w:rPr>
            <w:fldChar w:fldCharType="begin"/>
          </w:r>
          <w:r w:rsidRPr="000F0F3F">
            <w:rPr>
              <w:rFonts w:ascii="Times New Roman" w:eastAsia="Calibri" w:hAnsi="Times New Roman" w:cs="Times New Roman"/>
              <w:sz w:val="24"/>
              <w:szCs w:val="24"/>
              <w:lang w:val="en-US"/>
            </w:rPr>
            <w:instrText xml:space="preserve"> BIBLIOGRAPHY </w:instrText>
          </w:r>
          <w:r w:rsidRPr="000F0F3F">
            <w:rPr>
              <w:rFonts w:ascii="Times New Roman" w:eastAsia="Calibri" w:hAnsi="Times New Roman" w:cs="Times New Roman"/>
              <w:sz w:val="24"/>
              <w:szCs w:val="24"/>
              <w:lang w:val="fr-FR"/>
            </w:rPr>
            <w:fldChar w:fldCharType="separate"/>
          </w:r>
          <w:r w:rsidRPr="000F0F3F">
            <w:rPr>
              <w:rFonts w:ascii="Times New Roman" w:eastAsia="Calibri" w:hAnsi="Times New Roman" w:cs="Times New Roman"/>
              <w:noProof/>
              <w:sz w:val="24"/>
              <w:szCs w:val="24"/>
              <w:lang w:val="en-US"/>
            </w:rPr>
            <w:t>Abu Nabaa, A. (2005). Studies in the Marketing of Specialized Services: An Applied Approach (1st ed.). Amman: Al-Warraq Publishing and Distribution.</w:t>
          </w:r>
        </w:p>
        <w:p w14:paraId="52D6ECC6" w14:textId="77777777" w:rsidR="00EF03DC" w:rsidRPr="000F0F3F" w:rsidRDefault="00EF03DC" w:rsidP="0098755D">
          <w:pPr>
            <w:spacing w:before="120" w:after="120"/>
            <w:ind w:left="720" w:hanging="720"/>
            <w:jc w:val="both"/>
            <w:rPr>
              <w:rFonts w:ascii="Times New Roman" w:eastAsia="Calibri" w:hAnsi="Times New Roman" w:cs="Times New Roman"/>
              <w:noProof/>
              <w:sz w:val="24"/>
              <w:szCs w:val="24"/>
              <w:lang w:val="en-US"/>
            </w:rPr>
          </w:pPr>
          <w:r w:rsidRPr="000F0F3F">
            <w:rPr>
              <w:rFonts w:ascii="Times New Roman" w:eastAsia="Calibri" w:hAnsi="Times New Roman" w:cs="Times New Roman"/>
              <w:noProof/>
              <w:sz w:val="24"/>
              <w:szCs w:val="24"/>
              <w:lang w:val="en-US"/>
            </w:rPr>
            <w:t>Al-Sherei, T. A. (2010). Developing Tourism Sales in Light of the Global Economic Crisis (2nd ed.). Alexandria: Horus International Foundation.</w:t>
          </w:r>
        </w:p>
        <w:p w14:paraId="1A465913" w14:textId="77777777" w:rsidR="00EF03DC" w:rsidRPr="000F0F3F" w:rsidRDefault="00EF03DC" w:rsidP="0098755D">
          <w:pPr>
            <w:spacing w:before="120" w:after="120"/>
            <w:ind w:left="720" w:hanging="720"/>
            <w:jc w:val="both"/>
            <w:rPr>
              <w:rFonts w:ascii="Times New Roman" w:eastAsia="Calibri" w:hAnsi="Times New Roman" w:cs="Times New Roman"/>
              <w:noProof/>
              <w:sz w:val="24"/>
              <w:szCs w:val="24"/>
              <w:lang w:val="en-US"/>
            </w:rPr>
          </w:pPr>
          <w:r w:rsidRPr="000F0F3F">
            <w:rPr>
              <w:rFonts w:ascii="Times New Roman" w:eastAsia="Calibri" w:hAnsi="Times New Roman" w:cs="Times New Roman"/>
              <w:noProof/>
              <w:sz w:val="24"/>
              <w:szCs w:val="24"/>
              <w:lang w:val="en-US"/>
            </w:rPr>
            <w:t>Aouaj, B. O., &amp; Manal, M. (2019). The Role of Promotion of the Wilaya of Tlemcen as a Tourist Destination – A Case Study of Travel Agencies. Al-Fikr Al-Mutawassit Journal for Research and Studies in Dialogue of Religions and Civilizations, 8(1).</w:t>
          </w:r>
        </w:p>
        <w:p w14:paraId="17D3EC05" w14:textId="77777777" w:rsidR="00EF03DC" w:rsidRPr="000F0F3F" w:rsidRDefault="00EF03DC" w:rsidP="0098755D">
          <w:pPr>
            <w:spacing w:before="120" w:after="120"/>
            <w:ind w:left="720" w:hanging="720"/>
            <w:jc w:val="both"/>
            <w:rPr>
              <w:rFonts w:ascii="Times New Roman" w:eastAsia="Calibri" w:hAnsi="Times New Roman" w:cs="Times New Roman"/>
              <w:noProof/>
              <w:sz w:val="24"/>
              <w:szCs w:val="24"/>
              <w:lang w:val="en-US"/>
            </w:rPr>
          </w:pPr>
          <w:r w:rsidRPr="000F0F3F">
            <w:rPr>
              <w:rFonts w:ascii="Times New Roman" w:eastAsia="Calibri" w:hAnsi="Times New Roman" w:cs="Times New Roman"/>
              <w:noProof/>
              <w:sz w:val="24"/>
              <w:szCs w:val="24"/>
              <w:lang w:val="en-US"/>
            </w:rPr>
            <w:t>Chahed, E. (2012). Tourism Marketing in Algeria: A Theoretical and Field Study. Doctoral Dissertation in Commercial Sciences, specialization in Marketing. Algiers, Algeria: University of Algiers 3.</w:t>
          </w:r>
        </w:p>
        <w:p w14:paraId="3812458C" w14:textId="77777777" w:rsidR="00EF03DC" w:rsidRPr="000F0F3F" w:rsidRDefault="00EF03DC" w:rsidP="0098755D">
          <w:pPr>
            <w:spacing w:before="120" w:after="120"/>
            <w:ind w:left="720" w:hanging="720"/>
            <w:jc w:val="both"/>
            <w:rPr>
              <w:rFonts w:ascii="Times New Roman" w:eastAsia="Calibri" w:hAnsi="Times New Roman" w:cs="Times New Roman"/>
              <w:noProof/>
              <w:sz w:val="24"/>
              <w:szCs w:val="24"/>
              <w:lang w:val="en-US"/>
            </w:rPr>
          </w:pPr>
          <w:r w:rsidRPr="000F0F3F">
            <w:rPr>
              <w:rFonts w:ascii="Times New Roman" w:eastAsia="Calibri" w:hAnsi="Times New Roman" w:cs="Times New Roman"/>
              <w:noProof/>
              <w:sz w:val="24"/>
              <w:szCs w:val="24"/>
              <w:lang w:val="en-US"/>
            </w:rPr>
            <w:t>Chnini, A. (2010). The Role of Tourism Marketing in Reviving Traditional and Handicraft Industries: A Field Study in the City of Ghardaïa. Master’s Thesis in Management Sciences, Specialization in Services Marketing. Tlemcen, Algeria: University of Tlemcen.</w:t>
          </w:r>
        </w:p>
        <w:p w14:paraId="3002DB82" w14:textId="77777777" w:rsidR="00EF03DC" w:rsidRPr="000F0F3F" w:rsidRDefault="00EF03DC" w:rsidP="0098755D">
          <w:pPr>
            <w:spacing w:before="120" w:after="120"/>
            <w:ind w:left="720" w:hanging="720"/>
            <w:jc w:val="both"/>
            <w:rPr>
              <w:rFonts w:ascii="Times New Roman" w:eastAsia="Calibri" w:hAnsi="Times New Roman" w:cs="Times New Roman"/>
              <w:noProof/>
              <w:sz w:val="24"/>
              <w:szCs w:val="24"/>
              <w:lang w:val="en-US"/>
            </w:rPr>
          </w:pPr>
          <w:r w:rsidRPr="000F0F3F">
            <w:rPr>
              <w:rFonts w:ascii="Times New Roman" w:eastAsia="Calibri" w:hAnsi="Times New Roman" w:cs="Times New Roman"/>
              <w:noProof/>
              <w:sz w:val="24"/>
              <w:szCs w:val="24"/>
              <w:lang w:val="en-US"/>
            </w:rPr>
            <w:t>Directorate of Tourism and Handicrafts of Tlemcen. (2025, 5 19). Retrieved from Directorate of Tourism and Handicrafts of Tlemcen – Ministry of Tourism and Handicrafts, Algeria: https://tlemcen.mta.gov.dz</w:t>
          </w:r>
        </w:p>
        <w:p w14:paraId="78ABE749" w14:textId="77777777" w:rsidR="00EF03DC" w:rsidRPr="000F0F3F" w:rsidRDefault="00EF03DC" w:rsidP="0098755D">
          <w:pPr>
            <w:spacing w:before="120" w:after="120"/>
            <w:ind w:left="720" w:hanging="720"/>
            <w:jc w:val="both"/>
            <w:rPr>
              <w:rFonts w:ascii="Times New Roman" w:eastAsia="Calibri" w:hAnsi="Times New Roman" w:cs="Times New Roman"/>
              <w:noProof/>
              <w:sz w:val="24"/>
              <w:szCs w:val="24"/>
              <w:lang w:val="en-US"/>
            </w:rPr>
          </w:pPr>
          <w:r w:rsidRPr="000F0F3F">
            <w:rPr>
              <w:rFonts w:ascii="Times New Roman" w:eastAsia="Calibri" w:hAnsi="Times New Roman" w:cs="Times New Roman"/>
              <w:noProof/>
              <w:sz w:val="24"/>
              <w:szCs w:val="24"/>
              <w:lang w:val="de-DE"/>
            </w:rPr>
            <w:t xml:space="preserve">Ghoneim, O. M., &amp; Benyatt, N. S. (2001). </w:t>
          </w:r>
          <w:r w:rsidRPr="000F0F3F">
            <w:rPr>
              <w:rFonts w:ascii="Times New Roman" w:eastAsia="Calibri" w:hAnsi="Times New Roman" w:cs="Times New Roman"/>
              <w:noProof/>
              <w:sz w:val="24"/>
              <w:szCs w:val="24"/>
              <w:lang w:val="en-US"/>
            </w:rPr>
            <w:t>Tourism Planning: Towards a Comprehensive and Integrated Spatial Planning Approach (1st ed.). Amman: Dar Safa for Publishing and Distribution.</w:t>
          </w:r>
        </w:p>
        <w:p w14:paraId="75D4CC49" w14:textId="77777777" w:rsidR="00EF03DC" w:rsidRPr="000F0F3F" w:rsidRDefault="00EF03DC" w:rsidP="0098755D">
          <w:pPr>
            <w:spacing w:before="120" w:after="120"/>
            <w:ind w:left="720" w:hanging="720"/>
            <w:jc w:val="both"/>
            <w:rPr>
              <w:rFonts w:ascii="Times New Roman" w:eastAsia="Calibri" w:hAnsi="Times New Roman" w:cs="Times New Roman"/>
              <w:noProof/>
              <w:sz w:val="24"/>
              <w:szCs w:val="24"/>
              <w:lang w:val="en-US"/>
            </w:rPr>
          </w:pPr>
          <w:r w:rsidRPr="000F0F3F">
            <w:rPr>
              <w:rFonts w:ascii="Times New Roman" w:eastAsia="Calibri" w:hAnsi="Times New Roman" w:cs="Times New Roman"/>
              <w:noProof/>
              <w:sz w:val="24"/>
              <w:szCs w:val="24"/>
              <w:lang w:val="en-US"/>
            </w:rPr>
            <w:t>Khitab, Z. (2017). Architectural Additions and Modifications at the Great Mosque of Tlemcen Under French Occupation. Master’s Thesis in Conservation and Restoration of Historic Buildings and Monuments. Tlemcen, Algeria: Abou Bekr Belkaid University of Tlemcen.</w:t>
          </w:r>
        </w:p>
        <w:p w14:paraId="7FADF497" w14:textId="77777777" w:rsidR="00EF03DC" w:rsidRPr="000F0F3F" w:rsidRDefault="00EF03DC" w:rsidP="0098755D">
          <w:pPr>
            <w:spacing w:before="120" w:after="120"/>
            <w:ind w:left="720" w:hanging="720"/>
            <w:jc w:val="both"/>
            <w:rPr>
              <w:rFonts w:ascii="Times New Roman" w:eastAsia="Calibri" w:hAnsi="Times New Roman" w:cs="Times New Roman"/>
              <w:noProof/>
              <w:sz w:val="24"/>
              <w:szCs w:val="24"/>
              <w:lang w:val="en-US"/>
            </w:rPr>
          </w:pPr>
          <w:r w:rsidRPr="000F0F3F">
            <w:rPr>
              <w:rFonts w:ascii="Times New Roman" w:eastAsia="Calibri" w:hAnsi="Times New Roman" w:cs="Times New Roman"/>
              <w:noProof/>
              <w:sz w:val="24"/>
              <w:szCs w:val="24"/>
              <w:lang w:val="en-US"/>
            </w:rPr>
            <w:t>Muqabala, K., &amp; Al-Salmi, A. (2001). Modern Tourism Marketing (1st ed.). Amman: Dar Wael for Printing, Publishing, and Distribution.</w:t>
          </w:r>
        </w:p>
        <w:p w14:paraId="4F8D5099" w14:textId="77777777" w:rsidR="00EF03DC" w:rsidRPr="000F0F3F" w:rsidRDefault="00EF03DC" w:rsidP="0098755D">
          <w:pPr>
            <w:spacing w:before="120" w:after="120"/>
            <w:ind w:left="720" w:hanging="720"/>
            <w:jc w:val="both"/>
            <w:rPr>
              <w:rFonts w:ascii="Times New Roman" w:eastAsia="Calibri" w:hAnsi="Times New Roman" w:cs="Times New Roman"/>
              <w:noProof/>
              <w:sz w:val="24"/>
              <w:szCs w:val="24"/>
              <w:lang w:val="en-US"/>
            </w:rPr>
          </w:pPr>
          <w:r w:rsidRPr="000F0F3F">
            <w:rPr>
              <w:rFonts w:ascii="Times New Roman" w:eastAsia="Calibri" w:hAnsi="Times New Roman" w:cs="Times New Roman"/>
              <w:noProof/>
              <w:sz w:val="24"/>
              <w:szCs w:val="24"/>
              <w:lang w:val="en-US"/>
            </w:rPr>
            <w:t>Obeidat, M. (2000). Tourism Marketing – A Behavioral Approach (1st ed.). Amman: Dar Wael for Publishing and Distribution.</w:t>
          </w:r>
        </w:p>
        <w:p w14:paraId="7B59CE47" w14:textId="77777777" w:rsidR="00EF03DC" w:rsidRPr="000F0F3F" w:rsidRDefault="00EF03DC" w:rsidP="0098755D">
          <w:pPr>
            <w:spacing w:before="120" w:after="120"/>
            <w:ind w:left="720" w:hanging="720"/>
            <w:jc w:val="both"/>
            <w:rPr>
              <w:rFonts w:ascii="Times New Roman" w:eastAsia="Calibri" w:hAnsi="Times New Roman" w:cs="Times New Roman"/>
              <w:noProof/>
              <w:sz w:val="24"/>
              <w:szCs w:val="24"/>
              <w:lang w:val="en-US"/>
            </w:rPr>
          </w:pPr>
          <w:r w:rsidRPr="000F0F3F">
            <w:rPr>
              <w:rFonts w:ascii="Times New Roman" w:eastAsia="Calibri" w:hAnsi="Times New Roman" w:cs="Times New Roman"/>
              <w:noProof/>
              <w:sz w:val="24"/>
              <w:szCs w:val="24"/>
              <w:lang w:val="en-US"/>
            </w:rPr>
            <w:t>Pearce, D. (1989). Tourist Development (2nd ed.). New York: Longman Scientific and Technical / Wiley.</w:t>
          </w:r>
        </w:p>
        <w:p w14:paraId="3F4B6BAF" w14:textId="77777777" w:rsidR="00EF03DC" w:rsidRPr="000F0F3F" w:rsidRDefault="00EF03DC" w:rsidP="0098755D">
          <w:pPr>
            <w:spacing w:before="120" w:after="120"/>
            <w:ind w:left="720" w:hanging="720"/>
            <w:jc w:val="both"/>
            <w:rPr>
              <w:rFonts w:ascii="Times New Roman" w:eastAsia="Calibri" w:hAnsi="Times New Roman" w:cs="Times New Roman"/>
              <w:noProof/>
              <w:sz w:val="24"/>
              <w:szCs w:val="24"/>
              <w:lang w:val="en-US"/>
            </w:rPr>
          </w:pPr>
          <w:r w:rsidRPr="000F0F3F">
            <w:rPr>
              <w:rFonts w:ascii="Times New Roman" w:eastAsia="Calibri" w:hAnsi="Times New Roman" w:cs="Times New Roman"/>
              <w:noProof/>
              <w:sz w:val="24"/>
              <w:szCs w:val="24"/>
              <w:lang w:val="en-US"/>
            </w:rPr>
            <w:t>Sabri, A.-S. (2006). Tourism and Hospitality Marketing: Scientific Foundations and Arab Experiences. Cairo: Arab Administrative Development Organization.</w:t>
          </w:r>
        </w:p>
        <w:p w14:paraId="7AE097F8" w14:textId="08333594" w:rsidR="00EF03DC" w:rsidRPr="000F0F3F" w:rsidRDefault="00EF03DC" w:rsidP="00A01FDC">
          <w:pPr>
            <w:spacing w:before="120" w:after="120"/>
            <w:ind w:left="720" w:hanging="720"/>
            <w:jc w:val="both"/>
            <w:rPr>
              <w:rFonts w:ascii="Calibri" w:eastAsia="Calibri" w:hAnsi="Calibri" w:cs="Arial"/>
              <w:lang w:val="fr-FR"/>
            </w:rPr>
          </w:pPr>
          <w:r w:rsidRPr="000F0F3F">
            <w:rPr>
              <w:rFonts w:ascii="Times New Roman" w:eastAsia="Calibri" w:hAnsi="Times New Roman" w:cs="Times New Roman"/>
              <w:noProof/>
              <w:sz w:val="24"/>
              <w:szCs w:val="24"/>
              <w:lang w:val="en-US"/>
            </w:rPr>
            <w:t>Shamayleh, M. O., &amp; Al-Qasem, A. H. (2021). Sustainable Tourism Development in Coastal Cities: A Case Study of the Jordanian City of Aqaba. The International Journal of Heritage, Tourism, and Hospitality, 15(2).</w:t>
          </w:r>
          <w:r w:rsidRPr="000F0F3F">
            <w:rPr>
              <w:rFonts w:ascii="Times New Roman" w:eastAsia="Calibri" w:hAnsi="Times New Roman" w:cs="Times New Roman"/>
              <w:b/>
              <w:bCs/>
              <w:noProof/>
              <w:sz w:val="24"/>
              <w:szCs w:val="24"/>
              <w:lang w:val="fr-FR"/>
            </w:rPr>
            <w:fldChar w:fldCharType="end"/>
          </w:r>
        </w:p>
      </w:sdtContent>
    </w:sdt>
    <w:p w14:paraId="3E1055BF" w14:textId="5A29E943" w:rsidR="007475B1" w:rsidRPr="000F0F3F" w:rsidRDefault="00DE3002" w:rsidP="00787C23">
      <w:pPr>
        <w:pStyle w:val="5Text"/>
        <w:spacing w:before="120" w:after="120" w:line="276" w:lineRule="auto"/>
      </w:pPr>
      <w:r w:rsidRPr="000F0F3F">
        <w:t>.</w:t>
      </w:r>
    </w:p>
    <w:sectPr w:rsidR="007475B1" w:rsidRPr="000F0F3F" w:rsidSect="00694425">
      <w:headerReference w:type="default" r:id="rId8"/>
      <w:footerReference w:type="default" r:id="rId9"/>
      <w:headerReference w:type="firs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CD0D7" w14:textId="77777777" w:rsidR="00C37213" w:rsidRDefault="00C37213" w:rsidP="002061AB">
      <w:pPr>
        <w:spacing w:after="0" w:line="240" w:lineRule="auto"/>
      </w:pPr>
      <w:r>
        <w:separator/>
      </w:r>
    </w:p>
  </w:endnote>
  <w:endnote w:type="continuationSeparator" w:id="0">
    <w:p w14:paraId="33428B88" w14:textId="77777777" w:rsidR="00C37213" w:rsidRDefault="00C37213"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0A63" w14:textId="356D4281" w:rsidR="00787C23" w:rsidRPr="00787C23" w:rsidRDefault="00787C23" w:rsidP="00787C23">
    <w:pPr>
      <w:tabs>
        <w:tab w:val="center" w:pos="4252"/>
        <w:tab w:val="right" w:pos="8504"/>
      </w:tabs>
      <w:spacing w:after="0" w:line="240" w:lineRule="auto"/>
      <w:jc w:val="center"/>
      <w:rPr>
        <w:rFonts w:ascii="Times New Roman" w:eastAsia="Calibri" w:hAnsi="Times New Roman" w:cs="Times New Roman"/>
        <w:b/>
        <w:bCs/>
        <w:color w:val="C00000"/>
        <w:sz w:val="18"/>
        <w:szCs w:val="18"/>
      </w:rPr>
    </w:pPr>
    <w:proofErr w:type="spellStart"/>
    <w:r w:rsidRPr="00787C23">
      <w:rPr>
        <w:rFonts w:ascii="Times New Roman" w:eastAsia="Calibri" w:hAnsi="Times New Roman" w:cs="Times New Roman"/>
        <w:b/>
        <w:bCs/>
        <w:color w:val="C00000"/>
        <w:sz w:val="18"/>
        <w:szCs w:val="18"/>
      </w:rPr>
      <w:t>Revista</w:t>
    </w:r>
    <w:proofErr w:type="spellEnd"/>
    <w:r w:rsidRPr="00787C23">
      <w:rPr>
        <w:rFonts w:ascii="Times New Roman" w:eastAsia="Calibri" w:hAnsi="Times New Roman" w:cs="Times New Roman"/>
        <w:b/>
        <w:bCs/>
        <w:color w:val="C00000"/>
        <w:sz w:val="18"/>
        <w:szCs w:val="18"/>
      </w:rPr>
      <w:t xml:space="preserve"> Internacional de Turismo, </w:t>
    </w:r>
    <w:proofErr w:type="spellStart"/>
    <w:r w:rsidRPr="00787C23">
      <w:rPr>
        <w:rFonts w:ascii="Times New Roman" w:eastAsia="Calibri" w:hAnsi="Times New Roman" w:cs="Times New Roman"/>
        <w:b/>
        <w:bCs/>
        <w:color w:val="C00000"/>
        <w:sz w:val="18"/>
        <w:szCs w:val="18"/>
      </w:rPr>
      <w:t>Empresa</w:t>
    </w:r>
    <w:proofErr w:type="spellEnd"/>
    <w:r w:rsidRPr="00787C23">
      <w:rPr>
        <w:rFonts w:ascii="Times New Roman" w:eastAsia="Calibri" w:hAnsi="Times New Roman" w:cs="Times New Roman"/>
        <w:b/>
        <w:bCs/>
        <w:color w:val="C00000"/>
        <w:sz w:val="18"/>
        <w:szCs w:val="18"/>
      </w:rPr>
      <w:t xml:space="preserve"> y </w:t>
    </w:r>
    <w:proofErr w:type="spellStart"/>
    <w:r w:rsidRPr="00787C23">
      <w:rPr>
        <w:rFonts w:ascii="Times New Roman" w:eastAsia="Calibri" w:hAnsi="Times New Roman" w:cs="Times New Roman"/>
        <w:b/>
        <w:bCs/>
        <w:color w:val="C00000"/>
        <w:sz w:val="18"/>
        <w:szCs w:val="18"/>
      </w:rPr>
      <w:t>Territorio</w:t>
    </w:r>
    <w:proofErr w:type="spellEnd"/>
    <w:r w:rsidRPr="00787C23">
      <w:rPr>
        <w:rFonts w:ascii="Times New Roman" w:eastAsia="Calibri" w:hAnsi="Times New Roman" w:cs="Times New Roman"/>
        <w:b/>
        <w:bCs/>
        <w:color w:val="C00000"/>
        <w:sz w:val="18"/>
        <w:szCs w:val="18"/>
      </w:rPr>
      <w:t xml:space="preserve">, vol. 9, nº 1, 2025, pp. </w:t>
    </w:r>
    <w:r>
      <w:rPr>
        <w:rFonts w:ascii="Times New Roman" w:eastAsia="Calibri" w:hAnsi="Times New Roman" w:cs="Times New Roman"/>
        <w:b/>
        <w:bCs/>
        <w:color w:val="C00000"/>
        <w:sz w:val="18"/>
        <w:szCs w:val="18"/>
      </w:rPr>
      <w:t>219</w:t>
    </w:r>
    <w:r w:rsidRPr="00787C23">
      <w:rPr>
        <w:rFonts w:ascii="Times New Roman" w:eastAsia="Calibri" w:hAnsi="Times New Roman" w:cs="Times New Roman"/>
        <w:b/>
        <w:bCs/>
        <w:color w:val="C00000"/>
        <w:sz w:val="18"/>
        <w:szCs w:val="18"/>
      </w:rPr>
      <w:t>-</w:t>
    </w:r>
    <w:r>
      <w:rPr>
        <w:rFonts w:ascii="Times New Roman" w:eastAsia="Calibri" w:hAnsi="Times New Roman" w:cs="Times New Roman"/>
        <w:b/>
        <w:bCs/>
        <w:color w:val="C00000"/>
        <w:sz w:val="18"/>
        <w:szCs w:val="18"/>
      </w:rPr>
      <w:t>235</w:t>
    </w:r>
    <w:r w:rsidRPr="00787C23">
      <w:rPr>
        <w:rFonts w:ascii="Times New Roman" w:eastAsia="Calibri" w:hAnsi="Times New Roman" w:cs="Times New Roman"/>
        <w:b/>
        <w:bCs/>
        <w:color w:val="C00000"/>
        <w:sz w:val="18"/>
        <w:szCs w:val="18"/>
      </w:rPr>
      <w:t xml:space="preserve">.  </w:t>
    </w:r>
  </w:p>
  <w:p w14:paraId="047663DE" w14:textId="77777777" w:rsidR="00787C23" w:rsidRPr="00787C23" w:rsidRDefault="00787C23" w:rsidP="00787C23">
    <w:pPr>
      <w:tabs>
        <w:tab w:val="center" w:pos="4252"/>
        <w:tab w:val="right" w:pos="8504"/>
      </w:tabs>
      <w:spacing w:after="0" w:line="240" w:lineRule="auto"/>
      <w:jc w:val="center"/>
      <w:rPr>
        <w:rFonts w:ascii="Calibri" w:eastAsia="Calibri" w:hAnsi="Calibri" w:cs="Arial"/>
      </w:rPr>
    </w:pPr>
    <w:r w:rsidRPr="00787C23">
      <w:rPr>
        <w:rFonts w:ascii="Times New Roman" w:eastAsia="Calibri" w:hAnsi="Times New Roman" w:cs="Times New Roman"/>
        <w:sz w:val="18"/>
        <w:szCs w:val="18"/>
      </w:rPr>
      <w:t>https://www.uco.es/ucopress/ojs/index.php/riturem/index</w:t>
    </w:r>
    <w:r w:rsidRPr="00787C23">
      <w:rPr>
        <w:rFonts w:ascii="Times New Roman" w:eastAsia="Calibri" w:hAnsi="Times New Roman" w:cs="Times New Roman"/>
        <w:sz w:val="20"/>
        <w:szCs w:val="20"/>
        <w:lang w:val="es-ES"/>
      </w:rPr>
      <w:fldChar w:fldCharType="begin"/>
    </w:r>
    <w:r w:rsidRPr="00787C23">
      <w:rPr>
        <w:rFonts w:ascii="Times New Roman" w:eastAsia="Calibri" w:hAnsi="Times New Roman" w:cs="Times New Roman"/>
        <w:sz w:val="20"/>
        <w:szCs w:val="20"/>
      </w:rPr>
      <w:instrText>PAGE   \* MERGEFORMAT</w:instrText>
    </w:r>
    <w:r w:rsidRPr="00787C23">
      <w:rPr>
        <w:rFonts w:ascii="Times New Roman" w:eastAsia="Calibri" w:hAnsi="Times New Roman" w:cs="Times New Roman"/>
        <w:sz w:val="20"/>
        <w:szCs w:val="20"/>
        <w:lang w:val="es-ES"/>
      </w:rPr>
      <w:fldChar w:fldCharType="separate"/>
    </w:r>
    <w:r w:rsidRPr="00787C23">
      <w:rPr>
        <w:rFonts w:ascii="Times New Roman" w:eastAsia="Calibri" w:hAnsi="Times New Roman" w:cs="Times New Roman"/>
        <w:kern w:val="2"/>
        <w:sz w:val="20"/>
        <w:szCs w:val="20"/>
        <w:lang w:val="es-ES"/>
        <w14:ligatures w14:val="standardContextual"/>
      </w:rPr>
      <w:t>2</w:t>
    </w:r>
    <w:r w:rsidRPr="00787C23">
      <w:rPr>
        <w:rFonts w:ascii="Times New Roman" w:eastAsia="Calibri" w:hAnsi="Times New Roman" w:cs="Times New Roman"/>
        <w:sz w:val="20"/>
        <w:szCs w:val="20"/>
        <w:lang w:val="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6079" w14:textId="5B261549" w:rsidR="00787C23" w:rsidRPr="00787C23" w:rsidRDefault="00787C23" w:rsidP="00787C23">
    <w:pPr>
      <w:pStyle w:val="Piedepgina"/>
      <w:rPr>
        <w:rFonts w:ascii="Times New Roman" w:eastAsia="Calibri" w:hAnsi="Times New Roman" w:cs="Times New Roman"/>
      </w:rPr>
    </w:pPr>
    <w:proofErr w:type="spellStart"/>
    <w:r w:rsidRPr="00787C23">
      <w:rPr>
        <w:rFonts w:ascii="Times New Roman" w:eastAsia="Calibri" w:hAnsi="Times New Roman" w:cs="Times New Roman"/>
        <w:b/>
      </w:rPr>
      <w:t>Recepción</w:t>
    </w:r>
    <w:proofErr w:type="spellEnd"/>
    <w:r w:rsidRPr="00787C23">
      <w:rPr>
        <w:rFonts w:ascii="Times New Roman" w:eastAsia="Calibri" w:hAnsi="Times New Roman" w:cs="Times New Roman"/>
        <w:b/>
      </w:rPr>
      <w:t>:</w:t>
    </w:r>
    <w:r w:rsidRPr="00787C23">
      <w:rPr>
        <w:rFonts w:ascii="Times New Roman" w:eastAsia="Calibri" w:hAnsi="Times New Roman" w:cs="Times New Roman"/>
      </w:rPr>
      <w:t xml:space="preserve"> </w:t>
    </w:r>
    <w:r>
      <w:rPr>
        <w:rFonts w:ascii="Times New Roman" w:eastAsia="Calibri" w:hAnsi="Times New Roman" w:cs="Times New Roman"/>
      </w:rPr>
      <w:t>25</w:t>
    </w:r>
    <w:r w:rsidRPr="00787C23">
      <w:rPr>
        <w:rFonts w:ascii="Times New Roman" w:eastAsia="Calibri" w:hAnsi="Times New Roman" w:cs="Times New Roman"/>
      </w:rPr>
      <w:t>/0</w:t>
    </w:r>
    <w:r>
      <w:rPr>
        <w:rFonts w:ascii="Times New Roman" w:eastAsia="Calibri" w:hAnsi="Times New Roman" w:cs="Times New Roman"/>
      </w:rPr>
      <w:t>4</w:t>
    </w:r>
    <w:r w:rsidRPr="00787C23">
      <w:rPr>
        <w:rFonts w:ascii="Times New Roman" w:eastAsia="Calibri" w:hAnsi="Times New Roman" w:cs="Times New Roman"/>
      </w:rPr>
      <w:t>/2025</w:t>
    </w:r>
    <w:r w:rsidRPr="00787C23">
      <w:rPr>
        <w:rFonts w:ascii="Times New Roman" w:eastAsia="Calibri" w:hAnsi="Times New Roman" w:cs="Times New Roman"/>
        <w:bCs/>
      </w:rPr>
      <w:tab/>
    </w:r>
    <w:proofErr w:type="spellStart"/>
    <w:r w:rsidRPr="00787C23">
      <w:rPr>
        <w:rFonts w:ascii="Times New Roman" w:eastAsia="Calibri" w:hAnsi="Times New Roman" w:cs="Times New Roman"/>
        <w:b/>
      </w:rPr>
      <w:t>Aceptación</w:t>
    </w:r>
    <w:proofErr w:type="spellEnd"/>
    <w:r w:rsidRPr="00787C23">
      <w:rPr>
        <w:rFonts w:ascii="Times New Roman" w:eastAsia="Calibri" w:hAnsi="Times New Roman" w:cs="Times New Roman"/>
      </w:rPr>
      <w:t xml:space="preserve">: </w:t>
    </w:r>
    <w:r>
      <w:rPr>
        <w:rFonts w:ascii="Times New Roman" w:eastAsia="Calibri" w:hAnsi="Times New Roman" w:cs="Times New Roman"/>
      </w:rPr>
      <w:t>02</w:t>
    </w:r>
    <w:r w:rsidRPr="00787C23">
      <w:rPr>
        <w:rFonts w:ascii="Times New Roman" w:eastAsia="Calibri" w:hAnsi="Times New Roman" w:cs="Times New Roman"/>
      </w:rPr>
      <w:t>/06/2025</w:t>
    </w:r>
    <w:r w:rsidRPr="00787C23">
      <w:rPr>
        <w:rFonts w:ascii="Times New Roman" w:eastAsia="Calibri" w:hAnsi="Times New Roman" w:cs="Times New Roman"/>
        <w:bCs/>
      </w:rPr>
      <w:tab/>
      <w:t xml:space="preserve">                 </w:t>
    </w:r>
    <w:proofErr w:type="spellStart"/>
    <w:r w:rsidRPr="00787C23">
      <w:rPr>
        <w:rFonts w:ascii="Times New Roman" w:eastAsia="Calibri" w:hAnsi="Times New Roman" w:cs="Times New Roman"/>
        <w:b/>
      </w:rPr>
      <w:t>Publicación</w:t>
    </w:r>
    <w:proofErr w:type="spellEnd"/>
    <w:r w:rsidRPr="00787C23">
      <w:rPr>
        <w:rFonts w:ascii="Times New Roman" w:eastAsia="Calibri" w:hAnsi="Times New Roman" w:cs="Times New Roman"/>
        <w:b/>
      </w:rPr>
      <w:t>:</w:t>
    </w:r>
    <w:r w:rsidRPr="00787C23">
      <w:rPr>
        <w:rFonts w:ascii="Times New Roman" w:eastAsia="Calibri" w:hAnsi="Times New Roman" w:cs="Times New Roman"/>
      </w:rPr>
      <w:t xml:space="preserve"> 30/06/2025  </w:t>
    </w:r>
  </w:p>
  <w:p w14:paraId="137DEF48" w14:textId="77777777" w:rsidR="00787C23" w:rsidRPr="00787C23" w:rsidRDefault="00787C23" w:rsidP="00787C23">
    <w:pPr>
      <w:tabs>
        <w:tab w:val="center" w:pos="4252"/>
        <w:tab w:val="right" w:pos="8504"/>
      </w:tabs>
      <w:spacing w:after="0" w:line="240" w:lineRule="auto"/>
      <w:rPr>
        <w:rFonts w:ascii="Times New Roman" w:eastAsia="Calibri" w:hAnsi="Times New Roman" w:cs="Times New Roman"/>
        <w:sz w:val="18"/>
        <w:szCs w:val="18"/>
      </w:rPr>
    </w:pPr>
    <w:r w:rsidRPr="00787C23">
      <w:rPr>
        <w:rFonts w:ascii="Times New Roman" w:eastAsia="Calibri" w:hAnsi="Times New Roman" w:cs="Times New Roman"/>
        <w:sz w:val="20"/>
        <w:szCs w:val="20"/>
      </w:rPr>
      <w:t xml:space="preserve">   </w:t>
    </w:r>
    <w:r w:rsidRPr="00787C23">
      <w:rPr>
        <w:rFonts w:ascii="Times New Roman" w:eastAsia="Calibri" w:hAnsi="Times New Roman" w:cs="Times New Roman"/>
        <w:sz w:val="18"/>
        <w:szCs w:val="18"/>
      </w:rPr>
      <w:t xml:space="preserve">        </w:t>
    </w:r>
  </w:p>
  <w:p w14:paraId="6151513B" w14:textId="77777777" w:rsidR="00787C23" w:rsidRPr="00787C23" w:rsidRDefault="00787C23" w:rsidP="00787C23">
    <w:pPr>
      <w:tabs>
        <w:tab w:val="center" w:pos="4252"/>
        <w:tab w:val="right" w:pos="8504"/>
      </w:tabs>
      <w:spacing w:after="0" w:line="240" w:lineRule="auto"/>
      <w:jc w:val="center"/>
      <w:rPr>
        <w:rFonts w:ascii="Calibri" w:eastAsia="Calibri" w:hAnsi="Calibri" w:cs="Times New Roman"/>
        <w:lang w:val="es-ES"/>
      </w:rPr>
    </w:pPr>
    <w:r w:rsidRPr="00787C23">
      <w:rPr>
        <w:rFonts w:ascii="Times New Roman" w:eastAsia="Malgun Gothic" w:hAnsi="Times New Roman" w:cs="Times New Roman"/>
        <w:noProof/>
        <w:sz w:val="20"/>
        <w:szCs w:val="20"/>
        <w:lang w:val="es-ES_tradnl" w:eastAsia="ko-KR"/>
      </w:rPr>
      <w:drawing>
        <wp:inline distT="0" distB="0" distL="0" distR="0" wp14:anchorId="0C45C533" wp14:editId="6BAAE062">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787C23">
      <w:rPr>
        <w:rFonts w:ascii="Times New Roman" w:eastAsia="Calibri" w:hAnsi="Times New Roman" w:cs="Times New Roman"/>
        <w:sz w:val="18"/>
        <w:szCs w:val="18"/>
      </w:rPr>
      <w:t xml:space="preserve">  Este </w:t>
    </w:r>
    <w:proofErr w:type="spellStart"/>
    <w:r w:rsidRPr="00787C23">
      <w:rPr>
        <w:rFonts w:ascii="Times New Roman" w:eastAsia="Calibri" w:hAnsi="Times New Roman" w:cs="Times New Roman"/>
        <w:sz w:val="18"/>
        <w:szCs w:val="18"/>
      </w:rPr>
      <w:t>trabajo</w:t>
    </w:r>
    <w:proofErr w:type="spellEnd"/>
    <w:r w:rsidRPr="00787C23">
      <w:rPr>
        <w:rFonts w:ascii="Times New Roman" w:eastAsia="Calibri" w:hAnsi="Times New Roman" w:cs="Times New Roman"/>
        <w:sz w:val="18"/>
        <w:szCs w:val="18"/>
      </w:rPr>
      <w:t xml:space="preserve"> se publica bajo </w:t>
    </w:r>
    <w:proofErr w:type="spellStart"/>
    <w:r w:rsidRPr="00787C23">
      <w:rPr>
        <w:rFonts w:ascii="Times New Roman" w:eastAsia="Calibri" w:hAnsi="Times New Roman" w:cs="Times New Roman"/>
        <w:sz w:val="18"/>
        <w:szCs w:val="18"/>
      </w:rPr>
      <w:t>una</w:t>
    </w:r>
    <w:proofErr w:type="spellEnd"/>
    <w:r w:rsidRPr="00787C23">
      <w:rPr>
        <w:rFonts w:ascii="Times New Roman" w:eastAsia="Calibri" w:hAnsi="Times New Roman" w:cs="Times New Roman"/>
        <w:sz w:val="18"/>
        <w:szCs w:val="18"/>
      </w:rPr>
      <w:t xml:space="preserve"> </w:t>
    </w:r>
    <w:proofErr w:type="spellStart"/>
    <w:r w:rsidRPr="00787C23">
      <w:rPr>
        <w:rFonts w:ascii="Times New Roman" w:eastAsia="Calibri" w:hAnsi="Times New Roman" w:cs="Times New Roman"/>
        <w:sz w:val="18"/>
        <w:szCs w:val="18"/>
      </w:rPr>
      <w:t>licencia</w:t>
    </w:r>
    <w:proofErr w:type="spellEnd"/>
    <w:r w:rsidRPr="00787C23">
      <w:rPr>
        <w:rFonts w:ascii="Times New Roman" w:eastAsia="Calibri" w:hAnsi="Times New Roman" w:cs="Times New Roman"/>
        <w:sz w:val="18"/>
        <w:szCs w:val="18"/>
      </w:rPr>
      <w:t xml:space="preserve"> de Creative Commons </w:t>
    </w:r>
    <w:proofErr w:type="spellStart"/>
    <w:r w:rsidRPr="00787C23">
      <w:rPr>
        <w:rFonts w:ascii="Times New Roman" w:eastAsia="Calibri" w:hAnsi="Times New Roman" w:cs="Times New Roman"/>
        <w:sz w:val="18"/>
        <w:szCs w:val="18"/>
      </w:rPr>
      <w:t>Reconocimiento</w:t>
    </w:r>
    <w:proofErr w:type="spellEnd"/>
    <w:r w:rsidRPr="00787C23">
      <w:rPr>
        <w:rFonts w:ascii="Times New Roman" w:eastAsia="Calibri" w:hAnsi="Times New Roman" w:cs="Times New Roman"/>
        <w:sz w:val="18"/>
        <w:szCs w:val="18"/>
      </w:rPr>
      <w:t xml:space="preserve"> 4.0 Internacional</w:t>
    </w:r>
  </w:p>
  <w:p w14:paraId="6511ADE0" w14:textId="185AEC5F" w:rsidR="00787C23" w:rsidRPr="00787C23" w:rsidRDefault="00787C23">
    <w:pPr>
      <w:pStyle w:val="Piedepgina"/>
      <w:rPr>
        <w:lang w:val="es-ES"/>
      </w:rPr>
    </w:pPr>
  </w:p>
  <w:p w14:paraId="591DBE12" w14:textId="77777777" w:rsidR="00787C23" w:rsidRDefault="00787C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E8FF2" w14:textId="77777777" w:rsidR="00C37213" w:rsidRDefault="00C37213" w:rsidP="002061AB">
      <w:pPr>
        <w:spacing w:after="0" w:line="240" w:lineRule="auto"/>
      </w:pPr>
      <w:r>
        <w:separator/>
      </w:r>
    </w:p>
  </w:footnote>
  <w:footnote w:type="continuationSeparator" w:id="0">
    <w:p w14:paraId="09DE665C" w14:textId="77777777" w:rsidR="00C37213" w:rsidRDefault="00C37213" w:rsidP="002061AB">
      <w:pPr>
        <w:spacing w:after="0" w:line="240" w:lineRule="auto"/>
      </w:pPr>
      <w:r>
        <w:continuationSeparator/>
      </w:r>
    </w:p>
  </w:footnote>
  <w:footnote w:id="1">
    <w:p w14:paraId="0493BF7C" w14:textId="1FBBBAE0" w:rsidR="00AD0C90" w:rsidRPr="00E47070" w:rsidRDefault="00A03F77" w:rsidP="00A01FDC">
      <w:pPr>
        <w:pStyle w:val="6Footnote"/>
        <w:jc w:val="both"/>
        <w:rPr>
          <w:lang w:val="en-US"/>
        </w:rPr>
      </w:pPr>
      <w:r>
        <w:rPr>
          <w:rStyle w:val="Refdenotaalpie"/>
        </w:rPr>
        <w:footnoteRef/>
      </w:r>
      <w:r w:rsidRPr="00E47070">
        <w:rPr>
          <w:lang w:val="en-US"/>
        </w:rPr>
        <w:t xml:space="preserve"> </w:t>
      </w:r>
      <w:r w:rsidR="00F701C3" w:rsidRPr="00F701C3">
        <w:rPr>
          <w:lang w:val="en-US"/>
        </w:rPr>
        <w:t>Faculty of Economic Sciences</w:t>
      </w:r>
      <w:r w:rsidR="00944AA5">
        <w:rPr>
          <w:lang w:val="en-US"/>
        </w:rPr>
        <w:t xml:space="preserve">, </w:t>
      </w:r>
      <w:r w:rsidR="00F701C3" w:rsidRPr="00F701C3">
        <w:rPr>
          <w:lang w:val="en-US"/>
        </w:rPr>
        <w:t xml:space="preserve">University of </w:t>
      </w:r>
      <w:proofErr w:type="spellStart"/>
      <w:r w:rsidR="00F701C3" w:rsidRPr="00F701C3">
        <w:rPr>
          <w:lang w:val="en-US"/>
        </w:rPr>
        <w:t>Tlemcen</w:t>
      </w:r>
      <w:proofErr w:type="spellEnd"/>
      <w:r w:rsidR="00E47070" w:rsidRPr="00E47070">
        <w:rPr>
          <w:lang w:val="en-US"/>
        </w:rPr>
        <w:t xml:space="preserve">, </w:t>
      </w:r>
      <w:r w:rsidR="00F701C3">
        <w:rPr>
          <w:lang w:val="en-US"/>
        </w:rPr>
        <w:t>Alger</w:t>
      </w:r>
      <w:r w:rsidR="00A01FDC">
        <w:rPr>
          <w:lang w:val="en-US"/>
        </w:rPr>
        <w:t>i</w:t>
      </w:r>
      <w:r w:rsidR="00F701C3">
        <w:rPr>
          <w:lang w:val="en-US"/>
        </w:rPr>
        <w:t>a</w:t>
      </w:r>
      <w:r w:rsidR="00944AA5">
        <w:rPr>
          <w:lang w:val="en-US"/>
        </w:rPr>
        <w:t>,</w:t>
      </w:r>
      <w:r w:rsidR="000F0F3F">
        <w:rPr>
          <w:lang w:val="en-US"/>
        </w:rPr>
        <w:t xml:space="preserve"> Email:</w:t>
      </w:r>
      <w:r w:rsidRPr="00E47070">
        <w:rPr>
          <w:lang w:val="en-US"/>
        </w:rPr>
        <w:t xml:space="preserve"> </w:t>
      </w:r>
      <w:r w:rsidR="00944AA5" w:rsidRPr="00944AA5">
        <w:rPr>
          <w:color w:val="0000FF"/>
          <w:u w:val="single"/>
          <w:lang w:val="en-US"/>
        </w:rPr>
        <w:t>hasnia.rahoui@univ-tlemcen.dz</w:t>
      </w:r>
      <w:r w:rsidR="00944AA5">
        <w:rPr>
          <w:lang w:val="en-US"/>
        </w:rPr>
        <w:t>,</w:t>
      </w:r>
      <w:r w:rsidRPr="00E47070">
        <w:rPr>
          <w:lang w:val="en-US"/>
        </w:rPr>
        <w:t xml:space="preserve"> </w:t>
      </w:r>
      <w:r w:rsidRPr="00944AA5">
        <w:rPr>
          <w:color w:val="000000" w:themeColor="text1"/>
          <w:lang w:val="en-US"/>
        </w:rPr>
        <w:t xml:space="preserve">Id </w:t>
      </w:r>
      <w:proofErr w:type="spellStart"/>
      <w:r w:rsidR="00944AA5" w:rsidRPr="00944AA5">
        <w:rPr>
          <w:color w:val="000000" w:themeColor="text1"/>
          <w:lang w:val="en-US"/>
        </w:rPr>
        <w:t>Orcid</w:t>
      </w:r>
      <w:proofErr w:type="spellEnd"/>
      <w:r w:rsidR="00944AA5" w:rsidRPr="00944AA5">
        <w:rPr>
          <w:color w:val="000000" w:themeColor="text1"/>
          <w:lang w:val="en-US"/>
        </w:rPr>
        <w:t xml:space="preserve">: </w:t>
      </w:r>
      <w:hyperlink r:id="rId1" w:history="1">
        <w:r w:rsidR="00944AA5" w:rsidRPr="00701242">
          <w:rPr>
            <w:rStyle w:val="Hipervnculo"/>
            <w:lang w:val="en-US"/>
          </w:rPr>
          <w:t>https://orcid.org/0009-0000-1729-957X</w:t>
        </w:r>
      </w:hyperlink>
      <w:r w:rsidR="00944AA5" w:rsidRPr="00944AA5">
        <w:rPr>
          <w:color w:val="000000" w:themeColor="text1"/>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32A0" w14:textId="24CB0164" w:rsidR="00787C23" w:rsidRPr="00787C23" w:rsidRDefault="00787C23" w:rsidP="00787C23">
    <w:pPr>
      <w:tabs>
        <w:tab w:val="center" w:pos="4252"/>
        <w:tab w:val="right" w:pos="8504"/>
      </w:tabs>
      <w:rPr>
        <w:rFonts w:ascii="Calibri" w:eastAsia="Calibri" w:hAnsi="Calibri" w:cs="Times New Roman"/>
        <w:b/>
        <w:sz w:val="20"/>
        <w:szCs w:val="20"/>
        <w:lang w:val="pt-PT"/>
      </w:rPr>
    </w:pPr>
    <w:r w:rsidRPr="00787C23">
      <w:rPr>
        <w:rFonts w:ascii="Times New Roman" w:eastAsia="Calibri" w:hAnsi="Times New Roman" w:cs="Times New Roman"/>
        <w:b/>
        <w:bCs/>
        <w:i/>
        <w:iCs/>
        <w:color w:val="C0504D"/>
        <w:sz w:val="20"/>
        <w:szCs w:val="20"/>
        <w:lang w:val="es-ES"/>
      </w:rPr>
      <w:t xml:space="preserve"> </w:t>
    </w:r>
    <w:r w:rsidRPr="00787C23">
      <w:rPr>
        <w:rFonts w:ascii="Times New Roman" w:eastAsia="Calibri" w:hAnsi="Times New Roman" w:cs="Times New Roman"/>
        <w:b/>
        <w:bCs/>
        <w:i/>
        <w:iCs/>
        <w:color w:val="C0504D"/>
        <w:sz w:val="20"/>
        <w:szCs w:val="20"/>
      </w:rPr>
      <w:t>The Role of Tourism Marketing in Advancing Sustainable Tourism Development</w:t>
    </w:r>
    <w:r>
      <w:rPr>
        <w:rFonts w:ascii="Times New Roman" w:eastAsia="Calibri" w:hAnsi="Times New Roman" w:cs="Times New Roman"/>
        <w:b/>
        <w:bCs/>
        <w:i/>
        <w:iCs/>
        <w:color w:val="C0504D"/>
        <w:sz w:val="20"/>
        <w:szCs w:val="20"/>
      </w:rPr>
      <w:t xml:space="preserve"> (…)</w:t>
    </w:r>
    <w:r w:rsidRPr="00787C23">
      <w:rPr>
        <w:rFonts w:ascii="Times New Roman" w:eastAsia="Calibri" w:hAnsi="Times New Roman" w:cs="Times New Roman"/>
        <w:b/>
        <w:bCs/>
        <w:i/>
        <w:iCs/>
        <w:color w:val="C0504D"/>
        <w:sz w:val="20"/>
        <w:szCs w:val="20"/>
        <w:lang w:val="es-ES"/>
      </w:rPr>
      <w:t xml:space="preserve"> </w:t>
    </w:r>
    <w:r>
      <w:rPr>
        <w:rFonts w:ascii="Times New Roman" w:eastAsia="Calibri" w:hAnsi="Times New Roman" w:cs="Times New Roman"/>
        <w:b/>
        <w:bCs/>
        <w:i/>
        <w:iCs/>
        <w:color w:val="C0504D"/>
        <w:sz w:val="20"/>
        <w:szCs w:val="20"/>
        <w:lang w:val="es-ES"/>
      </w:rPr>
      <w:t xml:space="preserve">              </w:t>
    </w:r>
    <w:r w:rsidRPr="00787C23">
      <w:rPr>
        <w:rFonts w:ascii="Times New Roman" w:eastAsia="Calibri" w:hAnsi="Times New Roman" w:cs="Times New Roman"/>
        <w:b/>
        <w:bCs/>
        <w:i/>
        <w:iCs/>
        <w:color w:val="C0504D"/>
        <w:sz w:val="20"/>
        <w:szCs w:val="20"/>
        <w:lang w:val="es-ES"/>
      </w:rPr>
      <w:t xml:space="preserve">     </w:t>
    </w:r>
    <w:proofErr w:type="spellStart"/>
    <w:r w:rsidRPr="00787C23">
      <w:rPr>
        <w:rFonts w:ascii="Times New Roman" w:eastAsia="Calibri" w:hAnsi="Times New Roman" w:cs="Times New Roman"/>
        <w:b/>
        <w:bCs/>
        <w:color w:val="C0504D"/>
        <w:sz w:val="20"/>
        <w:szCs w:val="20"/>
        <w:lang w:val="es-ES"/>
      </w:rPr>
      <w:t>Raouhi</w:t>
    </w:r>
    <w:proofErr w:type="spellEnd"/>
    <w:r w:rsidRPr="00787C23">
      <w:rPr>
        <w:rFonts w:ascii="Times New Roman" w:eastAsia="Calibri" w:hAnsi="Times New Roman" w:cs="Times New Roman"/>
        <w:b/>
        <w:bCs/>
        <w:color w:val="C0504D"/>
        <w:sz w:val="20"/>
        <w:szCs w:val="20"/>
        <w:lang w:val="es-ES"/>
      </w:rPr>
      <w:t>, H.</w:t>
    </w:r>
    <w:r w:rsidRPr="00787C23">
      <w:rPr>
        <w:rFonts w:ascii="Times New Roman" w:eastAsia="Calibri" w:hAnsi="Times New Roman" w:cs="Times New Roman"/>
        <w:b/>
        <w:bCs/>
        <w:color w:val="C0504D"/>
        <w:sz w:val="20"/>
        <w:szCs w:val="20"/>
        <w:lang w:val="pt-PT"/>
      </w:rPr>
      <w:t xml:space="preserve"> </w:t>
    </w:r>
  </w:p>
  <w:p w14:paraId="16A3C633" w14:textId="77777777" w:rsidR="00787C23" w:rsidRDefault="00787C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59CF" w14:textId="77777777" w:rsidR="00153169" w:rsidRPr="00153169" w:rsidRDefault="00153169" w:rsidP="00153169">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rPr>
    </w:pPr>
    <w:r w:rsidRPr="00153169">
      <w:rPr>
        <w:rFonts w:ascii="Times New Roman" w:eastAsia="Calibri" w:hAnsi="Times New Roman" w:cs="Times New Roman"/>
        <w:sz w:val="20"/>
        <w:szCs w:val="20"/>
      </w:rPr>
      <w:t>REVISTA INTERNACIONAL DE TURISMO, EMPRESA Y TERRITORIO</w:t>
    </w:r>
  </w:p>
  <w:p w14:paraId="27B31ACA" w14:textId="2F9CCE26" w:rsidR="00153169" w:rsidRPr="00153169" w:rsidRDefault="00153169" w:rsidP="00153169">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rPr>
    </w:pPr>
    <w:r w:rsidRPr="00153169">
      <w:rPr>
        <w:rFonts w:ascii="Times New Roman" w:eastAsia="Calibri" w:hAnsi="Times New Roman" w:cs="Times New Roman"/>
        <w:sz w:val="20"/>
        <w:szCs w:val="20"/>
      </w:rPr>
      <w:t xml:space="preserve">Nº 18, </w:t>
    </w:r>
    <w:proofErr w:type="spellStart"/>
    <w:r w:rsidRPr="00153169">
      <w:rPr>
        <w:rFonts w:ascii="Times New Roman" w:eastAsia="Calibri" w:hAnsi="Times New Roman" w:cs="Times New Roman"/>
        <w:sz w:val="20"/>
        <w:szCs w:val="20"/>
      </w:rPr>
      <w:t>enero-junio</w:t>
    </w:r>
    <w:proofErr w:type="spellEnd"/>
    <w:r w:rsidRPr="00153169">
      <w:rPr>
        <w:rFonts w:ascii="Times New Roman" w:eastAsia="Calibri" w:hAnsi="Times New Roman" w:cs="Times New Roman"/>
        <w:sz w:val="20"/>
        <w:szCs w:val="20"/>
      </w:rPr>
      <w:t xml:space="preserve"> de 2025, pp. </w:t>
    </w:r>
    <w:r>
      <w:rPr>
        <w:rFonts w:ascii="Times New Roman" w:eastAsia="Calibri" w:hAnsi="Times New Roman" w:cs="Times New Roman"/>
        <w:sz w:val="20"/>
        <w:szCs w:val="20"/>
      </w:rPr>
      <w:t>219</w:t>
    </w:r>
    <w:r w:rsidRPr="00153169">
      <w:rPr>
        <w:rFonts w:ascii="Times New Roman" w:eastAsia="Calibri" w:hAnsi="Times New Roman" w:cs="Times New Roman"/>
        <w:sz w:val="20"/>
        <w:szCs w:val="20"/>
      </w:rPr>
      <w:t>-</w:t>
    </w:r>
    <w:r>
      <w:rPr>
        <w:rFonts w:ascii="Times New Roman" w:eastAsia="Calibri" w:hAnsi="Times New Roman" w:cs="Times New Roman"/>
        <w:sz w:val="20"/>
        <w:szCs w:val="20"/>
      </w:rPr>
      <w:t>23</w:t>
    </w:r>
    <w:r w:rsidR="00787C23">
      <w:rPr>
        <w:rFonts w:ascii="Times New Roman" w:eastAsia="Calibri" w:hAnsi="Times New Roman" w:cs="Times New Roman"/>
        <w:sz w:val="20"/>
        <w:szCs w:val="20"/>
      </w:rPr>
      <w:t>5</w:t>
    </w:r>
    <w:r w:rsidRPr="00153169">
      <w:rPr>
        <w:rFonts w:ascii="Times New Roman" w:eastAsia="Calibri" w:hAnsi="Times New Roman" w:cs="Times New Roman"/>
        <w:sz w:val="20"/>
        <w:szCs w:val="20"/>
      </w:rPr>
      <w:t>.</w:t>
    </w:r>
  </w:p>
  <w:p w14:paraId="1D1780E4" w14:textId="77777777" w:rsidR="00153169" w:rsidRPr="00153169" w:rsidRDefault="00153169" w:rsidP="00153169">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153169">
      <w:rPr>
        <w:rFonts w:ascii="Times New Roman" w:eastAsia="Calibri" w:hAnsi="Times New Roman" w:cs="Times New Roman"/>
        <w:sz w:val="20"/>
        <w:szCs w:val="20"/>
      </w:rPr>
      <w:t>ISSN:</w:t>
    </w:r>
    <w:r w:rsidRPr="00153169">
      <w:rPr>
        <w:rFonts w:ascii="Calibri" w:eastAsia="Malgun Gothic" w:hAnsi="Calibri" w:cs="Arial"/>
        <w:lang w:val="es-ES" w:eastAsia="ko-KR"/>
      </w:rPr>
      <w:t xml:space="preserve"> </w:t>
    </w:r>
    <w:r w:rsidRPr="00153169">
      <w:rPr>
        <w:rFonts w:ascii="Times New Roman" w:eastAsia="Calibri" w:hAnsi="Times New Roman" w:cs="Times New Roman"/>
        <w:sz w:val="20"/>
        <w:szCs w:val="20"/>
      </w:rPr>
      <w:t>2660-9320</w:t>
    </w:r>
  </w:p>
  <w:p w14:paraId="29B86593" w14:textId="2C170DFB" w:rsidR="00153169" w:rsidRPr="00153169" w:rsidRDefault="00153169" w:rsidP="00153169">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153169">
      <w:rPr>
        <w:rFonts w:ascii="Times New Roman" w:eastAsia="Calibri" w:hAnsi="Times New Roman" w:cs="Times New Roman"/>
        <w:sz w:val="20"/>
        <w:szCs w:val="20"/>
      </w:rPr>
      <w:t>DOI:10.21071/</w:t>
    </w:r>
    <w:proofErr w:type="gramStart"/>
    <w:r w:rsidRPr="00153169">
      <w:rPr>
        <w:rFonts w:ascii="Times New Roman" w:eastAsia="Calibri" w:hAnsi="Times New Roman" w:cs="Times New Roman"/>
        <w:sz w:val="20"/>
        <w:szCs w:val="20"/>
      </w:rPr>
      <w:t>riturem.v</w:t>
    </w:r>
    <w:proofErr w:type="gramEnd"/>
    <w:r w:rsidRPr="00153169">
      <w:rPr>
        <w:rFonts w:ascii="Times New Roman" w:eastAsia="Calibri" w:hAnsi="Times New Roman" w:cs="Times New Roman"/>
        <w:sz w:val="20"/>
        <w:szCs w:val="20"/>
      </w:rPr>
      <w:t>10i1.184</w:t>
    </w:r>
    <w:r>
      <w:rPr>
        <w:rFonts w:ascii="Times New Roman" w:eastAsia="Calibri" w:hAnsi="Times New Roman" w:cs="Times New Roman"/>
        <w:sz w:val="20"/>
        <w:szCs w:val="20"/>
      </w:rPr>
      <w:t>86</w:t>
    </w:r>
  </w:p>
  <w:p w14:paraId="221D7B77" w14:textId="77777777" w:rsidR="00153169" w:rsidRPr="00153169" w:rsidRDefault="00153169" w:rsidP="00153169">
    <w:pPr>
      <w:tabs>
        <w:tab w:val="center" w:pos="4252"/>
        <w:tab w:val="right" w:pos="8504"/>
      </w:tabs>
      <w:spacing w:after="0" w:line="240" w:lineRule="auto"/>
      <w:jc w:val="center"/>
      <w:rPr>
        <w:rFonts w:ascii="Calibri" w:eastAsia="Calibri" w:hAnsi="Calibri" w:cs="Times New Roman"/>
        <w:lang w:val="es-ES"/>
      </w:rPr>
    </w:pPr>
    <w:r w:rsidRPr="00153169">
      <w:rPr>
        <w:rFonts w:ascii="Calibri" w:eastAsia="Calibri" w:hAnsi="Calibri" w:cs="Times New Roman"/>
        <w:noProof/>
        <w:lang w:val="es-ES" w:eastAsia="es-ES"/>
      </w:rPr>
      <w:drawing>
        <wp:inline distT="0" distB="0" distL="0" distR="0" wp14:anchorId="217C492C" wp14:editId="380FE524">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60164D82" w14:textId="77777777" w:rsidR="00153169" w:rsidRPr="00153169" w:rsidRDefault="00153169" w:rsidP="00153169">
    <w:pPr>
      <w:tabs>
        <w:tab w:val="center" w:pos="4252"/>
        <w:tab w:val="right" w:pos="8504"/>
      </w:tabs>
      <w:autoSpaceDN w:val="0"/>
      <w:spacing w:after="0" w:line="240" w:lineRule="auto"/>
      <w:jc w:val="center"/>
      <w:rPr>
        <w:rFonts w:ascii="Calibri" w:eastAsia="Calibri" w:hAnsi="Calibri" w:cs="Times New Roman"/>
        <w:lang w:val="es-ES"/>
      </w:rPr>
    </w:pPr>
  </w:p>
  <w:p w14:paraId="52A866CB" w14:textId="05DB0C1C" w:rsidR="00153169" w:rsidRPr="00153169" w:rsidRDefault="00153169" w:rsidP="00153169">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val="es-ES" w:eastAsia="zh-CN" w:bidi="hi-IN"/>
      </w:rPr>
    </w:pPr>
    <w:r w:rsidRPr="00153169">
      <w:rPr>
        <w:rFonts w:ascii="Times New Roman" w:eastAsia="Calibri" w:hAnsi="Times New Roman" w:cs="Times New Roman"/>
        <w:b/>
        <w:bCs/>
        <w:sz w:val="18"/>
        <w:szCs w:val="18"/>
      </w:rPr>
      <w:t xml:space="preserve">Cita </w:t>
    </w:r>
    <w:proofErr w:type="spellStart"/>
    <w:r w:rsidRPr="00153169">
      <w:rPr>
        <w:rFonts w:ascii="Times New Roman" w:eastAsia="Calibri" w:hAnsi="Times New Roman" w:cs="Times New Roman"/>
        <w:b/>
        <w:bCs/>
        <w:sz w:val="18"/>
        <w:szCs w:val="18"/>
      </w:rPr>
      <w:t>bibliográfica</w:t>
    </w:r>
    <w:proofErr w:type="spellEnd"/>
    <w:r w:rsidRPr="00153169">
      <w:rPr>
        <w:rFonts w:ascii="Times New Roman" w:eastAsia="Calibri" w:hAnsi="Times New Roman" w:cs="Times New Roman"/>
        <w:b/>
        <w:bCs/>
        <w:sz w:val="18"/>
        <w:szCs w:val="18"/>
      </w:rPr>
      <w:t>:</w:t>
    </w:r>
    <w:r w:rsidRPr="00153169">
      <w:rPr>
        <w:rFonts w:ascii="Times New Roman" w:eastAsia="Calibri" w:hAnsi="Times New Roman" w:cs="Times New Roman"/>
        <w:sz w:val="18"/>
        <w:szCs w:val="18"/>
      </w:rPr>
      <w:t xml:space="preserve"> </w:t>
    </w:r>
    <w:proofErr w:type="spellStart"/>
    <w:r w:rsidR="00787C23">
      <w:rPr>
        <w:rFonts w:ascii="Times New Roman" w:eastAsia="Calibri" w:hAnsi="Times New Roman" w:cs="Times New Roman"/>
        <w:sz w:val="18"/>
        <w:szCs w:val="18"/>
      </w:rPr>
      <w:t>Rahoui</w:t>
    </w:r>
    <w:proofErr w:type="spellEnd"/>
    <w:r w:rsidRPr="00153169">
      <w:rPr>
        <w:rFonts w:ascii="Times New Roman" w:eastAsia="Calibri" w:hAnsi="Times New Roman" w:cs="Times New Roman"/>
        <w:sz w:val="18"/>
        <w:szCs w:val="18"/>
      </w:rPr>
      <w:t xml:space="preserve"> (2025). </w:t>
    </w:r>
    <w:r w:rsidR="00787C23" w:rsidRPr="00787C23">
      <w:rPr>
        <w:rFonts w:ascii="Times New Roman" w:eastAsia="Calibri" w:hAnsi="Times New Roman" w:cs="Times New Roman"/>
        <w:sz w:val="18"/>
        <w:szCs w:val="18"/>
      </w:rPr>
      <w:t xml:space="preserve">The Role of Tourism Marketing in Advancing Sustainable Tourism Development: An Analytical Study of </w:t>
    </w:r>
    <w:proofErr w:type="spellStart"/>
    <w:r w:rsidR="00787C23" w:rsidRPr="00787C23">
      <w:rPr>
        <w:rFonts w:ascii="Times New Roman" w:eastAsia="Calibri" w:hAnsi="Times New Roman" w:cs="Times New Roman"/>
        <w:sz w:val="18"/>
        <w:szCs w:val="18"/>
      </w:rPr>
      <w:t>Tlemcen</w:t>
    </w:r>
    <w:proofErr w:type="spellEnd"/>
    <w:r w:rsidR="00787C23" w:rsidRPr="00787C23">
      <w:rPr>
        <w:rFonts w:ascii="Times New Roman" w:eastAsia="Calibri" w:hAnsi="Times New Roman" w:cs="Times New Roman"/>
        <w:sz w:val="18"/>
        <w:szCs w:val="18"/>
      </w:rPr>
      <w:t xml:space="preserve"> Province (</w:t>
    </w:r>
    <w:proofErr w:type="spellStart"/>
    <w:r w:rsidR="00787C23" w:rsidRPr="00787C23">
      <w:rPr>
        <w:rFonts w:ascii="Times New Roman" w:eastAsia="Calibri" w:hAnsi="Times New Roman" w:cs="Times New Roman"/>
        <w:sz w:val="18"/>
        <w:szCs w:val="18"/>
      </w:rPr>
      <w:t>Argélie</w:t>
    </w:r>
    <w:proofErr w:type="spellEnd"/>
    <w:r w:rsidR="00787C23" w:rsidRPr="00787C23">
      <w:rPr>
        <w:rFonts w:ascii="Times New Roman" w:eastAsia="Calibri" w:hAnsi="Times New Roman" w:cs="Times New Roman"/>
        <w:sz w:val="18"/>
        <w:szCs w:val="18"/>
      </w:rPr>
      <w:t>)</w:t>
    </w:r>
    <w:r w:rsidRPr="00153169">
      <w:rPr>
        <w:rFonts w:ascii="Times New Roman" w:eastAsia="Calibri" w:hAnsi="Times New Roman" w:cs="Times New Roman"/>
        <w:sz w:val="18"/>
        <w:szCs w:val="18"/>
        <w:lang w:val="es-ES"/>
      </w:rPr>
      <w:t xml:space="preserve">. </w:t>
    </w:r>
    <w:r w:rsidRPr="00153169">
      <w:rPr>
        <w:rFonts w:ascii="Times New Roman" w:eastAsia="NSimSun" w:hAnsi="Times New Roman" w:cs="Times New Roman"/>
        <w:i/>
        <w:iCs/>
        <w:kern w:val="3"/>
        <w:sz w:val="18"/>
        <w:szCs w:val="18"/>
        <w:lang w:val="es-ES" w:eastAsia="zh-CN" w:bidi="hi-IN"/>
      </w:rPr>
      <w:t>R</w:t>
    </w:r>
    <w:r w:rsidRPr="00153169">
      <w:rPr>
        <w:rFonts w:ascii="Times New Roman" w:eastAsia="NSimSun" w:hAnsi="Times New Roman" w:cs="Lucida Sans"/>
        <w:bCs/>
        <w:i/>
        <w:iCs/>
        <w:kern w:val="3"/>
        <w:sz w:val="18"/>
        <w:szCs w:val="18"/>
        <w:lang w:val="es-ES" w:eastAsia="zh-CN" w:bidi="hi-IN"/>
      </w:rPr>
      <w:t>e</w:t>
    </w:r>
    <w:r w:rsidRPr="00153169">
      <w:rPr>
        <w:rFonts w:ascii="Times New Roman" w:eastAsia="Calibri" w:hAnsi="Times New Roman" w:cs="Times New Roman"/>
        <w:i/>
        <w:iCs/>
        <w:sz w:val="18"/>
        <w:szCs w:val="18"/>
      </w:rPr>
      <w:t xml:space="preserve">vista Internacional de Turismo, </w:t>
    </w:r>
    <w:proofErr w:type="spellStart"/>
    <w:r w:rsidRPr="00153169">
      <w:rPr>
        <w:rFonts w:ascii="Times New Roman" w:eastAsia="Calibri" w:hAnsi="Times New Roman" w:cs="Times New Roman"/>
        <w:i/>
        <w:iCs/>
        <w:sz w:val="18"/>
        <w:szCs w:val="18"/>
      </w:rPr>
      <w:t>Empresa</w:t>
    </w:r>
    <w:proofErr w:type="spellEnd"/>
    <w:r w:rsidRPr="00153169">
      <w:rPr>
        <w:rFonts w:ascii="Times New Roman" w:eastAsia="Calibri" w:hAnsi="Times New Roman" w:cs="Times New Roman"/>
        <w:i/>
        <w:iCs/>
        <w:sz w:val="18"/>
        <w:szCs w:val="18"/>
      </w:rPr>
      <w:t xml:space="preserve"> y </w:t>
    </w:r>
    <w:proofErr w:type="spellStart"/>
    <w:r w:rsidRPr="00153169">
      <w:rPr>
        <w:rFonts w:ascii="Times New Roman" w:eastAsia="Calibri" w:hAnsi="Times New Roman" w:cs="Times New Roman"/>
        <w:i/>
        <w:iCs/>
        <w:sz w:val="18"/>
        <w:szCs w:val="18"/>
      </w:rPr>
      <w:t>Territorio</w:t>
    </w:r>
    <w:proofErr w:type="spellEnd"/>
    <w:r w:rsidRPr="00153169">
      <w:rPr>
        <w:rFonts w:ascii="Times New Roman" w:eastAsia="Calibri" w:hAnsi="Times New Roman" w:cs="Times New Roman"/>
        <w:i/>
        <w:iCs/>
        <w:sz w:val="18"/>
        <w:szCs w:val="18"/>
      </w:rPr>
      <w:t>,</w:t>
    </w:r>
    <w:r w:rsidRPr="00153169">
      <w:rPr>
        <w:rFonts w:ascii="Times New Roman" w:eastAsia="Calibri" w:hAnsi="Times New Roman" w:cs="Times New Roman"/>
        <w:sz w:val="18"/>
        <w:szCs w:val="18"/>
      </w:rPr>
      <w:t xml:space="preserve"> 9 (1), pp.</w:t>
    </w:r>
    <w:r w:rsidR="00787C23">
      <w:rPr>
        <w:rFonts w:ascii="Times New Roman" w:eastAsia="Calibri" w:hAnsi="Times New Roman" w:cs="Times New Roman"/>
        <w:sz w:val="18"/>
        <w:szCs w:val="18"/>
      </w:rPr>
      <w:t>219</w:t>
    </w:r>
    <w:r w:rsidRPr="00153169">
      <w:rPr>
        <w:rFonts w:ascii="Times New Roman" w:eastAsia="Calibri" w:hAnsi="Times New Roman" w:cs="Times New Roman"/>
        <w:sz w:val="18"/>
        <w:szCs w:val="18"/>
      </w:rPr>
      <w:t>-</w:t>
    </w:r>
    <w:r w:rsidR="00787C23">
      <w:rPr>
        <w:rFonts w:ascii="Times New Roman" w:eastAsia="Calibri" w:hAnsi="Times New Roman" w:cs="Times New Roman"/>
        <w:sz w:val="18"/>
        <w:szCs w:val="18"/>
      </w:rPr>
      <w:t>235</w:t>
    </w:r>
    <w:r w:rsidRPr="00153169">
      <w:rPr>
        <w:rFonts w:ascii="Times New Roman" w:eastAsia="Calibri" w:hAnsi="Times New Roman" w:cs="Times New Roman"/>
        <w:sz w:val="18"/>
        <w:szCs w:val="18"/>
      </w:rPr>
      <w:t xml:space="preserve">. </w:t>
    </w:r>
    <w:hyperlink r:id="rId2" w:history="1">
      <w:r w:rsidRPr="00153169">
        <w:rPr>
          <w:rStyle w:val="Hipervnculo"/>
          <w:rFonts w:ascii="Times New Roman" w:eastAsia="Calibri" w:hAnsi="Times New Roman" w:cs="Times New Roman"/>
          <w:sz w:val="18"/>
          <w:szCs w:val="18"/>
        </w:rPr>
        <w:t>https://doi.org/16758/riturem.v9i1.18</w:t>
      </w:r>
      <w:r w:rsidRPr="00480FF5">
        <w:rPr>
          <w:rStyle w:val="Hipervnculo"/>
          <w:rFonts w:ascii="Times New Roman" w:eastAsia="Calibri" w:hAnsi="Times New Roman" w:cs="Times New Roman"/>
          <w:sz w:val="18"/>
          <w:szCs w:val="18"/>
        </w:rPr>
        <w:t>486</w:t>
      </w:r>
    </w:hyperlink>
    <w:r w:rsidRPr="00153169">
      <w:rPr>
        <w:rFonts w:ascii="Times New Roman" w:eastAsia="Calibri" w:hAnsi="Times New Roman" w:cs="Times New Roman"/>
        <w:sz w:val="18"/>
        <w:szCs w:val="18"/>
      </w:rPr>
      <w:t xml:space="preserve">  </w:t>
    </w:r>
    <w:r w:rsidRPr="00153169">
      <w:rPr>
        <w:rFonts w:ascii="Times New Roman" w:eastAsia="Calibri" w:hAnsi="Times New Roman" w:cs="Times New Roman"/>
        <w:color w:val="0000FF"/>
        <w:sz w:val="18"/>
        <w:szCs w:val="18"/>
        <w:u w:val="single"/>
      </w:rPr>
      <w:t xml:space="preserve"> </w:t>
    </w:r>
    <w:r w:rsidRPr="00153169">
      <w:rPr>
        <w:rFonts w:ascii="Times New Roman" w:eastAsia="Calibri" w:hAnsi="Times New Roman" w:cs="Times New Roman"/>
        <w:color w:val="0563C1"/>
        <w:sz w:val="18"/>
        <w:szCs w:val="18"/>
        <w:u w:val="single"/>
      </w:rPr>
      <w:t xml:space="preserve"> </w:t>
    </w:r>
    <w:r w:rsidRPr="00153169">
      <w:rPr>
        <w:rFonts w:ascii="Times New Roman" w:eastAsia="Calibri" w:hAnsi="Times New Roman" w:cs="Times New Roman"/>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12B"/>
    <w:multiLevelType w:val="hybridMultilevel"/>
    <w:tmpl w:val="C0D8BD3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D22DB0"/>
    <w:multiLevelType w:val="multilevel"/>
    <w:tmpl w:val="5DE8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30159"/>
    <w:multiLevelType w:val="multilevel"/>
    <w:tmpl w:val="6920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186AE4"/>
    <w:multiLevelType w:val="multilevel"/>
    <w:tmpl w:val="03203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371701"/>
    <w:multiLevelType w:val="multilevel"/>
    <w:tmpl w:val="6B26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18270A"/>
    <w:multiLevelType w:val="hybridMultilevel"/>
    <w:tmpl w:val="D3E232B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7E6C5D"/>
    <w:multiLevelType w:val="multilevel"/>
    <w:tmpl w:val="544A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9C6D3B"/>
    <w:multiLevelType w:val="hybridMultilevel"/>
    <w:tmpl w:val="8AC2C282"/>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8942096"/>
    <w:multiLevelType w:val="multilevel"/>
    <w:tmpl w:val="803C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2F5A41"/>
    <w:multiLevelType w:val="hybridMultilevel"/>
    <w:tmpl w:val="797281E2"/>
    <w:lvl w:ilvl="0" w:tplc="2B42FE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179FF"/>
    <w:multiLevelType w:val="hybridMultilevel"/>
    <w:tmpl w:val="E190F6A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A294FAD"/>
    <w:multiLevelType w:val="multilevel"/>
    <w:tmpl w:val="A11C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34013D9"/>
    <w:multiLevelType w:val="hybridMultilevel"/>
    <w:tmpl w:val="237EF7A0"/>
    <w:lvl w:ilvl="0" w:tplc="2B42FE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34AA3"/>
    <w:multiLevelType w:val="multilevel"/>
    <w:tmpl w:val="74D2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456D6C"/>
    <w:multiLevelType w:val="multilevel"/>
    <w:tmpl w:val="95C0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F068C0"/>
    <w:multiLevelType w:val="multilevel"/>
    <w:tmpl w:val="9B06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2C797D"/>
    <w:multiLevelType w:val="hybridMultilevel"/>
    <w:tmpl w:val="34FC2F62"/>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49C5F86"/>
    <w:multiLevelType w:val="hybridMultilevel"/>
    <w:tmpl w:val="DC3A5A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6864E04"/>
    <w:multiLevelType w:val="multilevel"/>
    <w:tmpl w:val="1592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05588913">
    <w:abstractNumId w:val="10"/>
  </w:num>
  <w:num w:numId="2" w16cid:durableId="917329628">
    <w:abstractNumId w:val="3"/>
  </w:num>
  <w:num w:numId="3" w16cid:durableId="596403182">
    <w:abstractNumId w:val="7"/>
  </w:num>
  <w:num w:numId="4" w16cid:durableId="553734413">
    <w:abstractNumId w:val="27"/>
  </w:num>
  <w:num w:numId="5" w16cid:durableId="2112120415">
    <w:abstractNumId w:val="14"/>
  </w:num>
  <w:num w:numId="6" w16cid:durableId="1062294718">
    <w:abstractNumId w:val="12"/>
  </w:num>
  <w:num w:numId="7" w16cid:durableId="481166313">
    <w:abstractNumId w:val="8"/>
  </w:num>
  <w:num w:numId="8" w16cid:durableId="2045015849">
    <w:abstractNumId w:val="19"/>
  </w:num>
  <w:num w:numId="9" w16cid:durableId="491943704">
    <w:abstractNumId w:val="4"/>
  </w:num>
  <w:num w:numId="10" w16cid:durableId="1824198929">
    <w:abstractNumId w:val="0"/>
  </w:num>
  <w:num w:numId="11" w16cid:durableId="2078741889">
    <w:abstractNumId w:val="17"/>
  </w:num>
  <w:num w:numId="12" w16cid:durableId="745886414">
    <w:abstractNumId w:val="24"/>
  </w:num>
  <w:num w:numId="13" w16cid:durableId="351994540">
    <w:abstractNumId w:val="9"/>
  </w:num>
  <w:num w:numId="14" w16cid:durableId="366301668">
    <w:abstractNumId w:val="13"/>
  </w:num>
  <w:num w:numId="15" w16cid:durableId="2051803965">
    <w:abstractNumId w:val="25"/>
  </w:num>
  <w:num w:numId="16" w16cid:durableId="191119095">
    <w:abstractNumId w:val="22"/>
  </w:num>
  <w:num w:numId="17" w16cid:durableId="1700206558">
    <w:abstractNumId w:val="18"/>
  </w:num>
  <w:num w:numId="18" w16cid:durableId="1982925468">
    <w:abstractNumId w:val="1"/>
  </w:num>
  <w:num w:numId="19" w16cid:durableId="381953260">
    <w:abstractNumId w:val="21"/>
  </w:num>
  <w:num w:numId="20" w16cid:durableId="219709419">
    <w:abstractNumId w:val="11"/>
  </w:num>
  <w:num w:numId="21" w16cid:durableId="1477912182">
    <w:abstractNumId w:val="15"/>
  </w:num>
  <w:num w:numId="22" w16cid:durableId="1853450544">
    <w:abstractNumId w:val="2"/>
  </w:num>
  <w:num w:numId="23" w16cid:durableId="369691790">
    <w:abstractNumId w:val="16"/>
  </w:num>
  <w:num w:numId="24" w16cid:durableId="894120740">
    <w:abstractNumId w:val="6"/>
  </w:num>
  <w:num w:numId="25" w16cid:durableId="591739187">
    <w:abstractNumId w:val="26"/>
  </w:num>
  <w:num w:numId="26" w16cid:durableId="1685747735">
    <w:abstractNumId w:val="23"/>
  </w:num>
  <w:num w:numId="27" w16cid:durableId="272520886">
    <w:abstractNumId w:val="20"/>
  </w:num>
  <w:num w:numId="28" w16cid:durableId="1453597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DB"/>
    <w:rsid w:val="000065FC"/>
    <w:rsid w:val="00017063"/>
    <w:rsid w:val="00017D00"/>
    <w:rsid w:val="00020891"/>
    <w:rsid w:val="000215BE"/>
    <w:rsid w:val="00023A66"/>
    <w:rsid w:val="000245F7"/>
    <w:rsid w:val="00025BCE"/>
    <w:rsid w:val="00026DAC"/>
    <w:rsid w:val="000339F8"/>
    <w:rsid w:val="00050367"/>
    <w:rsid w:val="00050B90"/>
    <w:rsid w:val="00070E08"/>
    <w:rsid w:val="00073326"/>
    <w:rsid w:val="00081747"/>
    <w:rsid w:val="00082118"/>
    <w:rsid w:val="00082418"/>
    <w:rsid w:val="0008561B"/>
    <w:rsid w:val="0009778C"/>
    <w:rsid w:val="000A1154"/>
    <w:rsid w:val="000A27FC"/>
    <w:rsid w:val="000A3F7C"/>
    <w:rsid w:val="000A6C1E"/>
    <w:rsid w:val="000A7BE3"/>
    <w:rsid w:val="000E4C80"/>
    <w:rsid w:val="000F0F3F"/>
    <w:rsid w:val="001034B3"/>
    <w:rsid w:val="001062E5"/>
    <w:rsid w:val="0010749F"/>
    <w:rsid w:val="001134C4"/>
    <w:rsid w:val="00114FA7"/>
    <w:rsid w:val="00116DA5"/>
    <w:rsid w:val="00123578"/>
    <w:rsid w:val="001235A1"/>
    <w:rsid w:val="00153169"/>
    <w:rsid w:val="00155153"/>
    <w:rsid w:val="00172D50"/>
    <w:rsid w:val="00180BFC"/>
    <w:rsid w:val="0019027C"/>
    <w:rsid w:val="00194B4A"/>
    <w:rsid w:val="001A6860"/>
    <w:rsid w:val="001B6B62"/>
    <w:rsid w:val="001C6835"/>
    <w:rsid w:val="001D0924"/>
    <w:rsid w:val="001D21D1"/>
    <w:rsid w:val="001E2B26"/>
    <w:rsid w:val="001E2CB8"/>
    <w:rsid w:val="001F1824"/>
    <w:rsid w:val="001F3B6A"/>
    <w:rsid w:val="00202164"/>
    <w:rsid w:val="00205EE0"/>
    <w:rsid w:val="002061AB"/>
    <w:rsid w:val="002140DB"/>
    <w:rsid w:val="00215A47"/>
    <w:rsid w:val="00221836"/>
    <w:rsid w:val="0022284C"/>
    <w:rsid w:val="0022707F"/>
    <w:rsid w:val="002348A0"/>
    <w:rsid w:val="0023567A"/>
    <w:rsid w:val="00240EBC"/>
    <w:rsid w:val="002454B1"/>
    <w:rsid w:val="0024570C"/>
    <w:rsid w:val="00262AA9"/>
    <w:rsid w:val="00271E44"/>
    <w:rsid w:val="00275223"/>
    <w:rsid w:val="002859FC"/>
    <w:rsid w:val="002A0416"/>
    <w:rsid w:val="002A3BB4"/>
    <w:rsid w:val="002A6106"/>
    <w:rsid w:val="002A6EE3"/>
    <w:rsid w:val="002B29A1"/>
    <w:rsid w:val="002B4741"/>
    <w:rsid w:val="002B7725"/>
    <w:rsid w:val="002B7A86"/>
    <w:rsid w:val="002C1406"/>
    <w:rsid w:val="002C25BD"/>
    <w:rsid w:val="002C34D5"/>
    <w:rsid w:val="002C3745"/>
    <w:rsid w:val="002C489F"/>
    <w:rsid w:val="002C6564"/>
    <w:rsid w:val="002D1941"/>
    <w:rsid w:val="002D1D94"/>
    <w:rsid w:val="002D5BF4"/>
    <w:rsid w:val="002E660E"/>
    <w:rsid w:val="002F4640"/>
    <w:rsid w:val="002F631B"/>
    <w:rsid w:val="00300395"/>
    <w:rsid w:val="00302345"/>
    <w:rsid w:val="00303D60"/>
    <w:rsid w:val="00305B9B"/>
    <w:rsid w:val="00320475"/>
    <w:rsid w:val="00335760"/>
    <w:rsid w:val="00337B50"/>
    <w:rsid w:val="00341E08"/>
    <w:rsid w:val="00346137"/>
    <w:rsid w:val="00347523"/>
    <w:rsid w:val="00362EF6"/>
    <w:rsid w:val="003977A2"/>
    <w:rsid w:val="003A5F64"/>
    <w:rsid w:val="003B54A4"/>
    <w:rsid w:val="003C441A"/>
    <w:rsid w:val="003C4E54"/>
    <w:rsid w:val="003C4EBB"/>
    <w:rsid w:val="003D3799"/>
    <w:rsid w:val="003D7F5F"/>
    <w:rsid w:val="003E6629"/>
    <w:rsid w:val="003F1DF0"/>
    <w:rsid w:val="00406333"/>
    <w:rsid w:val="00423411"/>
    <w:rsid w:val="00426A02"/>
    <w:rsid w:val="004311DC"/>
    <w:rsid w:val="004336B9"/>
    <w:rsid w:val="004462B7"/>
    <w:rsid w:val="00452E42"/>
    <w:rsid w:val="00453E27"/>
    <w:rsid w:val="004568AE"/>
    <w:rsid w:val="004838B6"/>
    <w:rsid w:val="00483DB3"/>
    <w:rsid w:val="00484E25"/>
    <w:rsid w:val="00487438"/>
    <w:rsid w:val="004921F2"/>
    <w:rsid w:val="00496D8A"/>
    <w:rsid w:val="00497B4C"/>
    <w:rsid w:val="004A2ED0"/>
    <w:rsid w:val="004A32D0"/>
    <w:rsid w:val="004A5A2E"/>
    <w:rsid w:val="004B4F53"/>
    <w:rsid w:val="004B597F"/>
    <w:rsid w:val="004C3C00"/>
    <w:rsid w:val="004C48DE"/>
    <w:rsid w:val="004D0A75"/>
    <w:rsid w:val="004D34AC"/>
    <w:rsid w:val="004E1574"/>
    <w:rsid w:val="004F40A9"/>
    <w:rsid w:val="00515225"/>
    <w:rsid w:val="005159CA"/>
    <w:rsid w:val="00516CF6"/>
    <w:rsid w:val="005329EB"/>
    <w:rsid w:val="00551358"/>
    <w:rsid w:val="00553854"/>
    <w:rsid w:val="00557B61"/>
    <w:rsid w:val="005628E6"/>
    <w:rsid w:val="00567CD7"/>
    <w:rsid w:val="0057062F"/>
    <w:rsid w:val="005708E3"/>
    <w:rsid w:val="005729FB"/>
    <w:rsid w:val="005876CF"/>
    <w:rsid w:val="00593748"/>
    <w:rsid w:val="005A2692"/>
    <w:rsid w:val="005B3602"/>
    <w:rsid w:val="005C2C4B"/>
    <w:rsid w:val="005C3C9A"/>
    <w:rsid w:val="005D1AB1"/>
    <w:rsid w:val="005D77BA"/>
    <w:rsid w:val="005E069D"/>
    <w:rsid w:val="0061566D"/>
    <w:rsid w:val="00616ADD"/>
    <w:rsid w:val="006201C1"/>
    <w:rsid w:val="00620C33"/>
    <w:rsid w:val="0062695A"/>
    <w:rsid w:val="0062732E"/>
    <w:rsid w:val="00631C36"/>
    <w:rsid w:val="00652119"/>
    <w:rsid w:val="00657112"/>
    <w:rsid w:val="00665ACF"/>
    <w:rsid w:val="00671075"/>
    <w:rsid w:val="00673134"/>
    <w:rsid w:val="00684124"/>
    <w:rsid w:val="00684653"/>
    <w:rsid w:val="00694425"/>
    <w:rsid w:val="00696A4C"/>
    <w:rsid w:val="006C3F93"/>
    <w:rsid w:val="006C3F9A"/>
    <w:rsid w:val="006C40ED"/>
    <w:rsid w:val="006C457B"/>
    <w:rsid w:val="006D51DC"/>
    <w:rsid w:val="00706605"/>
    <w:rsid w:val="007106D6"/>
    <w:rsid w:val="00710F38"/>
    <w:rsid w:val="00712751"/>
    <w:rsid w:val="007156DC"/>
    <w:rsid w:val="00716D12"/>
    <w:rsid w:val="00724E0B"/>
    <w:rsid w:val="00726109"/>
    <w:rsid w:val="00730343"/>
    <w:rsid w:val="00733091"/>
    <w:rsid w:val="0073714B"/>
    <w:rsid w:val="007475B1"/>
    <w:rsid w:val="007512DD"/>
    <w:rsid w:val="00756561"/>
    <w:rsid w:val="00761C70"/>
    <w:rsid w:val="00762E75"/>
    <w:rsid w:val="00771339"/>
    <w:rsid w:val="007726A0"/>
    <w:rsid w:val="00777608"/>
    <w:rsid w:val="00785A17"/>
    <w:rsid w:val="007861F7"/>
    <w:rsid w:val="0078699D"/>
    <w:rsid w:val="00787C23"/>
    <w:rsid w:val="00794DA6"/>
    <w:rsid w:val="00795C92"/>
    <w:rsid w:val="0079671E"/>
    <w:rsid w:val="007A0DD3"/>
    <w:rsid w:val="007A49EB"/>
    <w:rsid w:val="007A4E7D"/>
    <w:rsid w:val="007B7D2C"/>
    <w:rsid w:val="007C1E8D"/>
    <w:rsid w:val="007C3B7E"/>
    <w:rsid w:val="007C5A36"/>
    <w:rsid w:val="007C797F"/>
    <w:rsid w:val="007E215F"/>
    <w:rsid w:val="007F2F08"/>
    <w:rsid w:val="0080500A"/>
    <w:rsid w:val="008162F2"/>
    <w:rsid w:val="008207DE"/>
    <w:rsid w:val="00820DCF"/>
    <w:rsid w:val="00823103"/>
    <w:rsid w:val="00837E6D"/>
    <w:rsid w:val="008528C0"/>
    <w:rsid w:val="00860F18"/>
    <w:rsid w:val="0086171D"/>
    <w:rsid w:val="00864A78"/>
    <w:rsid w:val="008664B1"/>
    <w:rsid w:val="0088459C"/>
    <w:rsid w:val="0088616B"/>
    <w:rsid w:val="00887D5E"/>
    <w:rsid w:val="00893BA3"/>
    <w:rsid w:val="008A1E50"/>
    <w:rsid w:val="008A52EE"/>
    <w:rsid w:val="008B4AFF"/>
    <w:rsid w:val="008C40FE"/>
    <w:rsid w:val="008D6F23"/>
    <w:rsid w:val="008D7019"/>
    <w:rsid w:val="008E0203"/>
    <w:rsid w:val="008E1C1C"/>
    <w:rsid w:val="008E25C6"/>
    <w:rsid w:val="00900769"/>
    <w:rsid w:val="00904676"/>
    <w:rsid w:val="00911F34"/>
    <w:rsid w:val="00922452"/>
    <w:rsid w:val="00944AA5"/>
    <w:rsid w:val="00957488"/>
    <w:rsid w:val="009663E7"/>
    <w:rsid w:val="00971FF0"/>
    <w:rsid w:val="009733DB"/>
    <w:rsid w:val="00982B3C"/>
    <w:rsid w:val="00985D3F"/>
    <w:rsid w:val="0098755D"/>
    <w:rsid w:val="009A73C2"/>
    <w:rsid w:val="009B4F40"/>
    <w:rsid w:val="009D09D6"/>
    <w:rsid w:val="009E7263"/>
    <w:rsid w:val="009F41B7"/>
    <w:rsid w:val="009F6F48"/>
    <w:rsid w:val="00A01FDC"/>
    <w:rsid w:val="00A03F77"/>
    <w:rsid w:val="00A15F32"/>
    <w:rsid w:val="00A22926"/>
    <w:rsid w:val="00A2609E"/>
    <w:rsid w:val="00A31459"/>
    <w:rsid w:val="00A3406A"/>
    <w:rsid w:val="00A34EB9"/>
    <w:rsid w:val="00A46D2C"/>
    <w:rsid w:val="00A50333"/>
    <w:rsid w:val="00A53F5B"/>
    <w:rsid w:val="00A64BA6"/>
    <w:rsid w:val="00A64C19"/>
    <w:rsid w:val="00A76DE9"/>
    <w:rsid w:val="00A77940"/>
    <w:rsid w:val="00A95AF1"/>
    <w:rsid w:val="00A97AC0"/>
    <w:rsid w:val="00AA0156"/>
    <w:rsid w:val="00AA0CAC"/>
    <w:rsid w:val="00AA6ABE"/>
    <w:rsid w:val="00AB1F01"/>
    <w:rsid w:val="00AB3428"/>
    <w:rsid w:val="00AC0B4E"/>
    <w:rsid w:val="00AC25C0"/>
    <w:rsid w:val="00AD069B"/>
    <w:rsid w:val="00AD0C90"/>
    <w:rsid w:val="00AD5F60"/>
    <w:rsid w:val="00AD6F26"/>
    <w:rsid w:val="00AD749F"/>
    <w:rsid w:val="00AE21EC"/>
    <w:rsid w:val="00AE2912"/>
    <w:rsid w:val="00AE6143"/>
    <w:rsid w:val="00AF1822"/>
    <w:rsid w:val="00AF55EE"/>
    <w:rsid w:val="00AF5CC9"/>
    <w:rsid w:val="00B0029A"/>
    <w:rsid w:val="00B024A7"/>
    <w:rsid w:val="00B0322C"/>
    <w:rsid w:val="00B35679"/>
    <w:rsid w:val="00B35BFB"/>
    <w:rsid w:val="00B36619"/>
    <w:rsid w:val="00B37CB6"/>
    <w:rsid w:val="00B42307"/>
    <w:rsid w:val="00B4240C"/>
    <w:rsid w:val="00B50823"/>
    <w:rsid w:val="00B72663"/>
    <w:rsid w:val="00B77245"/>
    <w:rsid w:val="00B816D7"/>
    <w:rsid w:val="00B82C22"/>
    <w:rsid w:val="00B845EF"/>
    <w:rsid w:val="00B94BD5"/>
    <w:rsid w:val="00BA39B4"/>
    <w:rsid w:val="00BB0586"/>
    <w:rsid w:val="00BC395A"/>
    <w:rsid w:val="00BC6724"/>
    <w:rsid w:val="00BE21B6"/>
    <w:rsid w:val="00BF6053"/>
    <w:rsid w:val="00BF6260"/>
    <w:rsid w:val="00C03352"/>
    <w:rsid w:val="00C13B13"/>
    <w:rsid w:val="00C228AB"/>
    <w:rsid w:val="00C245C3"/>
    <w:rsid w:val="00C268D3"/>
    <w:rsid w:val="00C37213"/>
    <w:rsid w:val="00C37BA5"/>
    <w:rsid w:val="00C540A0"/>
    <w:rsid w:val="00C6392A"/>
    <w:rsid w:val="00C73398"/>
    <w:rsid w:val="00C748FE"/>
    <w:rsid w:val="00C8695E"/>
    <w:rsid w:val="00C90116"/>
    <w:rsid w:val="00C91138"/>
    <w:rsid w:val="00C944B4"/>
    <w:rsid w:val="00C9534A"/>
    <w:rsid w:val="00C95FCB"/>
    <w:rsid w:val="00CB3130"/>
    <w:rsid w:val="00CB3B74"/>
    <w:rsid w:val="00CB4092"/>
    <w:rsid w:val="00CB48C5"/>
    <w:rsid w:val="00CF15A9"/>
    <w:rsid w:val="00CF1847"/>
    <w:rsid w:val="00CF2EEB"/>
    <w:rsid w:val="00CF6695"/>
    <w:rsid w:val="00CF7CBE"/>
    <w:rsid w:val="00D02303"/>
    <w:rsid w:val="00D16021"/>
    <w:rsid w:val="00D24C16"/>
    <w:rsid w:val="00D306F1"/>
    <w:rsid w:val="00D353EF"/>
    <w:rsid w:val="00D43EBF"/>
    <w:rsid w:val="00D469A2"/>
    <w:rsid w:val="00D46B4A"/>
    <w:rsid w:val="00D56281"/>
    <w:rsid w:val="00D57707"/>
    <w:rsid w:val="00D61020"/>
    <w:rsid w:val="00D639CE"/>
    <w:rsid w:val="00D6403A"/>
    <w:rsid w:val="00D67CF4"/>
    <w:rsid w:val="00D76331"/>
    <w:rsid w:val="00D821B0"/>
    <w:rsid w:val="00D828B5"/>
    <w:rsid w:val="00D87A90"/>
    <w:rsid w:val="00D94091"/>
    <w:rsid w:val="00DB250D"/>
    <w:rsid w:val="00DB36D0"/>
    <w:rsid w:val="00DE12AD"/>
    <w:rsid w:val="00DE3002"/>
    <w:rsid w:val="00DE62A4"/>
    <w:rsid w:val="00DE66DF"/>
    <w:rsid w:val="00DE7439"/>
    <w:rsid w:val="00DE7C51"/>
    <w:rsid w:val="00DF038F"/>
    <w:rsid w:val="00DF13E4"/>
    <w:rsid w:val="00DF4FD5"/>
    <w:rsid w:val="00E00E22"/>
    <w:rsid w:val="00E12F5B"/>
    <w:rsid w:val="00E414A0"/>
    <w:rsid w:val="00E45C6F"/>
    <w:rsid w:val="00E47070"/>
    <w:rsid w:val="00E52BF1"/>
    <w:rsid w:val="00E62A57"/>
    <w:rsid w:val="00E63B97"/>
    <w:rsid w:val="00E8256A"/>
    <w:rsid w:val="00E82B7F"/>
    <w:rsid w:val="00E8598E"/>
    <w:rsid w:val="00EA05B3"/>
    <w:rsid w:val="00EB65FD"/>
    <w:rsid w:val="00ED4CD4"/>
    <w:rsid w:val="00EE3633"/>
    <w:rsid w:val="00EF03DC"/>
    <w:rsid w:val="00EF17FD"/>
    <w:rsid w:val="00EF2589"/>
    <w:rsid w:val="00EF40A4"/>
    <w:rsid w:val="00F036EE"/>
    <w:rsid w:val="00F208A0"/>
    <w:rsid w:val="00F24E68"/>
    <w:rsid w:val="00F25DF0"/>
    <w:rsid w:val="00F30BB5"/>
    <w:rsid w:val="00F40F41"/>
    <w:rsid w:val="00F448D4"/>
    <w:rsid w:val="00F46FB5"/>
    <w:rsid w:val="00F53611"/>
    <w:rsid w:val="00F55108"/>
    <w:rsid w:val="00F67812"/>
    <w:rsid w:val="00F701C3"/>
    <w:rsid w:val="00F81780"/>
    <w:rsid w:val="00F847EE"/>
    <w:rsid w:val="00F85F19"/>
    <w:rsid w:val="00F946E7"/>
    <w:rsid w:val="00F96C18"/>
    <w:rsid w:val="00FA3E55"/>
    <w:rsid w:val="00FB14A8"/>
    <w:rsid w:val="00FB7996"/>
    <w:rsid w:val="00FC41EE"/>
    <w:rsid w:val="00FC506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AF725"/>
  <w15:docId w15:val="{F5E51A9B-84BC-49BA-B54F-1D898B97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Englishtitle">
    <w:name w:val="1. English title"/>
    <w:basedOn w:val="Normal"/>
    <w:link w:val="1EnglishtitleCar"/>
    <w:qFormat/>
    <w:rsid w:val="008E0203"/>
    <w:pPr>
      <w:spacing w:after="0" w:line="240" w:lineRule="auto"/>
      <w:contextualSpacing/>
      <w:jc w:val="center"/>
    </w:pPr>
    <w:rPr>
      <w:rFonts w:ascii="Times New Roman" w:hAnsi="Times New Roman" w:cs="Times New Roman"/>
      <w:b/>
      <w:color w:val="FF9900"/>
      <w:sz w:val="28"/>
      <w:szCs w:val="28"/>
    </w:rPr>
  </w:style>
  <w:style w:type="paragraph" w:customStyle="1" w:styleId="5Text">
    <w:name w:val="5. Text"/>
    <w:basedOn w:val="Normal"/>
    <w:link w:val="5TextCar"/>
    <w:qFormat/>
    <w:rsid w:val="00D43EBF"/>
    <w:pPr>
      <w:spacing w:after="0" w:line="240" w:lineRule="auto"/>
      <w:jc w:val="both"/>
    </w:pPr>
    <w:rPr>
      <w:rFonts w:ascii="Times New Roman" w:hAnsi="Times New Roman" w:cs="Times New Roman"/>
      <w:sz w:val="24"/>
      <w:szCs w:val="24"/>
    </w:rPr>
  </w:style>
  <w:style w:type="character" w:customStyle="1" w:styleId="1EnglishtitleCar">
    <w:name w:val="1. English title Car"/>
    <w:basedOn w:val="Fuentedeprrafopredeter"/>
    <w:link w:val="1Englishtitle"/>
    <w:rsid w:val="008E0203"/>
    <w:rPr>
      <w:rFonts w:ascii="Times New Roman" w:hAnsi="Times New Roman" w:cs="Times New Roman"/>
      <w:b/>
      <w:color w:val="FF9900"/>
      <w:sz w:val="28"/>
      <w:szCs w:val="28"/>
      <w:lang w:val="en-GB"/>
    </w:rPr>
  </w:style>
  <w:style w:type="paragraph" w:customStyle="1" w:styleId="2Spanishtitle">
    <w:name w:val="2. Spanish title"/>
    <w:basedOn w:val="Normal"/>
    <w:link w:val="2SpanishtitleCar"/>
    <w:qFormat/>
    <w:rsid w:val="008E0203"/>
    <w:pPr>
      <w:spacing w:before="120" w:after="600" w:line="240" w:lineRule="auto"/>
      <w:contextualSpacing/>
      <w:jc w:val="center"/>
    </w:pPr>
    <w:rPr>
      <w:rFonts w:ascii="Times New Roman" w:hAnsi="Times New Roman" w:cs="Times New Roman"/>
      <w:b/>
      <w:i/>
      <w:color w:val="595959" w:themeColor="text1" w:themeTint="A6"/>
      <w:sz w:val="28"/>
      <w:szCs w:val="28"/>
    </w:rPr>
  </w:style>
  <w:style w:type="character" w:customStyle="1" w:styleId="5TextCar">
    <w:name w:val="5. Text Car"/>
    <w:basedOn w:val="Fuentedeprrafopredeter"/>
    <w:link w:val="5Text"/>
    <w:rsid w:val="00D43EBF"/>
    <w:rPr>
      <w:rFonts w:ascii="Times New Roman" w:hAnsi="Times New Roman" w:cs="Times New Roman"/>
      <w:sz w:val="24"/>
      <w:szCs w:val="24"/>
    </w:rPr>
  </w:style>
  <w:style w:type="character" w:customStyle="1" w:styleId="2SpanishtitleCar">
    <w:name w:val="2. Spanish title Car"/>
    <w:basedOn w:val="Fuentedeprrafopredeter"/>
    <w:link w:val="2Spanishtitle"/>
    <w:rsid w:val="008E0203"/>
    <w:rPr>
      <w:rFonts w:ascii="Times New Roman" w:hAnsi="Times New Roman" w:cs="Times New Roman"/>
      <w:b/>
      <w:i/>
      <w:color w:val="595959" w:themeColor="text1" w:themeTint="A6"/>
      <w:sz w:val="28"/>
      <w:szCs w:val="28"/>
      <w:lang w:val="en-GB"/>
    </w:rPr>
  </w:style>
  <w:style w:type="paragraph" w:customStyle="1" w:styleId="4Epigraphtitle">
    <w:name w:val="4. Epigraph title"/>
    <w:basedOn w:val="1Englishtitle"/>
    <w:link w:val="4EpigraphtitleCar"/>
    <w:qFormat/>
    <w:rsid w:val="008E0203"/>
    <w:pPr>
      <w:spacing w:after="40"/>
      <w:jc w:val="left"/>
    </w:pPr>
    <w:rPr>
      <w:sz w:val="24"/>
      <w:szCs w:val="24"/>
    </w:rPr>
  </w:style>
  <w:style w:type="paragraph" w:customStyle="1" w:styleId="7FiguresandTablesheader">
    <w:name w:val="7. Figures and Tables header"/>
    <w:basedOn w:val="5Text"/>
    <w:link w:val="7FiguresandTablesheaderCar"/>
    <w:qFormat/>
    <w:rsid w:val="006C3F93"/>
    <w:pPr>
      <w:spacing w:after="120"/>
      <w:jc w:val="center"/>
    </w:pPr>
  </w:style>
  <w:style w:type="character" w:customStyle="1" w:styleId="4EpigraphtitleCar">
    <w:name w:val="4. Epigraph title Car"/>
    <w:basedOn w:val="1EnglishtitleCar"/>
    <w:link w:val="4Epigraphtitle"/>
    <w:rsid w:val="008E0203"/>
    <w:rPr>
      <w:rFonts w:ascii="Times New Roman" w:hAnsi="Times New Roman" w:cs="Times New Roman"/>
      <w:b/>
      <w:color w:val="FF9900"/>
      <w:sz w:val="24"/>
      <w:szCs w:val="24"/>
      <w:lang w:val="en-GB"/>
    </w:rPr>
  </w:style>
  <w:style w:type="paragraph" w:customStyle="1" w:styleId="3Authornames">
    <w:name w:val="3. Author names"/>
    <w:basedOn w:val="5Text"/>
    <w:link w:val="3AuthornamesCar"/>
    <w:qFormat/>
    <w:rsid w:val="006C3F93"/>
    <w:pPr>
      <w:spacing w:before="120"/>
      <w:jc w:val="center"/>
    </w:pPr>
  </w:style>
  <w:style w:type="character" w:customStyle="1" w:styleId="7FiguresandTablesheaderCar">
    <w:name w:val="7. Figures and Tables header Car"/>
    <w:basedOn w:val="5TextCar"/>
    <w:link w:val="7FiguresandTablesheader"/>
    <w:rsid w:val="006C3F93"/>
    <w:rPr>
      <w:rFonts w:ascii="Times New Roman" w:hAnsi="Times New Roman" w:cs="Times New Roman"/>
      <w:sz w:val="24"/>
      <w:szCs w:val="24"/>
    </w:rPr>
  </w:style>
  <w:style w:type="paragraph" w:customStyle="1" w:styleId="6Footnote">
    <w:name w:val="6. Footnote"/>
    <w:basedOn w:val="Textonotapie"/>
    <w:link w:val="6FootnoteCar"/>
    <w:qFormat/>
    <w:rsid w:val="006C3F93"/>
    <w:rPr>
      <w:rFonts w:ascii="Times New Roman" w:hAnsi="Times New Roman" w:cs="Times New Roman"/>
    </w:rPr>
  </w:style>
  <w:style w:type="character" w:customStyle="1" w:styleId="3AuthornamesCar">
    <w:name w:val="3. Author names Car"/>
    <w:basedOn w:val="5TextCar"/>
    <w:link w:val="3Authornames"/>
    <w:rsid w:val="006C3F93"/>
    <w:rPr>
      <w:rFonts w:ascii="Times New Roman" w:hAnsi="Times New Roman" w:cs="Times New Roman"/>
      <w:sz w:val="24"/>
      <w:szCs w:val="24"/>
    </w:rPr>
  </w:style>
  <w:style w:type="paragraph" w:customStyle="1" w:styleId="8FiguresandTablesSource">
    <w:name w:val="8. Figures and Tables: Source"/>
    <w:basedOn w:val="5Text"/>
    <w:link w:val="8FiguresandTablesSourceCar"/>
    <w:qFormat/>
    <w:rsid w:val="00C540A0"/>
    <w:pPr>
      <w:spacing w:before="120"/>
      <w:jc w:val="center"/>
    </w:pPr>
  </w:style>
  <w:style w:type="character" w:customStyle="1" w:styleId="6FootnoteCar">
    <w:name w:val="6. Footnote Car"/>
    <w:basedOn w:val="TextonotapieCar"/>
    <w:link w:val="6Footnote"/>
    <w:rsid w:val="006C3F93"/>
    <w:rPr>
      <w:rFonts w:ascii="Times New Roman" w:hAnsi="Times New Roman" w:cs="Times New Roman"/>
      <w:sz w:val="20"/>
      <w:szCs w:val="20"/>
    </w:rPr>
  </w:style>
  <w:style w:type="paragraph" w:customStyle="1" w:styleId="9FiguresandTablesFooter">
    <w:name w:val="9. Figures and Tables: Footer"/>
    <w:basedOn w:val="5Text"/>
    <w:link w:val="9FiguresandTablesFooterCar"/>
    <w:qFormat/>
    <w:rsid w:val="00C540A0"/>
    <w:pPr>
      <w:spacing w:before="120"/>
    </w:pPr>
  </w:style>
  <w:style w:type="character" w:customStyle="1" w:styleId="8FiguresandTablesSourceCar">
    <w:name w:val="8. Figures and Tables: Source Car"/>
    <w:basedOn w:val="5TextCar"/>
    <w:link w:val="8FiguresandTablesSource"/>
    <w:rsid w:val="00C540A0"/>
    <w:rPr>
      <w:rFonts w:ascii="Times New Roman" w:hAnsi="Times New Roman" w:cs="Times New Roman"/>
      <w:sz w:val="24"/>
      <w:szCs w:val="24"/>
    </w:rPr>
  </w:style>
  <w:style w:type="character" w:customStyle="1" w:styleId="9FiguresandTablesFooterCar">
    <w:name w:val="9. Figures and Tables: Footer Car"/>
    <w:basedOn w:val="5TextCar"/>
    <w:link w:val="9FiguresandTablesFooter"/>
    <w:rsid w:val="00C540A0"/>
    <w:rPr>
      <w:rFonts w:ascii="Times New Roman" w:hAnsi="Times New Roman" w:cs="Times New Roman"/>
      <w:sz w:val="24"/>
      <w:szCs w:val="24"/>
    </w:rPr>
  </w:style>
  <w:style w:type="paragraph" w:styleId="NormalWeb">
    <w:name w:val="Normal (Web)"/>
    <w:basedOn w:val="Normal"/>
    <w:uiPriority w:val="99"/>
    <w:unhideWhenUsed/>
    <w:rsid w:val="005628E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7C5A36"/>
    <w:rPr>
      <w:sz w:val="16"/>
      <w:szCs w:val="16"/>
    </w:rPr>
  </w:style>
  <w:style w:type="paragraph" w:styleId="Textocomentario">
    <w:name w:val="annotation text"/>
    <w:basedOn w:val="Normal"/>
    <w:link w:val="TextocomentarioCar"/>
    <w:uiPriority w:val="99"/>
    <w:semiHidden/>
    <w:unhideWhenUsed/>
    <w:rsid w:val="007C5A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5A36"/>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7C5A36"/>
    <w:rPr>
      <w:b/>
      <w:bCs/>
    </w:rPr>
  </w:style>
  <w:style w:type="character" w:customStyle="1" w:styleId="AsuntodelcomentarioCar">
    <w:name w:val="Asunto del comentario Car"/>
    <w:basedOn w:val="TextocomentarioCar"/>
    <w:link w:val="Asuntodelcomentario"/>
    <w:uiPriority w:val="99"/>
    <w:semiHidden/>
    <w:rsid w:val="007C5A36"/>
    <w:rPr>
      <w:b/>
      <w:bCs/>
      <w:sz w:val="20"/>
      <w:szCs w:val="20"/>
      <w:lang w:val="en-GB"/>
    </w:rPr>
  </w:style>
  <w:style w:type="paragraph" w:customStyle="1" w:styleId="MDPI31text">
    <w:name w:val="MDPI_3.1_text"/>
    <w:rsid w:val="00FC41EE"/>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5TextocomnIIGG">
    <w:name w:val="5. Texto común IIGG"/>
    <w:basedOn w:val="Normal"/>
    <w:link w:val="5TextocomnIIGGCar"/>
    <w:qFormat/>
    <w:rsid w:val="00CF6695"/>
    <w:pPr>
      <w:spacing w:after="0" w:line="240" w:lineRule="auto"/>
      <w:jc w:val="both"/>
    </w:pPr>
    <w:rPr>
      <w:rFonts w:ascii="Times New Roman" w:hAnsi="Times New Roman" w:cs="Times New Roman"/>
      <w:sz w:val="24"/>
      <w:szCs w:val="24"/>
      <w:lang w:val="es-ES"/>
    </w:rPr>
  </w:style>
  <w:style w:type="character" w:customStyle="1" w:styleId="5TextocomnIIGGCar">
    <w:name w:val="5. Texto común IIGG Car"/>
    <w:basedOn w:val="Fuentedeprrafopredeter"/>
    <w:link w:val="5TextocomnIIGG"/>
    <w:rsid w:val="00CF6695"/>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671075"/>
    <w:rPr>
      <w:color w:val="800080" w:themeColor="followedHyperlink"/>
      <w:u w:val="single"/>
    </w:rPr>
  </w:style>
  <w:style w:type="character" w:styleId="Mencinsinresolver">
    <w:name w:val="Unresolved Mention"/>
    <w:basedOn w:val="Fuentedeprrafopredeter"/>
    <w:uiPriority w:val="99"/>
    <w:semiHidden/>
    <w:unhideWhenUsed/>
    <w:rsid w:val="00BF6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195">
      <w:bodyDiv w:val="1"/>
      <w:marLeft w:val="0"/>
      <w:marRight w:val="0"/>
      <w:marTop w:val="0"/>
      <w:marBottom w:val="0"/>
      <w:divBdr>
        <w:top w:val="none" w:sz="0" w:space="0" w:color="auto"/>
        <w:left w:val="none" w:sz="0" w:space="0" w:color="auto"/>
        <w:bottom w:val="none" w:sz="0" w:space="0" w:color="auto"/>
        <w:right w:val="none" w:sz="0" w:space="0" w:color="auto"/>
      </w:divBdr>
    </w:div>
    <w:div w:id="277302978">
      <w:bodyDiv w:val="1"/>
      <w:marLeft w:val="0"/>
      <w:marRight w:val="0"/>
      <w:marTop w:val="0"/>
      <w:marBottom w:val="0"/>
      <w:divBdr>
        <w:top w:val="none" w:sz="0" w:space="0" w:color="auto"/>
        <w:left w:val="none" w:sz="0" w:space="0" w:color="auto"/>
        <w:bottom w:val="none" w:sz="0" w:space="0" w:color="auto"/>
        <w:right w:val="none" w:sz="0" w:space="0" w:color="auto"/>
      </w:divBdr>
    </w:div>
    <w:div w:id="365833971">
      <w:bodyDiv w:val="1"/>
      <w:marLeft w:val="0"/>
      <w:marRight w:val="0"/>
      <w:marTop w:val="0"/>
      <w:marBottom w:val="0"/>
      <w:divBdr>
        <w:top w:val="none" w:sz="0" w:space="0" w:color="auto"/>
        <w:left w:val="none" w:sz="0" w:space="0" w:color="auto"/>
        <w:bottom w:val="none" w:sz="0" w:space="0" w:color="auto"/>
        <w:right w:val="none" w:sz="0" w:space="0" w:color="auto"/>
      </w:divBdr>
    </w:div>
    <w:div w:id="397747971">
      <w:bodyDiv w:val="1"/>
      <w:marLeft w:val="0"/>
      <w:marRight w:val="0"/>
      <w:marTop w:val="0"/>
      <w:marBottom w:val="0"/>
      <w:divBdr>
        <w:top w:val="none" w:sz="0" w:space="0" w:color="auto"/>
        <w:left w:val="none" w:sz="0" w:space="0" w:color="auto"/>
        <w:bottom w:val="none" w:sz="0" w:space="0" w:color="auto"/>
        <w:right w:val="none" w:sz="0" w:space="0" w:color="auto"/>
      </w:divBdr>
    </w:div>
    <w:div w:id="731973711">
      <w:bodyDiv w:val="1"/>
      <w:marLeft w:val="0"/>
      <w:marRight w:val="0"/>
      <w:marTop w:val="0"/>
      <w:marBottom w:val="0"/>
      <w:divBdr>
        <w:top w:val="none" w:sz="0" w:space="0" w:color="auto"/>
        <w:left w:val="none" w:sz="0" w:space="0" w:color="auto"/>
        <w:bottom w:val="none" w:sz="0" w:space="0" w:color="auto"/>
        <w:right w:val="none" w:sz="0" w:space="0" w:color="auto"/>
      </w:divBdr>
    </w:div>
    <w:div w:id="1532380779">
      <w:bodyDiv w:val="1"/>
      <w:marLeft w:val="0"/>
      <w:marRight w:val="0"/>
      <w:marTop w:val="0"/>
      <w:marBottom w:val="0"/>
      <w:divBdr>
        <w:top w:val="none" w:sz="0" w:space="0" w:color="auto"/>
        <w:left w:val="none" w:sz="0" w:space="0" w:color="auto"/>
        <w:bottom w:val="none" w:sz="0" w:space="0" w:color="auto"/>
        <w:right w:val="none" w:sz="0" w:space="0" w:color="auto"/>
      </w:divBdr>
    </w:div>
    <w:div w:id="1800807322">
      <w:bodyDiv w:val="1"/>
      <w:marLeft w:val="0"/>
      <w:marRight w:val="0"/>
      <w:marTop w:val="0"/>
      <w:marBottom w:val="0"/>
      <w:divBdr>
        <w:top w:val="none" w:sz="0" w:space="0" w:color="auto"/>
        <w:left w:val="none" w:sz="0" w:space="0" w:color="auto"/>
        <w:bottom w:val="none" w:sz="0" w:space="0" w:color="auto"/>
        <w:right w:val="none" w:sz="0" w:space="0" w:color="auto"/>
      </w:divBdr>
      <w:divsChild>
        <w:div w:id="1842045664">
          <w:marLeft w:val="0"/>
          <w:marRight w:val="0"/>
          <w:marTop w:val="0"/>
          <w:marBottom w:val="0"/>
          <w:divBdr>
            <w:top w:val="none" w:sz="0" w:space="0" w:color="auto"/>
            <w:left w:val="none" w:sz="0" w:space="0" w:color="auto"/>
            <w:bottom w:val="none" w:sz="0" w:space="0" w:color="auto"/>
            <w:right w:val="none" w:sz="0" w:space="0" w:color="auto"/>
          </w:divBdr>
        </w:div>
        <w:div w:id="1190802258">
          <w:marLeft w:val="0"/>
          <w:marRight w:val="0"/>
          <w:marTop w:val="0"/>
          <w:marBottom w:val="0"/>
          <w:divBdr>
            <w:top w:val="none" w:sz="0" w:space="0" w:color="auto"/>
            <w:left w:val="none" w:sz="0" w:space="0" w:color="auto"/>
            <w:bottom w:val="none" w:sz="0" w:space="0" w:color="auto"/>
            <w:right w:val="none" w:sz="0" w:space="0" w:color="auto"/>
          </w:divBdr>
        </w:div>
        <w:div w:id="1765954747">
          <w:marLeft w:val="0"/>
          <w:marRight w:val="0"/>
          <w:marTop w:val="0"/>
          <w:marBottom w:val="0"/>
          <w:divBdr>
            <w:top w:val="none" w:sz="0" w:space="0" w:color="auto"/>
            <w:left w:val="none" w:sz="0" w:space="0" w:color="auto"/>
            <w:bottom w:val="none" w:sz="0" w:space="0" w:color="auto"/>
            <w:right w:val="none" w:sz="0" w:space="0" w:color="auto"/>
          </w:divBdr>
        </w:div>
        <w:div w:id="655576161">
          <w:marLeft w:val="0"/>
          <w:marRight w:val="0"/>
          <w:marTop w:val="0"/>
          <w:marBottom w:val="0"/>
          <w:divBdr>
            <w:top w:val="none" w:sz="0" w:space="0" w:color="auto"/>
            <w:left w:val="none" w:sz="0" w:space="0" w:color="auto"/>
            <w:bottom w:val="none" w:sz="0" w:space="0" w:color="auto"/>
            <w:right w:val="none" w:sz="0" w:space="0" w:color="auto"/>
          </w:divBdr>
        </w:div>
        <w:div w:id="860820597">
          <w:marLeft w:val="0"/>
          <w:marRight w:val="0"/>
          <w:marTop w:val="0"/>
          <w:marBottom w:val="0"/>
          <w:divBdr>
            <w:top w:val="none" w:sz="0" w:space="0" w:color="auto"/>
            <w:left w:val="none" w:sz="0" w:space="0" w:color="auto"/>
            <w:bottom w:val="none" w:sz="0" w:space="0" w:color="auto"/>
            <w:right w:val="none" w:sz="0" w:space="0" w:color="auto"/>
          </w:divBdr>
        </w:div>
      </w:divsChild>
    </w:div>
    <w:div w:id="1885023285">
      <w:bodyDiv w:val="1"/>
      <w:marLeft w:val="0"/>
      <w:marRight w:val="0"/>
      <w:marTop w:val="0"/>
      <w:marBottom w:val="0"/>
      <w:divBdr>
        <w:top w:val="none" w:sz="0" w:space="0" w:color="auto"/>
        <w:left w:val="none" w:sz="0" w:space="0" w:color="auto"/>
        <w:bottom w:val="none" w:sz="0" w:space="0" w:color="auto"/>
        <w:right w:val="none" w:sz="0" w:space="0" w:color="auto"/>
      </w:divBdr>
      <w:divsChild>
        <w:div w:id="1379937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9-0000-1729-957X"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9i1.18486"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Downloads\Article_template_IIGG_EN-OTH.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Abu05</b:Tag>
    <b:SourceType>Book</b:SourceType>
    <b:Guid>{9017C229-817D-4180-BD02-818DBFFA33E4}</b:Guid>
    <b:LCID>en-US</b:LCID>
    <b:Author>
      <b:Author>
        <b:NameList>
          <b:Person>
            <b:Last>Abu Nabaa</b:Last>
            <b:First>Abdulaziz</b:First>
          </b:Person>
        </b:NameList>
      </b:Author>
    </b:Author>
    <b:Title>Studies in the Marketing of Specialized Services: An Applied Approach</b:Title>
    <b:Year>2005</b:Year>
    <b:City>Amman</b:City>
    <b:Publisher>Al-Warraq Publishing and Distribution</b:Publisher>
    <b:Edition>1st</b:Edition>
    <b:RefOrder>1</b:RefOrder>
  </b:Source>
  <b:Source>
    <b:Tag>Chn10</b:Tag>
    <b:SourceType>Misc</b:SourceType>
    <b:Guid>{7FB75B2E-F5C5-4383-A432-13515C885CBF}</b:Guid>
    <b:LCID>en-US</b:LCID>
    <b:Author>
      <b:Author>
        <b:NameList>
          <b:Person>
            <b:Last>Chnini</b:Last>
            <b:First>Abdelrahim</b:First>
          </b:Person>
        </b:NameList>
      </b:Author>
    </b:Author>
    <b:Title>The Role of Tourism Marketing in Reviving Traditional and Handicraft Industries: A Field Study in the City of Ghardaïa</b:Title>
    <b:PublicationTitle>Master’s Thesis in Management Sciences, Specialization in Services Marketing</b:PublicationTitle>
    <b:Year>2010</b:Year>
    <b:City>Tlemcen</b:City>
    <b:CountryRegion>Algeria</b:CountryRegion>
    <b:Publisher>University of Tlemcen</b:Publisher>
    <b:RefOrder>2</b:RefOrder>
  </b:Source>
  <b:Source>
    <b:Tag>Obe00</b:Tag>
    <b:SourceType>Book</b:SourceType>
    <b:Guid>{68E6737D-A791-4A4B-A913-C70C4D0C4C84}</b:Guid>
    <b:LCID>en-US</b:LCID>
    <b:Title>Tourism Marketing – A Behavioral Approach</b:Title>
    <b:Year>2000</b:Year>
    <b:Author>
      <b:Author>
        <b:NameList>
          <b:Person>
            <b:Last>Obeidat</b:Last>
            <b:First>Mohammad</b:First>
          </b:Person>
        </b:NameList>
      </b:Author>
    </b:Author>
    <b:City>Amman</b:City>
    <b:Publisher>Dar Wael for Publishing and Distribution</b:Publisher>
    <b:Edition>1st</b:Edition>
    <b:RefOrder>3</b:RefOrder>
  </b:Source>
  <b:Source>
    <b:Tag>Sab06</b:Tag>
    <b:SourceType>Book</b:SourceType>
    <b:Guid>{F56981E3-2C9D-4416-B8EB-5627A0BD95AA}</b:Guid>
    <b:LCID>en-US</b:LCID>
    <b:Author>
      <b:Author>
        <b:NameList>
          <b:Person>
            <b:Last>Sabri</b:Last>
            <b:First>Abdel-Sami</b:First>
          </b:Person>
        </b:NameList>
      </b:Author>
    </b:Author>
    <b:Title>Tourism and Hospitality Marketing: Scientific Foundations and Arab Experiences</b:Title>
    <b:Year>2006</b:Year>
    <b:City>Cairo</b:City>
    <b:Publisher>Arab Administrative Development Organization</b:Publisher>
    <b:RefOrder>4</b:RefOrder>
  </b:Source>
  <b:Source>
    <b:Tag>Cha12</b:Tag>
    <b:SourceType>Misc</b:SourceType>
    <b:Guid>{6DFD4816-7C37-49E9-8DFC-E23D58DC08C8}</b:Guid>
    <b:Title>Tourism Marketing in Algeria: A Theoretical and Field Study</b:Title>
    <b:Year>2012</b:Year>
    <b:City>Algiers</b:City>
    <b:Publisher>University of Algiers 3</b:Publisher>
    <b:LCID>en-US</b:LCID>
    <b:Author>
      <b:Author>
        <b:NameList>
          <b:Person>
            <b:Last>Chahed</b:Last>
            <b:First>Elyes</b:First>
          </b:Person>
        </b:NameList>
      </b:Author>
    </b:Author>
    <b:PublicationTitle>Doctoral Dissertation in Commercial Sciences, specialization in Marketing</b:PublicationTitle>
    <b:CountryRegion>Algeria</b:CountryRegion>
    <b:RefOrder>5</b:RefOrder>
  </b:Source>
  <b:Source>
    <b:Tag>Muq01</b:Tag>
    <b:SourceType>Book</b:SourceType>
    <b:Guid>{8D9F4B28-FAE8-469B-8E55-D21B99C3EFA7}</b:Guid>
    <b:Title>Modern Tourism Marketing</b:Title>
    <b:Year>2001</b:Year>
    <b:LCID>en-US</b:LCID>
    <b:Author>
      <b:Author>
        <b:NameList>
          <b:Person>
            <b:Last>Muqabala</b:Last>
            <b:First>Khaled</b:First>
          </b:Person>
          <b:Person>
            <b:Last>Al-Salmi</b:Last>
            <b:First>Alaa</b:First>
          </b:Person>
        </b:NameList>
      </b:Author>
    </b:Author>
    <b:City>Amman</b:City>
    <b:Publisher>Dar Wael for Printing, Publishing, and Distribution</b:Publisher>
    <b:Edition>1st</b:Edition>
    <b:RefOrder>6</b:RefOrder>
  </b:Source>
  <b:Source>
    <b:Tag>Pea89</b:Tag>
    <b:SourceType>Book</b:SourceType>
    <b:Guid>{F192B654-8B26-4CDE-B3EF-DDAC8F8250FD}</b:Guid>
    <b:LCID>en-US</b:LCID>
    <b:Author>
      <b:Author>
        <b:NameList>
          <b:Person>
            <b:Last>Pearce</b:Last>
            <b:First>Douglas</b:First>
          </b:Person>
        </b:NameList>
      </b:Author>
    </b:Author>
    <b:Title>Tourist Development</b:Title>
    <b:Year>1989</b:Year>
    <b:City>New York</b:City>
    <b:Publisher>Longman Scientific and Technical / Wiley</b:Publisher>
    <b:Edition>2nd</b:Edition>
    <b:RefOrder>7</b:RefOrder>
  </b:Source>
  <b:Source>
    <b:Tag>AlS10</b:Tag>
    <b:SourceType>Book</b:SourceType>
    <b:Guid>{9B3956EE-B9E9-4D1A-94A6-3506D8256974}</b:Guid>
    <b:LCID>en-US</b:LCID>
    <b:Title>Developing Tourism Sales in Light of the Global Economic Crisis</b:Title>
    <b:Year>2010</b:Year>
    <b:City>Alexandria</b:City>
    <b:Publisher>Horus International Foundation</b:Publisher>
    <b:Author>
      <b:Author>
        <b:NameList>
          <b:Person>
            <b:Last>Al-Sherei</b:Last>
            <b:First>Tarek</b:First>
            <b:Middle>Abdel Fattah</b:Middle>
          </b:Person>
        </b:NameList>
      </b:Author>
    </b:Author>
    <b:Edition>2nd</b:Edition>
    <b:RefOrder>8</b:RefOrder>
  </b:Source>
  <b:Source>
    <b:Tag>Gho01</b:Tag>
    <b:SourceType>Book</b:SourceType>
    <b:Guid>{A0792A23-DAC1-4A52-BAF1-7FD11E53F65C}</b:Guid>
    <b:LCID>en-US</b:LCID>
    <b:Author>
      <b:Author>
        <b:NameList>
          <b:Person>
            <b:Last>Ghoneim</b:Last>
            <b:First>Othman</b:First>
            <b:Middle>Mohamed</b:Middle>
          </b:Person>
          <b:Person>
            <b:Last>Benyatt</b:Last>
            <b:First>Nabil</b:First>
            <b:Middle>Saad</b:Middle>
          </b:Person>
        </b:NameList>
      </b:Author>
    </b:Author>
    <b:Title>Tourism Planning: Towards a Comprehensive and Integrated Spatial Planning Approach</b:Title>
    <b:Year>2001</b:Year>
    <b:City>Amman</b:City>
    <b:Publisher>Dar Safa for Publishing and Distribution</b:Publisher>
    <b:Edition>1st</b:Edition>
    <b:RefOrder>9</b:RefOrder>
  </b:Source>
  <b:Source>
    <b:Tag>Sha21</b:Tag>
    <b:SourceType>JournalArticle</b:SourceType>
    <b:Guid>{EC1508E0-BF1F-42BA-BD4B-D5B94BA0C39C}</b:Guid>
    <b:LCID>en-US</b:LCID>
    <b:Title>Sustainable Tourism Development in Coastal Cities: A Case Study of the Jordanian City of Aqaba</b:Title>
    <b:Year>2021</b:Year>
    <b:Author>
      <b:Author>
        <b:NameList>
          <b:Person>
            <b:Last>Shamayleh</b:Last>
            <b:First>Maher</b:First>
            <b:Middle>Odeh Falah</b:Middle>
          </b:Person>
          <b:Person>
            <b:Last>Al-Qasem</b:Last>
            <b:First>Amer</b:First>
            <b:Middle>Hani Omar</b:Middle>
          </b:Person>
        </b:NameList>
      </b:Author>
    </b:Author>
    <b:JournalName>The International Journal of Heritage, Tourism, and Hospitality</b:JournalName>
    <b:Volume>15</b:Volume>
    <b:Issue>2</b:Issue>
    <b:RefOrder>10</b:RefOrder>
  </b:Source>
  <b:Source>
    <b:Tag>Khi17</b:Tag>
    <b:SourceType>Misc</b:SourceType>
    <b:Guid>{BE81EBE2-ACC4-4A7A-A560-1667BD94A887}</b:Guid>
    <b:LCID>en-US</b:LCID>
    <b:Title>Architectural Additions and Modifications at the Great Mosque of Tlemcen Under French Occupation</b:Title>
    <b:Year>2017</b:Year>
    <b:City>Tlemcen</b:City>
    <b:Publisher>Abou Bekr Belkaid University of Tlemcen</b:Publisher>
    <b:Author>
      <b:Author>
        <b:NameList>
          <b:Person>
            <b:Last>Khitab</b:Last>
            <b:First>Zineb</b:First>
          </b:Person>
        </b:NameList>
      </b:Author>
    </b:Author>
    <b:PublicationTitle>Master’s Thesis in Conservation and Restoration of Historic Buildings and Monuments</b:PublicationTitle>
    <b:CountryRegion>Algeria</b:CountryRegion>
    <b:RefOrder>11</b:RefOrder>
  </b:Source>
  <b:Source>
    <b:Tag>Aou19</b:Tag>
    <b:SourceType>JournalArticle</b:SourceType>
    <b:Guid>{F14D75FC-B3C1-46D0-AEFA-BBF585B235CF}</b:Guid>
    <b:Title>The Role of Promotion of the Wilaya of Tlemcen as a Tourist Destination – A Case Study of Travel Agencies</b:Title>
    <b:Year>2019</b:Year>
    <b:LCID>en-US</b:LCID>
    <b:Author>
      <b:Author>
        <b:NameList>
          <b:Person>
            <b:Last>Aouaj</b:Last>
            <b:First>Ben</b:First>
            <b:Middle>Omar</b:Middle>
          </b:Person>
          <b:Person>
            <b:Last>Manal</b:Last>
            <b:First>Maysoum</b:First>
          </b:Person>
        </b:NameList>
      </b:Author>
    </b:Author>
    <b:JournalName>Al-Fikr Al-Mutawassit Journal for Research and Studies in Dialogue of Religions and Civilizations</b:JournalName>
    <b:Volume>8</b:Volume>
    <b:Issue>1</b:Issue>
    <b:RefOrder>12</b:RefOrder>
  </b:Source>
  <b:Source>
    <b:Tag>Dir25</b:Tag>
    <b:SourceType>InternetSite</b:SourceType>
    <b:Guid>{3B2AD9B6-8890-48C2-A412-C04D1D91268D}</b:Guid>
    <b:LCID>en-US</b:LCID>
    <b:Year>2025</b:Year>
    <b:Author>
      <b:Author>
        <b:Corporate>Directorate of Tourism and Handicrafts of Tlemcen</b:Corporate>
      </b:Author>
    </b:Author>
    <b:InternetSiteTitle>Directorate of Tourism and Handicrafts of Tlemcen – Ministry of Tourism and Handicrafts, Algeria</b:InternetSiteTitle>
    <b:Month>5</b:Month>
    <b:Day>19</b:Day>
    <b:URL>https://tlemcen.mta.gov.dz</b:URL>
    <b:RefOrder>13</b:RefOrder>
  </b:Source>
</b:Sources>
</file>

<file path=customXml/itemProps1.xml><?xml version="1.0" encoding="utf-8"?>
<ds:datastoreItem xmlns:ds="http://schemas.openxmlformats.org/officeDocument/2006/customXml" ds:itemID="{1D4437F4-B89D-4770-BBC7-652195DD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Article_template_IIGG_EN-OTH</Template>
  <TotalTime>86</TotalTime>
  <Pages>1</Pages>
  <Words>5662</Words>
  <Characters>31146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Apothrodice Ice</dc:creator>
  <cp:lastModifiedBy>Manuel Rivera Mateos</cp:lastModifiedBy>
  <cp:revision>10</cp:revision>
  <cp:lastPrinted>2025-05-19T19:30:00Z</cp:lastPrinted>
  <dcterms:created xsi:type="dcterms:W3CDTF">2025-07-21T11:49:00Z</dcterms:created>
  <dcterms:modified xsi:type="dcterms:W3CDTF">2025-07-24T17:49:00Z</dcterms:modified>
</cp:coreProperties>
</file>