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28706" w14:textId="77777777" w:rsidR="00886EB8" w:rsidRPr="00886EB8" w:rsidRDefault="00886EB8" w:rsidP="00886EB8">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886EB8">
        <w:rPr>
          <w:rFonts w:ascii="Times New Roman" w:eastAsia="Calibri" w:hAnsi="Times New Roman" w:cs="Times New Roman"/>
          <w:sz w:val="20"/>
          <w:szCs w:val="20"/>
          <w:lang w:val="en-GB"/>
        </w:rPr>
        <w:t>REVISTA INTERNACIONAL DE TURISMO, EMPRESA Y TERRITORIO</w:t>
      </w:r>
    </w:p>
    <w:p w14:paraId="69F2D3A2" w14:textId="3DE25BEC" w:rsidR="00886EB8" w:rsidRPr="00886EB8" w:rsidRDefault="00886EB8" w:rsidP="00886EB8">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886EB8">
        <w:rPr>
          <w:rFonts w:ascii="Times New Roman" w:eastAsia="Calibri" w:hAnsi="Times New Roman" w:cs="Times New Roman"/>
          <w:sz w:val="20"/>
          <w:szCs w:val="20"/>
          <w:lang w:val="en-GB"/>
        </w:rPr>
        <w:t xml:space="preserve">Nº 18, </w:t>
      </w:r>
      <w:proofErr w:type="spellStart"/>
      <w:r w:rsidRPr="00886EB8">
        <w:rPr>
          <w:rFonts w:ascii="Times New Roman" w:eastAsia="Calibri" w:hAnsi="Times New Roman" w:cs="Times New Roman"/>
          <w:sz w:val="20"/>
          <w:szCs w:val="20"/>
          <w:lang w:val="en-GB"/>
        </w:rPr>
        <w:t>julio-diciembre</w:t>
      </w:r>
      <w:proofErr w:type="spellEnd"/>
      <w:r w:rsidRPr="00886EB8">
        <w:rPr>
          <w:rFonts w:ascii="Times New Roman" w:eastAsia="Calibri" w:hAnsi="Times New Roman" w:cs="Times New Roman"/>
          <w:sz w:val="20"/>
          <w:szCs w:val="20"/>
          <w:lang w:val="en-GB"/>
        </w:rPr>
        <w:t xml:space="preserve"> de 2025, pp. </w:t>
      </w:r>
      <w:r w:rsidR="007C4DE7">
        <w:rPr>
          <w:rFonts w:ascii="Times New Roman" w:eastAsia="Calibri" w:hAnsi="Times New Roman" w:cs="Times New Roman"/>
          <w:sz w:val="20"/>
          <w:szCs w:val="20"/>
          <w:lang w:val="en-GB"/>
        </w:rPr>
        <w:t>64</w:t>
      </w:r>
      <w:r w:rsidRPr="00886EB8">
        <w:rPr>
          <w:rFonts w:ascii="Times New Roman" w:eastAsia="Calibri" w:hAnsi="Times New Roman" w:cs="Times New Roman"/>
          <w:sz w:val="20"/>
          <w:szCs w:val="20"/>
          <w:lang w:val="en-GB"/>
        </w:rPr>
        <w:t>-</w:t>
      </w:r>
      <w:r w:rsidR="007C4DE7">
        <w:rPr>
          <w:rFonts w:ascii="Times New Roman" w:eastAsia="Calibri" w:hAnsi="Times New Roman" w:cs="Times New Roman"/>
          <w:sz w:val="20"/>
          <w:szCs w:val="20"/>
          <w:lang w:val="en-GB"/>
        </w:rPr>
        <w:t>79</w:t>
      </w:r>
      <w:r w:rsidRPr="00886EB8">
        <w:rPr>
          <w:rFonts w:ascii="Times New Roman" w:eastAsia="Calibri" w:hAnsi="Times New Roman" w:cs="Times New Roman"/>
          <w:sz w:val="20"/>
          <w:szCs w:val="20"/>
          <w:lang w:val="en-GB"/>
        </w:rPr>
        <w:t>.</w:t>
      </w:r>
    </w:p>
    <w:p w14:paraId="23ADE19E" w14:textId="77777777" w:rsidR="00886EB8" w:rsidRPr="00886EB8" w:rsidRDefault="00886EB8" w:rsidP="00886EB8">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886EB8">
        <w:rPr>
          <w:rFonts w:ascii="Times New Roman" w:eastAsia="Calibri" w:hAnsi="Times New Roman" w:cs="Times New Roman"/>
          <w:sz w:val="20"/>
          <w:szCs w:val="20"/>
          <w:lang w:val="en-GB"/>
        </w:rPr>
        <w:t>ISSN:</w:t>
      </w:r>
      <w:r w:rsidRPr="00886EB8">
        <w:rPr>
          <w:rFonts w:ascii="Calibri" w:eastAsia="Malgun Gothic" w:hAnsi="Calibri" w:cs="Arial"/>
          <w:lang w:eastAsia="ko-KR"/>
        </w:rPr>
        <w:t xml:space="preserve"> </w:t>
      </w:r>
      <w:r w:rsidRPr="00886EB8">
        <w:rPr>
          <w:rFonts w:ascii="Times New Roman" w:eastAsia="Calibri" w:hAnsi="Times New Roman" w:cs="Times New Roman"/>
          <w:sz w:val="20"/>
          <w:szCs w:val="20"/>
          <w:lang w:val="en-GB"/>
        </w:rPr>
        <w:t>2660-9320</w:t>
      </w:r>
    </w:p>
    <w:p w14:paraId="60B53639" w14:textId="366B202E" w:rsidR="00886EB8" w:rsidRPr="00886EB8" w:rsidRDefault="00886EB8" w:rsidP="00886EB8">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886EB8">
        <w:rPr>
          <w:rFonts w:ascii="Times New Roman" w:eastAsia="Calibri" w:hAnsi="Times New Roman" w:cs="Times New Roman"/>
          <w:sz w:val="20"/>
          <w:szCs w:val="20"/>
          <w:lang w:val="en-GB"/>
        </w:rPr>
        <w:t>DOI:10.21071/</w:t>
      </w:r>
      <w:proofErr w:type="gramStart"/>
      <w:r w:rsidRPr="00886EB8">
        <w:rPr>
          <w:rFonts w:ascii="Times New Roman" w:eastAsia="Calibri" w:hAnsi="Times New Roman" w:cs="Times New Roman"/>
          <w:sz w:val="20"/>
          <w:szCs w:val="20"/>
          <w:lang w:val="en-GB"/>
        </w:rPr>
        <w:t>riturem.v</w:t>
      </w:r>
      <w:proofErr w:type="gramEnd"/>
      <w:r w:rsidRPr="00886EB8">
        <w:rPr>
          <w:rFonts w:ascii="Times New Roman" w:eastAsia="Calibri" w:hAnsi="Times New Roman" w:cs="Times New Roman"/>
          <w:sz w:val="20"/>
          <w:szCs w:val="20"/>
          <w:lang w:val="en-GB"/>
        </w:rPr>
        <w:t>9i2.18</w:t>
      </w:r>
      <w:r w:rsidR="00A72B2D">
        <w:rPr>
          <w:rFonts w:ascii="Times New Roman" w:eastAsia="Calibri" w:hAnsi="Times New Roman" w:cs="Times New Roman"/>
          <w:sz w:val="20"/>
          <w:szCs w:val="20"/>
          <w:lang w:val="en-GB"/>
        </w:rPr>
        <w:t>854</w:t>
      </w:r>
    </w:p>
    <w:p w14:paraId="22EE2205" w14:textId="77777777" w:rsidR="00886EB8" w:rsidRPr="00886EB8" w:rsidRDefault="00886EB8" w:rsidP="00886EB8">
      <w:pPr>
        <w:tabs>
          <w:tab w:val="center" w:pos="4252"/>
          <w:tab w:val="right" w:pos="8504"/>
        </w:tabs>
        <w:spacing w:after="0" w:line="240" w:lineRule="auto"/>
        <w:jc w:val="center"/>
        <w:rPr>
          <w:rFonts w:ascii="Calibri" w:eastAsia="Calibri" w:hAnsi="Calibri" w:cs="Times New Roman"/>
        </w:rPr>
      </w:pPr>
      <w:r w:rsidRPr="00886EB8">
        <w:rPr>
          <w:rFonts w:ascii="Calibri" w:eastAsia="Calibri" w:hAnsi="Calibri" w:cs="Times New Roman"/>
          <w:noProof/>
          <w:lang w:eastAsia="es-ES"/>
        </w:rPr>
        <w:drawing>
          <wp:inline distT="0" distB="0" distL="0" distR="0" wp14:anchorId="09683D80" wp14:editId="7F0C0DF8">
            <wp:extent cx="1615440" cy="499745"/>
            <wp:effectExtent l="0" t="0" r="3810" b="0"/>
            <wp:docPr id="109295032" name="Imagen 10929503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249BD037" w14:textId="77777777" w:rsidR="00886EB8" w:rsidRPr="00886EB8" w:rsidRDefault="00886EB8" w:rsidP="00886EB8">
      <w:pPr>
        <w:tabs>
          <w:tab w:val="center" w:pos="4252"/>
          <w:tab w:val="right" w:pos="8504"/>
        </w:tabs>
        <w:autoSpaceDN w:val="0"/>
        <w:spacing w:after="0" w:line="240" w:lineRule="auto"/>
        <w:jc w:val="center"/>
        <w:rPr>
          <w:rFonts w:ascii="Calibri" w:eastAsia="Calibri" w:hAnsi="Calibri" w:cs="Times New Roman"/>
        </w:rPr>
      </w:pPr>
    </w:p>
    <w:p w14:paraId="088FA2E1" w14:textId="04F0C7A7" w:rsidR="00886EB8" w:rsidRPr="00886EB8" w:rsidRDefault="00886EB8" w:rsidP="00886EB8">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val="en-GB" w:eastAsia="zh-CN" w:bidi="hi-IN"/>
        </w:rPr>
      </w:pPr>
      <w:r w:rsidRPr="00886EB8">
        <w:rPr>
          <w:rFonts w:ascii="Times New Roman" w:eastAsia="Calibri" w:hAnsi="Times New Roman" w:cs="Times New Roman"/>
          <w:b/>
          <w:bCs/>
          <w:sz w:val="18"/>
          <w:szCs w:val="18"/>
          <w:lang w:val="en-GB"/>
        </w:rPr>
        <w:t xml:space="preserve">Cita </w:t>
      </w:r>
      <w:proofErr w:type="spellStart"/>
      <w:r w:rsidRPr="00886EB8">
        <w:rPr>
          <w:rFonts w:ascii="Times New Roman" w:eastAsia="Calibri" w:hAnsi="Times New Roman" w:cs="Times New Roman"/>
          <w:b/>
          <w:bCs/>
          <w:sz w:val="18"/>
          <w:szCs w:val="18"/>
          <w:lang w:val="en-GB"/>
        </w:rPr>
        <w:t>bibliográfica</w:t>
      </w:r>
      <w:proofErr w:type="spellEnd"/>
      <w:r w:rsidRPr="00886EB8">
        <w:rPr>
          <w:rFonts w:ascii="Times New Roman" w:eastAsia="Calibri" w:hAnsi="Times New Roman" w:cs="Times New Roman"/>
          <w:b/>
          <w:bCs/>
          <w:sz w:val="18"/>
          <w:szCs w:val="18"/>
          <w:lang w:val="en-GB"/>
        </w:rPr>
        <w:t>:</w:t>
      </w:r>
      <w:r w:rsidRPr="00886EB8">
        <w:rPr>
          <w:rFonts w:ascii="Times New Roman" w:eastAsia="Calibri" w:hAnsi="Times New Roman" w:cs="Times New Roman"/>
          <w:sz w:val="18"/>
          <w:szCs w:val="18"/>
          <w:lang w:val="en-GB"/>
        </w:rPr>
        <w:t xml:space="preserve"> </w:t>
      </w:r>
      <w:r w:rsidR="0072238F">
        <w:rPr>
          <w:rFonts w:ascii="Times New Roman" w:eastAsia="Calibri" w:hAnsi="Times New Roman" w:cs="Times New Roman"/>
          <w:sz w:val="18"/>
          <w:szCs w:val="18"/>
          <w:lang w:val="en-GB"/>
        </w:rPr>
        <w:t xml:space="preserve">Rodríguez </w:t>
      </w:r>
      <w:proofErr w:type="spellStart"/>
      <w:r w:rsidR="0072238F">
        <w:rPr>
          <w:rFonts w:ascii="Times New Roman" w:eastAsia="Calibri" w:hAnsi="Times New Roman" w:cs="Times New Roman"/>
          <w:sz w:val="18"/>
          <w:szCs w:val="18"/>
          <w:lang w:val="en-GB"/>
        </w:rPr>
        <w:t>Rodríguez</w:t>
      </w:r>
      <w:proofErr w:type="spellEnd"/>
      <w:r w:rsidRPr="00886EB8">
        <w:rPr>
          <w:rFonts w:ascii="Times New Roman" w:eastAsia="Calibri" w:hAnsi="Times New Roman" w:cs="Times New Roman"/>
          <w:sz w:val="18"/>
          <w:szCs w:val="18"/>
          <w:lang w:val="en-GB"/>
        </w:rPr>
        <w:t xml:space="preserve">, </w:t>
      </w:r>
      <w:r w:rsidR="0072238F">
        <w:rPr>
          <w:rFonts w:ascii="Times New Roman" w:eastAsia="Calibri" w:hAnsi="Times New Roman" w:cs="Times New Roman"/>
          <w:sz w:val="18"/>
          <w:szCs w:val="18"/>
          <w:lang w:val="en-GB"/>
        </w:rPr>
        <w:t>J.L.</w:t>
      </w:r>
      <w:r w:rsidRPr="00886EB8">
        <w:rPr>
          <w:rFonts w:ascii="Times New Roman" w:eastAsia="Calibri" w:hAnsi="Times New Roman" w:cs="Times New Roman"/>
          <w:sz w:val="18"/>
          <w:szCs w:val="18"/>
          <w:lang w:val="en-GB"/>
        </w:rPr>
        <w:t xml:space="preserve"> (2025).</w:t>
      </w:r>
      <w:r w:rsidR="0072238F" w:rsidRPr="0072238F">
        <w:t xml:space="preserve"> </w:t>
      </w:r>
      <w:r w:rsidR="00CE27EC" w:rsidRPr="00CE27EC">
        <w:rPr>
          <w:rFonts w:ascii="Times New Roman" w:hAnsi="Times New Roman" w:cs="Times New Roman"/>
          <w:bCs/>
          <w:sz w:val="18"/>
          <w:szCs w:val="18"/>
          <w:lang w:val="en-GB"/>
        </w:rPr>
        <w:t xml:space="preserve">The </w:t>
      </w:r>
      <w:proofErr w:type="spellStart"/>
      <w:r w:rsidR="00CE27EC" w:rsidRPr="00CE27EC">
        <w:rPr>
          <w:rFonts w:ascii="Times New Roman" w:hAnsi="Times New Roman" w:cs="Times New Roman"/>
          <w:bCs/>
          <w:sz w:val="18"/>
          <w:szCs w:val="18"/>
          <w:lang w:val="en-GB"/>
        </w:rPr>
        <w:t>microadventure</w:t>
      </w:r>
      <w:proofErr w:type="spellEnd"/>
      <w:r w:rsidR="00CE27EC" w:rsidRPr="00CE27EC">
        <w:rPr>
          <w:rFonts w:ascii="Times New Roman" w:hAnsi="Times New Roman" w:cs="Times New Roman"/>
          <w:bCs/>
          <w:sz w:val="18"/>
          <w:szCs w:val="18"/>
          <w:lang w:val="en-GB"/>
        </w:rPr>
        <w:t xml:space="preserve">: a new or renewed kind of sports </w:t>
      </w:r>
      <w:proofErr w:type="gramStart"/>
      <w:r w:rsidR="00CE27EC" w:rsidRPr="00CE27EC">
        <w:rPr>
          <w:rFonts w:ascii="Times New Roman" w:hAnsi="Times New Roman" w:cs="Times New Roman"/>
          <w:bCs/>
          <w:sz w:val="18"/>
          <w:szCs w:val="18"/>
          <w:lang w:val="en-GB"/>
        </w:rPr>
        <w:t>tourism?</w:t>
      </w:r>
      <w:r w:rsidR="00CE27EC">
        <w:rPr>
          <w:rFonts w:ascii="Times New Roman" w:hAnsi="Times New Roman" w:cs="Times New Roman"/>
          <w:bCs/>
          <w:sz w:val="18"/>
          <w:szCs w:val="18"/>
          <w:lang w:val="en-GB"/>
        </w:rPr>
        <w:t>.</w:t>
      </w:r>
      <w:proofErr w:type="gramEnd"/>
      <w:r w:rsidR="00CE27EC" w:rsidRPr="00CE27EC">
        <w:rPr>
          <w:rFonts w:ascii="Times New Roman" w:hAnsi="Times New Roman" w:cs="Times New Roman"/>
          <w:bCs/>
          <w:sz w:val="20"/>
          <w:szCs w:val="20"/>
          <w:lang w:val="en-GB"/>
        </w:rPr>
        <w:t xml:space="preserve"> </w:t>
      </w:r>
      <w:r w:rsidRPr="00886EB8">
        <w:rPr>
          <w:rFonts w:ascii="Times New Roman" w:eastAsia="Calibri" w:hAnsi="Times New Roman" w:cs="Times New Roman"/>
          <w:sz w:val="18"/>
          <w:szCs w:val="18"/>
          <w:lang w:val="en-GB"/>
        </w:rPr>
        <w:t xml:space="preserve"> </w:t>
      </w:r>
      <w:r w:rsidRPr="00886EB8">
        <w:rPr>
          <w:rFonts w:ascii="Times New Roman" w:eastAsia="NSimSun" w:hAnsi="Times New Roman" w:cs="Times New Roman"/>
          <w:i/>
          <w:iCs/>
          <w:kern w:val="3"/>
          <w:sz w:val="18"/>
          <w:szCs w:val="18"/>
          <w:lang w:val="en-GB" w:eastAsia="zh-CN" w:bidi="hi-IN"/>
        </w:rPr>
        <w:t>R</w:t>
      </w:r>
      <w:r w:rsidRPr="00886EB8">
        <w:rPr>
          <w:rFonts w:ascii="Times New Roman" w:eastAsia="NSimSun" w:hAnsi="Times New Roman" w:cs="Lucida Sans"/>
          <w:bCs/>
          <w:i/>
          <w:iCs/>
          <w:kern w:val="3"/>
          <w:sz w:val="18"/>
          <w:szCs w:val="18"/>
          <w:lang w:val="en-GB" w:eastAsia="zh-CN" w:bidi="hi-IN"/>
        </w:rPr>
        <w:t>e</w:t>
      </w:r>
      <w:r w:rsidRPr="00886EB8">
        <w:rPr>
          <w:rFonts w:ascii="Times New Roman" w:eastAsia="Calibri" w:hAnsi="Times New Roman" w:cs="Times New Roman"/>
          <w:i/>
          <w:iCs/>
          <w:sz w:val="18"/>
          <w:szCs w:val="18"/>
          <w:lang w:val="en-GB"/>
        </w:rPr>
        <w:t xml:space="preserve">vista Internacional de Turismo, Empresa y </w:t>
      </w:r>
      <w:proofErr w:type="spellStart"/>
      <w:r w:rsidRPr="00886EB8">
        <w:rPr>
          <w:rFonts w:ascii="Times New Roman" w:eastAsia="Calibri" w:hAnsi="Times New Roman" w:cs="Times New Roman"/>
          <w:i/>
          <w:iCs/>
          <w:sz w:val="18"/>
          <w:szCs w:val="18"/>
          <w:lang w:val="en-GB"/>
        </w:rPr>
        <w:t>Territorio</w:t>
      </w:r>
      <w:proofErr w:type="spellEnd"/>
      <w:r w:rsidRPr="00886EB8">
        <w:rPr>
          <w:rFonts w:ascii="Times New Roman" w:eastAsia="Calibri" w:hAnsi="Times New Roman" w:cs="Times New Roman"/>
          <w:i/>
          <w:iCs/>
          <w:sz w:val="18"/>
          <w:szCs w:val="18"/>
          <w:lang w:val="en-GB"/>
        </w:rPr>
        <w:t>,</w:t>
      </w:r>
      <w:r w:rsidRPr="00886EB8">
        <w:rPr>
          <w:rFonts w:ascii="Times New Roman" w:eastAsia="Calibri" w:hAnsi="Times New Roman" w:cs="Times New Roman"/>
          <w:sz w:val="18"/>
          <w:szCs w:val="18"/>
          <w:lang w:val="en-GB"/>
        </w:rPr>
        <w:t xml:space="preserve"> 10 (2), pp. </w:t>
      </w:r>
      <w:r w:rsidR="007C4DE7">
        <w:rPr>
          <w:rFonts w:ascii="Times New Roman" w:eastAsia="Calibri" w:hAnsi="Times New Roman" w:cs="Times New Roman"/>
          <w:sz w:val="18"/>
          <w:szCs w:val="18"/>
          <w:lang w:val="en-GB"/>
        </w:rPr>
        <w:t>64-79</w:t>
      </w:r>
      <w:r w:rsidRPr="00886EB8">
        <w:rPr>
          <w:rFonts w:ascii="Times New Roman" w:eastAsia="Calibri" w:hAnsi="Times New Roman" w:cs="Times New Roman"/>
          <w:sz w:val="18"/>
          <w:szCs w:val="18"/>
          <w:lang w:val="en-GB"/>
        </w:rPr>
        <w:t xml:space="preserve">. </w:t>
      </w:r>
      <w:hyperlink r:id="rId9" w:history="1">
        <w:r w:rsidR="00A72B2D" w:rsidRPr="00391107">
          <w:rPr>
            <w:rStyle w:val="Hipervnculo"/>
            <w:rFonts w:ascii="Times New Roman" w:eastAsia="Calibri" w:hAnsi="Times New Roman" w:cs="Times New Roman"/>
            <w:sz w:val="18"/>
            <w:szCs w:val="18"/>
            <w:lang w:val="en-GB"/>
          </w:rPr>
          <w:t>https://doi.org/10.21071/riturem.v9i2.18854</w:t>
        </w:r>
      </w:hyperlink>
      <w:r w:rsidR="00A72B2D">
        <w:tab/>
      </w:r>
      <w:r w:rsidRPr="00886EB8">
        <w:rPr>
          <w:rFonts w:ascii="Times New Roman" w:eastAsia="Calibri" w:hAnsi="Times New Roman" w:cs="Times New Roman"/>
          <w:color w:val="0000FF"/>
          <w:sz w:val="18"/>
          <w:szCs w:val="18"/>
          <w:u w:val="single"/>
          <w:lang w:val="en-GB"/>
        </w:rPr>
        <w:t xml:space="preserve"> </w:t>
      </w:r>
      <w:r w:rsidRPr="00886EB8">
        <w:rPr>
          <w:rFonts w:ascii="Times New Roman" w:eastAsia="Calibri" w:hAnsi="Times New Roman" w:cs="Times New Roman"/>
          <w:sz w:val="18"/>
          <w:szCs w:val="18"/>
          <w:lang w:val="en-GB"/>
        </w:rPr>
        <w:t xml:space="preserve">  </w:t>
      </w:r>
      <w:r w:rsidRPr="00886EB8">
        <w:rPr>
          <w:rFonts w:ascii="Times New Roman" w:eastAsia="Calibri" w:hAnsi="Times New Roman" w:cs="Times New Roman"/>
          <w:color w:val="0000FF"/>
          <w:sz w:val="18"/>
          <w:szCs w:val="18"/>
          <w:u w:val="single"/>
          <w:lang w:val="en-GB"/>
        </w:rPr>
        <w:t xml:space="preserve"> </w:t>
      </w:r>
      <w:r w:rsidRPr="00886EB8">
        <w:rPr>
          <w:rFonts w:ascii="Times New Roman" w:eastAsia="Calibri" w:hAnsi="Times New Roman" w:cs="Times New Roman"/>
          <w:color w:val="0563C1"/>
          <w:sz w:val="18"/>
          <w:szCs w:val="18"/>
          <w:u w:val="single"/>
          <w:lang w:val="en-GB"/>
        </w:rPr>
        <w:t xml:space="preserve"> </w:t>
      </w:r>
      <w:r w:rsidRPr="00886EB8">
        <w:rPr>
          <w:rFonts w:ascii="Times New Roman" w:eastAsia="Calibri" w:hAnsi="Times New Roman" w:cs="Times New Roman"/>
          <w:sz w:val="18"/>
          <w:szCs w:val="18"/>
          <w:lang w:val="en-GB"/>
        </w:rPr>
        <w:t xml:space="preserve">  </w:t>
      </w:r>
    </w:p>
    <w:p w14:paraId="65484346" w14:textId="1E5E8DCD" w:rsidR="002F5806" w:rsidRPr="002C3ABC" w:rsidRDefault="002C3ABC" w:rsidP="00860F18">
      <w:pPr>
        <w:pStyle w:val="2Ttuloingls"/>
        <w:rPr>
          <w:i w:val="0"/>
          <w:sz w:val="28"/>
          <w:szCs w:val="28"/>
          <w:lang w:val="en-GB"/>
        </w:rPr>
      </w:pPr>
      <w:bookmarkStart w:id="0" w:name="_Hlk215442855"/>
      <w:r w:rsidRPr="002C3ABC">
        <w:rPr>
          <w:i w:val="0"/>
          <w:sz w:val="28"/>
          <w:szCs w:val="28"/>
          <w:lang w:val="en-GB"/>
        </w:rPr>
        <w:t xml:space="preserve">The </w:t>
      </w:r>
      <w:proofErr w:type="spellStart"/>
      <w:r w:rsidRPr="002C3ABC">
        <w:rPr>
          <w:i w:val="0"/>
          <w:sz w:val="28"/>
          <w:szCs w:val="28"/>
          <w:lang w:val="en-GB"/>
        </w:rPr>
        <w:t>microadventure</w:t>
      </w:r>
      <w:proofErr w:type="spellEnd"/>
      <w:r w:rsidRPr="002C3ABC">
        <w:rPr>
          <w:i w:val="0"/>
          <w:sz w:val="28"/>
          <w:szCs w:val="28"/>
          <w:lang w:val="en-GB"/>
        </w:rPr>
        <w:t>: a new or renewed kind of sports tourism?</w:t>
      </w:r>
      <w:r w:rsidR="002F5806" w:rsidRPr="002C3ABC">
        <w:rPr>
          <w:i w:val="0"/>
          <w:sz w:val="28"/>
          <w:szCs w:val="28"/>
          <w:lang w:val="en-GB"/>
        </w:rPr>
        <w:t xml:space="preserve"> </w:t>
      </w:r>
    </w:p>
    <w:bookmarkEnd w:id="0"/>
    <w:p w14:paraId="148E144D" w14:textId="300A101D" w:rsidR="00652785" w:rsidRPr="007F5549" w:rsidRDefault="002C3ABC" w:rsidP="00AD76CD">
      <w:pPr>
        <w:pStyle w:val="3AutoradatosIIGG"/>
        <w:rPr>
          <w:b/>
          <w:i/>
          <w:sz w:val="28"/>
          <w:szCs w:val="28"/>
          <w:lang w:val="en-GB"/>
        </w:rPr>
      </w:pPr>
      <w:r>
        <w:rPr>
          <w:b/>
          <w:i/>
          <w:sz w:val="28"/>
          <w:szCs w:val="28"/>
          <w:lang w:val="en-GB"/>
        </w:rPr>
        <w:t xml:space="preserve">La </w:t>
      </w:r>
      <w:proofErr w:type="spellStart"/>
      <w:r>
        <w:rPr>
          <w:b/>
          <w:i/>
          <w:sz w:val="28"/>
          <w:szCs w:val="28"/>
          <w:lang w:val="en-GB"/>
        </w:rPr>
        <w:t>microaventura</w:t>
      </w:r>
      <w:proofErr w:type="spellEnd"/>
      <w:r>
        <w:rPr>
          <w:b/>
          <w:i/>
          <w:sz w:val="28"/>
          <w:szCs w:val="28"/>
          <w:lang w:val="en-GB"/>
        </w:rPr>
        <w:t>: ¿</w:t>
      </w:r>
      <w:proofErr w:type="spellStart"/>
      <w:r>
        <w:rPr>
          <w:b/>
          <w:i/>
          <w:sz w:val="28"/>
          <w:szCs w:val="28"/>
          <w:lang w:val="en-GB"/>
        </w:rPr>
        <w:t>una</w:t>
      </w:r>
      <w:proofErr w:type="spellEnd"/>
      <w:r>
        <w:rPr>
          <w:b/>
          <w:i/>
          <w:sz w:val="28"/>
          <w:szCs w:val="28"/>
          <w:lang w:val="en-GB"/>
        </w:rPr>
        <w:t xml:space="preserve"> forma de turismo </w:t>
      </w:r>
      <w:proofErr w:type="spellStart"/>
      <w:r>
        <w:rPr>
          <w:b/>
          <w:i/>
          <w:sz w:val="28"/>
          <w:szCs w:val="28"/>
          <w:lang w:val="en-GB"/>
        </w:rPr>
        <w:t>deportivo</w:t>
      </w:r>
      <w:proofErr w:type="spellEnd"/>
      <w:r>
        <w:rPr>
          <w:b/>
          <w:i/>
          <w:sz w:val="28"/>
          <w:szCs w:val="28"/>
          <w:lang w:val="en-GB"/>
        </w:rPr>
        <w:t xml:space="preserve"> </w:t>
      </w:r>
      <w:proofErr w:type="spellStart"/>
      <w:r>
        <w:rPr>
          <w:b/>
          <w:i/>
          <w:sz w:val="28"/>
          <w:szCs w:val="28"/>
          <w:lang w:val="en-GB"/>
        </w:rPr>
        <w:t>nueva</w:t>
      </w:r>
      <w:proofErr w:type="spellEnd"/>
      <w:r>
        <w:rPr>
          <w:b/>
          <w:i/>
          <w:sz w:val="28"/>
          <w:szCs w:val="28"/>
          <w:lang w:val="en-GB"/>
        </w:rPr>
        <w:t xml:space="preserve"> o </w:t>
      </w:r>
      <w:proofErr w:type="spellStart"/>
      <w:r>
        <w:rPr>
          <w:b/>
          <w:i/>
          <w:sz w:val="28"/>
          <w:szCs w:val="28"/>
          <w:lang w:val="en-GB"/>
        </w:rPr>
        <w:t>renovada</w:t>
      </w:r>
      <w:proofErr w:type="spellEnd"/>
      <w:r>
        <w:rPr>
          <w:b/>
          <w:i/>
          <w:sz w:val="28"/>
          <w:szCs w:val="28"/>
          <w:lang w:val="en-GB"/>
        </w:rPr>
        <w:t>?</w:t>
      </w:r>
    </w:p>
    <w:p w14:paraId="49800AC0" w14:textId="77777777" w:rsidR="00652785" w:rsidRPr="00886EB8" w:rsidRDefault="00652785" w:rsidP="00652785">
      <w:pPr>
        <w:pStyle w:val="3AutoradatosIIGG"/>
        <w:jc w:val="left"/>
        <w:rPr>
          <w:b/>
          <w:bCs/>
          <w:sz w:val="28"/>
          <w:szCs w:val="28"/>
          <w:lang w:val="en-GB"/>
        </w:rPr>
      </w:pPr>
    </w:p>
    <w:p w14:paraId="7923E86A" w14:textId="20081FAD" w:rsidR="00652785" w:rsidRPr="005B0A6C" w:rsidRDefault="002C3ABC" w:rsidP="000F0FC6">
      <w:pPr>
        <w:pStyle w:val="3AutoradatosIIGG"/>
        <w:rPr>
          <w:b/>
          <w:bCs/>
          <w:lang w:val="en-GB"/>
        </w:rPr>
      </w:pPr>
      <w:r w:rsidRPr="005B0A6C">
        <w:rPr>
          <w:b/>
          <w:bCs/>
          <w:lang w:val="en-GB"/>
        </w:rPr>
        <w:t>Thomas Riffaud</w:t>
      </w:r>
      <w:r w:rsidR="008D2635" w:rsidRPr="002C3ABC">
        <w:rPr>
          <w:rStyle w:val="Refdenotaalpie"/>
          <w:b/>
          <w:bCs/>
        </w:rPr>
        <w:footnoteReference w:id="1"/>
      </w:r>
    </w:p>
    <w:p w14:paraId="7A7AF4F1" w14:textId="7C0E54D6" w:rsidR="002C3ABC" w:rsidRPr="005B0A6C" w:rsidRDefault="002C3ABC" w:rsidP="000F0FC6">
      <w:pPr>
        <w:pStyle w:val="3AutoradatosIIGG"/>
        <w:rPr>
          <w:color w:val="A6A6A6" w:themeColor="background1" w:themeShade="A6"/>
          <w:lang w:val="en-GB"/>
        </w:rPr>
      </w:pPr>
      <w:r w:rsidRPr="005B0A6C">
        <w:rPr>
          <w:b/>
          <w:bCs/>
          <w:lang w:val="en-GB"/>
        </w:rPr>
        <w:t>Nathalie Le Roux</w:t>
      </w:r>
      <w:r>
        <w:rPr>
          <w:rStyle w:val="Refdenotaalpie"/>
          <w:b/>
          <w:bCs/>
        </w:rPr>
        <w:footnoteReference w:id="2"/>
      </w:r>
    </w:p>
    <w:p w14:paraId="17A89165" w14:textId="77777777" w:rsidR="00AD76CD" w:rsidRPr="005B0A6C" w:rsidRDefault="00AD76CD" w:rsidP="002E47F3">
      <w:pPr>
        <w:pStyle w:val="4TtulosepgrafesIIGG"/>
        <w:spacing w:after="120"/>
        <w:rPr>
          <w:sz w:val="22"/>
          <w:szCs w:val="22"/>
          <w:lang w:val="en-GB"/>
        </w:rPr>
      </w:pPr>
    </w:p>
    <w:p w14:paraId="6A94DB51" w14:textId="77777777" w:rsidR="007F5549" w:rsidRPr="005B0A6C" w:rsidRDefault="007F5549" w:rsidP="002E47F3">
      <w:pPr>
        <w:pStyle w:val="4TtulosepgrafesIIGG"/>
        <w:spacing w:after="120"/>
        <w:rPr>
          <w:sz w:val="22"/>
          <w:szCs w:val="22"/>
          <w:lang w:val="en-GB"/>
        </w:rPr>
      </w:pPr>
    </w:p>
    <w:p w14:paraId="227CBB19" w14:textId="77777777" w:rsidR="00013F0B" w:rsidRDefault="00013F0B" w:rsidP="002E47F3">
      <w:pPr>
        <w:pStyle w:val="5TextocomnIIGG"/>
        <w:spacing w:after="120"/>
        <w:rPr>
          <w:b/>
          <w:iCs/>
          <w:sz w:val="22"/>
          <w:szCs w:val="22"/>
          <w:lang w:val="en-GB"/>
        </w:rPr>
      </w:pPr>
      <w:r w:rsidRPr="007F5549">
        <w:rPr>
          <w:b/>
          <w:iCs/>
          <w:sz w:val="22"/>
          <w:szCs w:val="22"/>
          <w:lang w:val="en-GB"/>
        </w:rPr>
        <w:t>Abstract</w:t>
      </w:r>
    </w:p>
    <w:p w14:paraId="004D74C4" w14:textId="77777777" w:rsidR="002C3ABC" w:rsidRDefault="002C3ABC" w:rsidP="002C3ABC">
      <w:pPr>
        <w:shd w:val="clear" w:color="auto" w:fill="FFFFFF"/>
        <w:spacing w:after="0" w:line="240" w:lineRule="auto"/>
        <w:jc w:val="both"/>
        <w:rPr>
          <w:rFonts w:ascii="Times New Roman" w:eastAsia="Times New Roman" w:hAnsi="Times New Roman" w:cs="Times New Roman"/>
          <w:color w:val="494949"/>
          <w:lang w:val="en" w:eastAsia="es-ES"/>
        </w:rPr>
      </w:pPr>
      <w:r w:rsidRPr="002C3ABC">
        <w:rPr>
          <w:rFonts w:ascii="Times New Roman" w:eastAsia="Times New Roman" w:hAnsi="Times New Roman" w:cs="Times New Roman"/>
          <w:color w:val="494949"/>
          <w:lang w:val="en" w:eastAsia="es-ES"/>
        </w:rPr>
        <w:t xml:space="preserve">This article examines </w:t>
      </w:r>
      <w:proofErr w:type="spellStart"/>
      <w:r w:rsidRPr="002C3ABC">
        <w:rPr>
          <w:rFonts w:ascii="Times New Roman" w:eastAsia="Times New Roman" w:hAnsi="Times New Roman" w:cs="Times New Roman"/>
          <w:color w:val="494949"/>
          <w:lang w:val="en" w:eastAsia="es-ES"/>
        </w:rPr>
        <w:t>microadventuring</w:t>
      </w:r>
      <w:proofErr w:type="spellEnd"/>
      <w:r w:rsidRPr="002C3ABC">
        <w:rPr>
          <w:rFonts w:ascii="Times New Roman" w:eastAsia="Times New Roman" w:hAnsi="Times New Roman" w:cs="Times New Roman"/>
          <w:color w:val="494949"/>
          <w:lang w:val="en" w:eastAsia="es-ES"/>
        </w:rPr>
        <w:t xml:space="preserve"> </w:t>
      </w:r>
      <w:proofErr w:type="gramStart"/>
      <w:r w:rsidRPr="002C3ABC">
        <w:rPr>
          <w:rFonts w:ascii="Times New Roman" w:eastAsia="Times New Roman" w:hAnsi="Times New Roman" w:cs="Times New Roman"/>
          <w:color w:val="494949"/>
          <w:lang w:val="en" w:eastAsia="es-ES"/>
        </w:rPr>
        <w:t>in light of</w:t>
      </w:r>
      <w:proofErr w:type="gramEnd"/>
      <w:r w:rsidRPr="002C3ABC">
        <w:rPr>
          <w:rFonts w:ascii="Times New Roman" w:eastAsia="Times New Roman" w:hAnsi="Times New Roman" w:cs="Times New Roman"/>
          <w:color w:val="494949"/>
          <w:lang w:val="en" w:eastAsia="es-ES"/>
        </w:rPr>
        <w:t xml:space="preserve"> existing sports tourism research. The methodology used was qualitative, and ten semi-structured interviews were conducted. Results show </w:t>
      </w:r>
      <w:proofErr w:type="gramStart"/>
      <w:r w:rsidRPr="002C3ABC">
        <w:rPr>
          <w:rFonts w:ascii="Times New Roman" w:eastAsia="Times New Roman" w:hAnsi="Times New Roman" w:cs="Times New Roman"/>
          <w:color w:val="494949"/>
          <w:lang w:val="en" w:eastAsia="es-ES"/>
        </w:rPr>
        <w:t xml:space="preserve">the </w:t>
      </w:r>
      <w:proofErr w:type="spellStart"/>
      <w:r w:rsidRPr="002C3ABC">
        <w:rPr>
          <w:rFonts w:ascii="Times New Roman" w:eastAsia="Times New Roman" w:hAnsi="Times New Roman" w:cs="Times New Roman"/>
          <w:color w:val="494949"/>
          <w:lang w:val="en" w:eastAsia="es-ES"/>
        </w:rPr>
        <w:t>microadventure</w:t>
      </w:r>
      <w:proofErr w:type="spellEnd"/>
      <w:proofErr w:type="gramEnd"/>
      <w:r w:rsidRPr="002C3ABC">
        <w:rPr>
          <w:rFonts w:ascii="Times New Roman" w:eastAsia="Times New Roman" w:hAnsi="Times New Roman" w:cs="Times New Roman"/>
          <w:color w:val="494949"/>
          <w:lang w:val="en" w:eastAsia="es-ES"/>
        </w:rPr>
        <w:t xml:space="preserve"> to be a marketing concept in sync with the changes currently happening to nature sports </w:t>
      </w:r>
      <w:proofErr w:type="gramStart"/>
      <w:r w:rsidRPr="002C3ABC">
        <w:rPr>
          <w:rFonts w:ascii="Times New Roman" w:eastAsia="Times New Roman" w:hAnsi="Times New Roman" w:cs="Times New Roman"/>
          <w:color w:val="494949"/>
          <w:lang w:val="en" w:eastAsia="es-ES"/>
        </w:rPr>
        <w:t>in today’s society</w:t>
      </w:r>
      <w:proofErr w:type="gramEnd"/>
      <w:r w:rsidRPr="002C3ABC">
        <w:rPr>
          <w:rFonts w:ascii="Times New Roman" w:eastAsia="Times New Roman" w:hAnsi="Times New Roman" w:cs="Times New Roman"/>
          <w:color w:val="494949"/>
          <w:lang w:val="en" w:eastAsia="es-ES"/>
        </w:rPr>
        <w:t xml:space="preserve">, a fluidity that means it cannot be considered a new phenomenon. It is part of the changing relationship that humans have with nature, and how they use it for sporting purposes, and is rather an updating or revisiting of older forms of leisure in a contemporary context. </w:t>
      </w:r>
      <w:proofErr w:type="spellStart"/>
      <w:r w:rsidRPr="002C3ABC">
        <w:rPr>
          <w:rFonts w:ascii="Times New Roman" w:eastAsia="Times New Roman" w:hAnsi="Times New Roman" w:cs="Times New Roman"/>
          <w:color w:val="494949"/>
          <w:lang w:val="en" w:eastAsia="es-ES"/>
        </w:rPr>
        <w:t>Microadventurers</w:t>
      </w:r>
      <w:proofErr w:type="spellEnd"/>
      <w:r w:rsidRPr="002C3ABC">
        <w:rPr>
          <w:rFonts w:ascii="Times New Roman" w:eastAsia="Times New Roman" w:hAnsi="Times New Roman" w:cs="Times New Roman"/>
          <w:color w:val="494949"/>
          <w:lang w:val="en" w:eastAsia="es-ES"/>
        </w:rPr>
        <w:t xml:space="preserve"> have an </w:t>
      </w:r>
      <w:proofErr w:type="spellStart"/>
      <w:r w:rsidRPr="002C3ABC">
        <w:rPr>
          <w:rFonts w:ascii="Times New Roman" w:eastAsia="Times New Roman" w:hAnsi="Times New Roman" w:cs="Times New Roman"/>
          <w:color w:val="494949"/>
          <w:lang w:val="en" w:eastAsia="es-ES"/>
        </w:rPr>
        <w:t>idealised</w:t>
      </w:r>
      <w:proofErr w:type="spellEnd"/>
      <w:r w:rsidRPr="002C3ABC">
        <w:rPr>
          <w:rFonts w:ascii="Times New Roman" w:eastAsia="Times New Roman" w:hAnsi="Times New Roman" w:cs="Times New Roman"/>
          <w:color w:val="494949"/>
          <w:lang w:val="en" w:eastAsia="es-ES"/>
        </w:rPr>
        <w:t xml:space="preserve"> vision of nature, seeing it as a training ground filled with positive values, thus perpetuating representations. The self-</w:t>
      </w:r>
      <w:proofErr w:type="spellStart"/>
      <w:r w:rsidRPr="002C3ABC">
        <w:rPr>
          <w:rFonts w:ascii="Times New Roman" w:eastAsia="Times New Roman" w:hAnsi="Times New Roman" w:cs="Times New Roman"/>
          <w:color w:val="494949"/>
          <w:lang w:val="en" w:eastAsia="es-ES"/>
        </w:rPr>
        <w:t>organisation</w:t>
      </w:r>
      <w:proofErr w:type="spellEnd"/>
      <w:r w:rsidRPr="002C3ABC">
        <w:rPr>
          <w:rFonts w:ascii="Times New Roman" w:eastAsia="Times New Roman" w:hAnsi="Times New Roman" w:cs="Times New Roman"/>
          <w:color w:val="494949"/>
          <w:lang w:val="en" w:eastAsia="es-ES"/>
        </w:rPr>
        <w:t xml:space="preserve"> aspect and participant stances on ecology and image reflect how </w:t>
      </w:r>
      <w:proofErr w:type="spellStart"/>
      <w:r w:rsidRPr="002C3ABC">
        <w:rPr>
          <w:rFonts w:ascii="Times New Roman" w:eastAsia="Times New Roman" w:hAnsi="Times New Roman" w:cs="Times New Roman"/>
          <w:color w:val="494949"/>
          <w:lang w:val="en" w:eastAsia="es-ES"/>
        </w:rPr>
        <w:t>microadventuring</w:t>
      </w:r>
      <w:proofErr w:type="spellEnd"/>
      <w:r w:rsidRPr="002C3ABC">
        <w:rPr>
          <w:rFonts w:ascii="Times New Roman" w:eastAsia="Times New Roman" w:hAnsi="Times New Roman" w:cs="Times New Roman"/>
          <w:color w:val="494949"/>
          <w:lang w:val="en" w:eastAsia="es-ES"/>
        </w:rPr>
        <w:t xml:space="preserve"> aligns with the values and motivations of the most affluent sectors of the population.</w:t>
      </w:r>
    </w:p>
    <w:p w14:paraId="662F31BA" w14:textId="5896F6F6" w:rsidR="00013F0B" w:rsidRDefault="004139AF" w:rsidP="004139AF">
      <w:pPr>
        <w:pStyle w:val="4TtulosepgrafesIIGG"/>
        <w:spacing w:after="120"/>
        <w:contextualSpacing w:val="0"/>
        <w:rPr>
          <w:b w:val="0"/>
          <w:iCs/>
          <w:sz w:val="22"/>
          <w:szCs w:val="22"/>
          <w:lang w:val="en-GB"/>
        </w:rPr>
      </w:pPr>
      <w:r w:rsidRPr="007F5549">
        <w:rPr>
          <w:iCs/>
          <w:sz w:val="22"/>
          <w:szCs w:val="22"/>
          <w:lang w:val="en-GB"/>
        </w:rPr>
        <w:t>Keywords:</w:t>
      </w:r>
      <w:r w:rsidRPr="007F5549">
        <w:rPr>
          <w:b w:val="0"/>
          <w:iCs/>
          <w:sz w:val="22"/>
          <w:szCs w:val="22"/>
          <w:lang w:val="en-GB"/>
        </w:rPr>
        <w:t xml:space="preserve"> </w:t>
      </w:r>
      <w:r w:rsidR="007F5549" w:rsidRPr="007F5549">
        <w:rPr>
          <w:b w:val="0"/>
          <w:iCs/>
          <w:sz w:val="22"/>
          <w:szCs w:val="22"/>
          <w:lang w:val="en-GB"/>
        </w:rPr>
        <w:t>tourism</w:t>
      </w:r>
      <w:r w:rsidRPr="007F5549">
        <w:rPr>
          <w:b w:val="0"/>
          <w:iCs/>
          <w:sz w:val="22"/>
          <w:szCs w:val="22"/>
          <w:lang w:val="en-GB"/>
        </w:rPr>
        <w:t xml:space="preserve">; </w:t>
      </w:r>
      <w:proofErr w:type="spellStart"/>
      <w:r w:rsidR="002C3ABC" w:rsidRPr="002C3ABC">
        <w:rPr>
          <w:b w:val="0"/>
          <w:iCs/>
          <w:sz w:val="22"/>
          <w:szCs w:val="22"/>
          <w:lang w:val="en-GB"/>
        </w:rPr>
        <w:t>microadventure</w:t>
      </w:r>
      <w:proofErr w:type="spellEnd"/>
      <w:r w:rsidR="00CE27EC">
        <w:rPr>
          <w:b w:val="0"/>
          <w:iCs/>
          <w:sz w:val="22"/>
          <w:szCs w:val="22"/>
          <w:lang w:val="en-GB"/>
        </w:rPr>
        <w:t>;</w:t>
      </w:r>
      <w:r w:rsidR="002C3ABC" w:rsidRPr="002C3ABC">
        <w:rPr>
          <w:b w:val="0"/>
          <w:iCs/>
          <w:sz w:val="22"/>
          <w:szCs w:val="22"/>
          <w:lang w:val="en-GB"/>
        </w:rPr>
        <w:t xml:space="preserve"> sports tourism</w:t>
      </w:r>
      <w:r w:rsidR="00CE27EC">
        <w:rPr>
          <w:b w:val="0"/>
          <w:iCs/>
          <w:sz w:val="22"/>
          <w:szCs w:val="22"/>
          <w:lang w:val="en-GB"/>
        </w:rPr>
        <w:t>;</w:t>
      </w:r>
      <w:r w:rsidR="002C3ABC" w:rsidRPr="002C3ABC">
        <w:rPr>
          <w:b w:val="0"/>
          <w:iCs/>
          <w:sz w:val="22"/>
          <w:szCs w:val="22"/>
          <w:lang w:val="en-GB"/>
        </w:rPr>
        <w:t xml:space="preserve"> eco-leisure</w:t>
      </w:r>
      <w:r w:rsidR="002C3ABC">
        <w:rPr>
          <w:b w:val="0"/>
          <w:iCs/>
          <w:sz w:val="22"/>
          <w:szCs w:val="22"/>
          <w:lang w:val="en-GB"/>
        </w:rPr>
        <w:t>.</w:t>
      </w:r>
    </w:p>
    <w:p w14:paraId="76BF61E1" w14:textId="77777777" w:rsidR="002C3ABC" w:rsidRPr="002C3ABC" w:rsidRDefault="002C3ABC" w:rsidP="002C3ABC">
      <w:pPr>
        <w:pStyle w:val="4TtulosepgrafesIIGG"/>
        <w:spacing w:after="120"/>
        <w:rPr>
          <w:sz w:val="22"/>
          <w:szCs w:val="22"/>
          <w:lang w:val="pt-PT"/>
        </w:rPr>
      </w:pPr>
    </w:p>
    <w:p w14:paraId="759D3F7F" w14:textId="40B83B15" w:rsidR="002C3ABC" w:rsidRPr="00AD17C2" w:rsidRDefault="002C3ABC" w:rsidP="002C3ABC">
      <w:pPr>
        <w:pStyle w:val="4TtulosepgrafesIIGG"/>
        <w:spacing w:after="120"/>
        <w:rPr>
          <w:sz w:val="22"/>
          <w:szCs w:val="22"/>
        </w:rPr>
      </w:pPr>
      <w:r w:rsidRPr="00AD17C2">
        <w:rPr>
          <w:sz w:val="22"/>
          <w:szCs w:val="22"/>
        </w:rPr>
        <w:t>Resumen</w:t>
      </w:r>
    </w:p>
    <w:p w14:paraId="2AD6980E" w14:textId="77777777" w:rsidR="002C3ABC" w:rsidRPr="00AD17C2" w:rsidRDefault="002C3ABC" w:rsidP="002C3ABC">
      <w:pPr>
        <w:pStyle w:val="4TtulosepgrafesIIGG"/>
        <w:spacing w:after="120"/>
        <w:rPr>
          <w:b w:val="0"/>
          <w:bCs/>
          <w:sz w:val="22"/>
          <w:szCs w:val="22"/>
        </w:rPr>
      </w:pPr>
    </w:p>
    <w:p w14:paraId="0FDA5882" w14:textId="70833A83" w:rsidR="002C3ABC" w:rsidRPr="002C3ABC" w:rsidRDefault="002C3ABC" w:rsidP="002C3ABC">
      <w:pPr>
        <w:pStyle w:val="4TtulosepgrafesIIGG"/>
        <w:spacing w:after="120"/>
        <w:jc w:val="both"/>
        <w:rPr>
          <w:b w:val="0"/>
          <w:bCs/>
          <w:sz w:val="22"/>
          <w:szCs w:val="22"/>
        </w:rPr>
      </w:pPr>
      <w:r w:rsidRPr="002C3ABC">
        <w:rPr>
          <w:b w:val="0"/>
          <w:bCs/>
          <w:sz w:val="22"/>
          <w:szCs w:val="22"/>
        </w:rPr>
        <w:t xml:space="preserve">Este artículo examina la </w:t>
      </w:r>
      <w:proofErr w:type="spellStart"/>
      <w:r w:rsidRPr="002C3ABC">
        <w:rPr>
          <w:b w:val="0"/>
          <w:bCs/>
          <w:sz w:val="22"/>
          <w:szCs w:val="22"/>
        </w:rPr>
        <w:t>microaventura</w:t>
      </w:r>
      <w:proofErr w:type="spellEnd"/>
      <w:r w:rsidRPr="002C3ABC">
        <w:rPr>
          <w:b w:val="0"/>
          <w:bCs/>
          <w:sz w:val="22"/>
          <w:szCs w:val="22"/>
        </w:rPr>
        <w:t xml:space="preserve"> a la luz de la investigación existente sobre turismo deportivo. La metodología empleada fue cualitativa y se realizaron diez entrevistas semiestructuradas. Los resultados muestran que la </w:t>
      </w:r>
      <w:proofErr w:type="spellStart"/>
      <w:r w:rsidRPr="002C3ABC">
        <w:rPr>
          <w:b w:val="0"/>
          <w:bCs/>
          <w:sz w:val="22"/>
          <w:szCs w:val="22"/>
        </w:rPr>
        <w:t>microaventura</w:t>
      </w:r>
      <w:proofErr w:type="spellEnd"/>
      <w:r w:rsidRPr="002C3ABC">
        <w:rPr>
          <w:b w:val="0"/>
          <w:bCs/>
          <w:sz w:val="22"/>
          <w:szCs w:val="22"/>
        </w:rPr>
        <w:t xml:space="preserve"> es un concepto de marketing en sintonía con los cambios que experimentan los deportes de naturaleza en la sociedad actual</w:t>
      </w:r>
      <w:r>
        <w:rPr>
          <w:b w:val="0"/>
          <w:bCs/>
          <w:sz w:val="22"/>
          <w:szCs w:val="22"/>
        </w:rPr>
        <w:t xml:space="preserve"> y que impiden, por tanto, </w:t>
      </w:r>
      <w:r w:rsidRPr="002C3ABC">
        <w:rPr>
          <w:b w:val="0"/>
          <w:bCs/>
          <w:sz w:val="22"/>
          <w:szCs w:val="22"/>
        </w:rPr>
        <w:t xml:space="preserve">considerarla </w:t>
      </w:r>
      <w:r>
        <w:rPr>
          <w:b w:val="0"/>
          <w:bCs/>
          <w:sz w:val="22"/>
          <w:szCs w:val="22"/>
        </w:rPr>
        <w:t xml:space="preserve">como </w:t>
      </w:r>
      <w:r w:rsidRPr="002C3ABC">
        <w:rPr>
          <w:b w:val="0"/>
          <w:bCs/>
          <w:sz w:val="22"/>
          <w:szCs w:val="22"/>
        </w:rPr>
        <w:t xml:space="preserve">un fenómeno nuevo. Forma parte de la relación cambiante que los humanos tienen con la naturaleza y de cómo la utilizan con fines deportivos, y es más bien una actualización o reinterpretación de antiguas formas de ocio en un contexto contemporáneo. Los </w:t>
      </w:r>
      <w:r>
        <w:rPr>
          <w:b w:val="0"/>
          <w:bCs/>
          <w:sz w:val="22"/>
          <w:szCs w:val="22"/>
        </w:rPr>
        <w:t>“</w:t>
      </w:r>
      <w:proofErr w:type="spellStart"/>
      <w:r w:rsidRPr="002C3ABC">
        <w:rPr>
          <w:b w:val="0"/>
          <w:bCs/>
          <w:sz w:val="22"/>
          <w:szCs w:val="22"/>
        </w:rPr>
        <w:t>microaventureros</w:t>
      </w:r>
      <w:proofErr w:type="spellEnd"/>
      <w:r>
        <w:rPr>
          <w:b w:val="0"/>
          <w:bCs/>
          <w:sz w:val="22"/>
          <w:szCs w:val="22"/>
        </w:rPr>
        <w:t>”</w:t>
      </w:r>
      <w:r w:rsidRPr="002C3ABC">
        <w:rPr>
          <w:b w:val="0"/>
          <w:bCs/>
          <w:sz w:val="22"/>
          <w:szCs w:val="22"/>
        </w:rPr>
        <w:t xml:space="preserve"> tienen una visión idealizada de la naturaleza, viéndola como un campo de entrenamiento lleno de valores positivos, lo que perpetúa sus representaciones</w:t>
      </w:r>
      <w:r>
        <w:rPr>
          <w:b w:val="0"/>
          <w:bCs/>
          <w:sz w:val="22"/>
          <w:szCs w:val="22"/>
        </w:rPr>
        <w:t xml:space="preserve"> e imaginarios</w:t>
      </w:r>
      <w:r w:rsidRPr="002C3ABC">
        <w:rPr>
          <w:b w:val="0"/>
          <w:bCs/>
          <w:sz w:val="22"/>
          <w:szCs w:val="22"/>
        </w:rPr>
        <w:t xml:space="preserve">. El aspecto de autoorganización y las </w:t>
      </w:r>
      <w:r>
        <w:rPr>
          <w:b w:val="0"/>
          <w:bCs/>
          <w:sz w:val="22"/>
          <w:szCs w:val="22"/>
        </w:rPr>
        <w:t>motivaciones</w:t>
      </w:r>
      <w:r w:rsidRPr="002C3ABC">
        <w:rPr>
          <w:b w:val="0"/>
          <w:bCs/>
          <w:sz w:val="22"/>
          <w:szCs w:val="22"/>
        </w:rPr>
        <w:t xml:space="preserve"> de los </w:t>
      </w:r>
      <w:r w:rsidRPr="002C3ABC">
        <w:rPr>
          <w:b w:val="0"/>
          <w:bCs/>
          <w:sz w:val="22"/>
          <w:szCs w:val="22"/>
        </w:rPr>
        <w:lastRenderedPageBreak/>
        <w:t xml:space="preserve">participantes </w:t>
      </w:r>
      <w:r>
        <w:rPr>
          <w:b w:val="0"/>
          <w:bCs/>
          <w:sz w:val="22"/>
          <w:szCs w:val="22"/>
        </w:rPr>
        <w:t>en relación con</w:t>
      </w:r>
      <w:r w:rsidRPr="002C3ABC">
        <w:rPr>
          <w:b w:val="0"/>
          <w:bCs/>
          <w:sz w:val="22"/>
          <w:szCs w:val="22"/>
        </w:rPr>
        <w:t xml:space="preserve"> la ecología y la imagen </w:t>
      </w:r>
      <w:r>
        <w:rPr>
          <w:b w:val="0"/>
          <w:bCs/>
          <w:sz w:val="22"/>
          <w:szCs w:val="22"/>
        </w:rPr>
        <w:t xml:space="preserve">personal </w:t>
      </w:r>
      <w:r w:rsidRPr="002C3ABC">
        <w:rPr>
          <w:b w:val="0"/>
          <w:bCs/>
          <w:sz w:val="22"/>
          <w:szCs w:val="22"/>
        </w:rPr>
        <w:t xml:space="preserve">reflejan cómo la </w:t>
      </w:r>
      <w:proofErr w:type="spellStart"/>
      <w:r w:rsidRPr="002C3ABC">
        <w:rPr>
          <w:b w:val="0"/>
          <w:bCs/>
          <w:sz w:val="22"/>
          <w:szCs w:val="22"/>
        </w:rPr>
        <w:t>microaventura</w:t>
      </w:r>
      <w:proofErr w:type="spellEnd"/>
      <w:r w:rsidRPr="002C3ABC">
        <w:rPr>
          <w:b w:val="0"/>
          <w:bCs/>
          <w:sz w:val="22"/>
          <w:szCs w:val="22"/>
        </w:rPr>
        <w:t xml:space="preserve"> se alinea con los valores y motivaciones de los sectores más pudientes de la población.</w:t>
      </w:r>
    </w:p>
    <w:p w14:paraId="0B44ABFA" w14:textId="77777777" w:rsidR="002C3ABC" w:rsidRDefault="002C3ABC" w:rsidP="002C3ABC">
      <w:pPr>
        <w:pStyle w:val="4TtulosepgrafesIIGG"/>
        <w:spacing w:after="120"/>
        <w:rPr>
          <w:sz w:val="22"/>
          <w:szCs w:val="22"/>
        </w:rPr>
      </w:pPr>
    </w:p>
    <w:p w14:paraId="0884168B" w14:textId="2AD8074C" w:rsidR="002C3ABC" w:rsidRPr="002C3ABC" w:rsidRDefault="002C3ABC" w:rsidP="002C3ABC">
      <w:pPr>
        <w:pStyle w:val="4TtulosepgrafesIIGG"/>
        <w:spacing w:after="120"/>
        <w:rPr>
          <w:b w:val="0"/>
          <w:bCs/>
          <w:sz w:val="22"/>
          <w:szCs w:val="22"/>
        </w:rPr>
      </w:pPr>
      <w:r w:rsidRPr="002C3ABC">
        <w:rPr>
          <w:sz w:val="22"/>
          <w:szCs w:val="22"/>
        </w:rPr>
        <w:t>Palabras clave:</w:t>
      </w:r>
      <w:r w:rsidRPr="002C3ABC">
        <w:rPr>
          <w:b w:val="0"/>
          <w:bCs/>
          <w:sz w:val="22"/>
          <w:szCs w:val="22"/>
        </w:rPr>
        <w:t xml:space="preserve"> turismo; </w:t>
      </w:r>
      <w:proofErr w:type="spellStart"/>
      <w:r w:rsidRPr="002C3ABC">
        <w:rPr>
          <w:b w:val="0"/>
          <w:bCs/>
          <w:sz w:val="22"/>
          <w:szCs w:val="22"/>
        </w:rPr>
        <w:t>microaventura</w:t>
      </w:r>
      <w:proofErr w:type="spellEnd"/>
      <w:r w:rsidR="00CE27EC">
        <w:rPr>
          <w:b w:val="0"/>
          <w:bCs/>
          <w:sz w:val="22"/>
          <w:szCs w:val="22"/>
        </w:rPr>
        <w:t>;</w:t>
      </w:r>
      <w:r w:rsidRPr="002C3ABC">
        <w:rPr>
          <w:b w:val="0"/>
          <w:bCs/>
          <w:sz w:val="22"/>
          <w:szCs w:val="22"/>
        </w:rPr>
        <w:t xml:space="preserve"> turismo deportivo</w:t>
      </w:r>
      <w:r w:rsidR="00CE27EC">
        <w:rPr>
          <w:b w:val="0"/>
          <w:bCs/>
          <w:sz w:val="22"/>
          <w:szCs w:val="22"/>
        </w:rPr>
        <w:t>;</w:t>
      </w:r>
      <w:r w:rsidRPr="002C3ABC">
        <w:rPr>
          <w:b w:val="0"/>
          <w:bCs/>
          <w:sz w:val="22"/>
          <w:szCs w:val="22"/>
        </w:rPr>
        <w:t xml:space="preserve"> </w:t>
      </w:r>
      <w:proofErr w:type="spellStart"/>
      <w:r w:rsidRPr="002C3ABC">
        <w:rPr>
          <w:b w:val="0"/>
          <w:bCs/>
          <w:sz w:val="22"/>
          <w:szCs w:val="22"/>
        </w:rPr>
        <w:t>ecoocio</w:t>
      </w:r>
      <w:proofErr w:type="spellEnd"/>
      <w:r w:rsidRPr="002C3ABC">
        <w:rPr>
          <w:b w:val="0"/>
          <w:bCs/>
          <w:sz w:val="22"/>
          <w:szCs w:val="22"/>
        </w:rPr>
        <w:t>.</w:t>
      </w:r>
    </w:p>
    <w:p w14:paraId="1E7C4C13" w14:textId="77777777" w:rsidR="002C3ABC" w:rsidRPr="00AD17C2" w:rsidRDefault="002C3ABC" w:rsidP="002C3ABC">
      <w:pPr>
        <w:pStyle w:val="4TtulosepgrafesIIGG"/>
        <w:spacing w:after="120"/>
        <w:rPr>
          <w:sz w:val="22"/>
          <w:szCs w:val="22"/>
        </w:rPr>
      </w:pPr>
    </w:p>
    <w:p w14:paraId="3888FBEE" w14:textId="619A0B1A" w:rsidR="008D195B" w:rsidRPr="008D195B" w:rsidRDefault="008D195B" w:rsidP="008D195B">
      <w:pPr>
        <w:pStyle w:val="5TextocomnIIGG"/>
        <w:spacing w:after="120"/>
        <w:rPr>
          <w:b/>
          <w:lang w:val="es-MX"/>
        </w:rPr>
      </w:pPr>
      <w:r w:rsidRPr="008D195B">
        <w:rPr>
          <w:b/>
          <w:lang w:val="es-MX"/>
        </w:rPr>
        <w:t xml:space="preserve">1. </w:t>
      </w:r>
      <w:proofErr w:type="spellStart"/>
      <w:r w:rsidRPr="008D195B">
        <w:rPr>
          <w:b/>
          <w:lang w:val="es-MX"/>
        </w:rPr>
        <w:t>Introduc</w:t>
      </w:r>
      <w:r w:rsidR="00AD17C2">
        <w:rPr>
          <w:b/>
          <w:lang w:val="es-MX"/>
        </w:rPr>
        <w:t>tion</w:t>
      </w:r>
      <w:proofErr w:type="spellEnd"/>
    </w:p>
    <w:p w14:paraId="6ADD2FDF" w14:textId="3C9CBEA2" w:rsidR="00AD17C2" w:rsidRPr="00AD17C2" w:rsidRDefault="00AD17C2" w:rsidP="00AD17C2">
      <w:pPr>
        <w:pStyle w:val="4TtulosepgrafesIIGG"/>
        <w:spacing w:after="120"/>
        <w:ind w:firstLine="708"/>
        <w:jc w:val="both"/>
        <w:rPr>
          <w:b w:val="0"/>
          <w:spacing w:val="-2"/>
          <w:lang w:val="es-MX"/>
        </w:rPr>
      </w:pPr>
      <w:proofErr w:type="spellStart"/>
      <w:r w:rsidRPr="00AD17C2">
        <w:rPr>
          <w:b w:val="0"/>
          <w:spacing w:val="-2"/>
          <w:lang w:val="es-MX"/>
        </w:rPr>
        <w:t>When</w:t>
      </w:r>
      <w:proofErr w:type="spellEnd"/>
      <w:r w:rsidRPr="00AD17C2">
        <w:rPr>
          <w:b w:val="0"/>
          <w:spacing w:val="-2"/>
          <w:lang w:val="es-MX"/>
        </w:rPr>
        <w:t xml:space="preserve"> </w:t>
      </w:r>
      <w:proofErr w:type="spellStart"/>
      <w:r w:rsidRPr="00AD17C2">
        <w:rPr>
          <w:b w:val="0"/>
          <w:spacing w:val="-2"/>
          <w:lang w:val="es-MX"/>
        </w:rPr>
        <w:t>an</w:t>
      </w:r>
      <w:proofErr w:type="spellEnd"/>
      <w:r w:rsidRPr="00AD17C2">
        <w:rPr>
          <w:b w:val="0"/>
          <w:spacing w:val="-2"/>
          <w:lang w:val="es-MX"/>
        </w:rPr>
        <w:t xml:space="preserve"> </w:t>
      </w:r>
      <w:proofErr w:type="spellStart"/>
      <w:r w:rsidRPr="00AD17C2">
        <w:rPr>
          <w:b w:val="0"/>
          <w:spacing w:val="-2"/>
          <w:lang w:val="es-MX"/>
        </w:rPr>
        <w:t>emergent</w:t>
      </w:r>
      <w:proofErr w:type="spellEnd"/>
      <w:r w:rsidRPr="00AD17C2">
        <w:rPr>
          <w:b w:val="0"/>
          <w:spacing w:val="-2"/>
          <w:lang w:val="es-MX"/>
        </w:rPr>
        <w:t xml:space="preserve"> </w:t>
      </w:r>
      <w:proofErr w:type="spellStart"/>
      <w:r w:rsidRPr="00AD17C2">
        <w:rPr>
          <w:b w:val="0"/>
          <w:spacing w:val="-2"/>
          <w:lang w:val="es-MX"/>
        </w:rPr>
        <w:t>neologism</w:t>
      </w:r>
      <w:proofErr w:type="spellEnd"/>
      <w:r w:rsidRPr="00AD17C2">
        <w:rPr>
          <w:b w:val="0"/>
          <w:spacing w:val="-2"/>
          <w:lang w:val="es-MX"/>
        </w:rPr>
        <w:t xml:space="preserve"> </w:t>
      </w:r>
      <w:proofErr w:type="spellStart"/>
      <w:r w:rsidRPr="00AD17C2">
        <w:rPr>
          <w:b w:val="0"/>
          <w:spacing w:val="-2"/>
          <w:lang w:val="es-MX"/>
        </w:rPr>
        <w:t>moves</w:t>
      </w:r>
      <w:proofErr w:type="spellEnd"/>
      <w:r w:rsidRPr="00AD17C2">
        <w:rPr>
          <w:b w:val="0"/>
          <w:spacing w:val="-2"/>
          <w:lang w:val="es-MX"/>
        </w:rPr>
        <w:t xml:space="preserve"> </w:t>
      </w:r>
      <w:proofErr w:type="spellStart"/>
      <w:r w:rsidRPr="00AD17C2">
        <w:rPr>
          <w:b w:val="0"/>
          <w:spacing w:val="-2"/>
          <w:lang w:val="es-MX"/>
        </w:rPr>
        <w:t>from</w:t>
      </w:r>
      <w:proofErr w:type="spellEnd"/>
      <w:r w:rsidRPr="00AD17C2">
        <w:rPr>
          <w:b w:val="0"/>
          <w:spacing w:val="-2"/>
          <w:lang w:val="es-MX"/>
        </w:rPr>
        <w:t xml:space="preserve"> </w:t>
      </w:r>
      <w:proofErr w:type="spellStart"/>
      <w:r w:rsidRPr="00AD17C2">
        <w:rPr>
          <w:b w:val="0"/>
          <w:spacing w:val="-2"/>
          <w:lang w:val="es-MX"/>
        </w:rPr>
        <w:t>research</w:t>
      </w:r>
      <w:proofErr w:type="spellEnd"/>
      <w:r w:rsidRPr="00AD17C2">
        <w:rPr>
          <w:b w:val="0"/>
          <w:spacing w:val="-2"/>
          <w:lang w:val="es-MX"/>
        </w:rPr>
        <w:t xml:space="preserve"> </w:t>
      </w:r>
      <w:proofErr w:type="spellStart"/>
      <w:r w:rsidRPr="00AD17C2">
        <w:rPr>
          <w:b w:val="0"/>
          <w:spacing w:val="-2"/>
          <w:lang w:val="es-MX"/>
        </w:rPr>
        <w:t>field</w:t>
      </w:r>
      <w:proofErr w:type="spellEnd"/>
      <w:r w:rsidRPr="00AD17C2">
        <w:rPr>
          <w:b w:val="0"/>
          <w:spacing w:val="-2"/>
          <w:lang w:val="es-MX"/>
        </w:rPr>
        <w:t xml:space="preserve"> </w:t>
      </w:r>
      <w:proofErr w:type="spellStart"/>
      <w:r w:rsidRPr="00AD17C2">
        <w:rPr>
          <w:b w:val="0"/>
          <w:spacing w:val="-2"/>
          <w:lang w:val="es-MX"/>
        </w:rPr>
        <w:t>to</w:t>
      </w:r>
      <w:proofErr w:type="spellEnd"/>
      <w:r w:rsidRPr="00AD17C2">
        <w:rPr>
          <w:b w:val="0"/>
          <w:spacing w:val="-2"/>
          <w:lang w:val="es-MX"/>
        </w:rPr>
        <w:t xml:space="preserve"> mainstream and </w:t>
      </w:r>
      <w:proofErr w:type="spellStart"/>
      <w:r w:rsidRPr="00AD17C2">
        <w:rPr>
          <w:b w:val="0"/>
          <w:spacing w:val="-2"/>
          <w:lang w:val="es-MX"/>
        </w:rPr>
        <w:t>becomes</w:t>
      </w:r>
      <w:proofErr w:type="spellEnd"/>
      <w:r w:rsidRPr="00AD17C2">
        <w:rPr>
          <w:b w:val="0"/>
          <w:spacing w:val="-2"/>
          <w:lang w:val="es-MX"/>
        </w:rPr>
        <w:t xml:space="preserve"> </w:t>
      </w:r>
      <w:proofErr w:type="spellStart"/>
      <w:r w:rsidRPr="00AD17C2">
        <w:rPr>
          <w:b w:val="0"/>
          <w:spacing w:val="-2"/>
          <w:lang w:val="es-MX"/>
        </w:rPr>
        <w:t>relatively</w:t>
      </w:r>
      <w:proofErr w:type="spellEnd"/>
      <w:r w:rsidRPr="00AD17C2">
        <w:rPr>
          <w:b w:val="0"/>
          <w:spacing w:val="-2"/>
          <w:lang w:val="es-MX"/>
        </w:rPr>
        <w:t xml:space="preserve"> </w:t>
      </w:r>
      <w:proofErr w:type="spellStart"/>
      <w:r w:rsidRPr="00AD17C2">
        <w:rPr>
          <w:b w:val="0"/>
          <w:spacing w:val="-2"/>
          <w:lang w:val="es-MX"/>
        </w:rPr>
        <w:t>successful</w:t>
      </w:r>
      <w:proofErr w:type="spellEnd"/>
      <w:r w:rsidRPr="00AD17C2">
        <w:rPr>
          <w:b w:val="0"/>
          <w:spacing w:val="-2"/>
          <w:lang w:val="es-MX"/>
        </w:rPr>
        <w:t xml:space="preserve"> </w:t>
      </w:r>
      <w:proofErr w:type="spellStart"/>
      <w:r w:rsidRPr="00AD17C2">
        <w:rPr>
          <w:b w:val="0"/>
          <w:spacing w:val="-2"/>
          <w:lang w:val="es-MX"/>
        </w:rPr>
        <w:t>from</w:t>
      </w:r>
      <w:proofErr w:type="spellEnd"/>
      <w:r w:rsidRPr="00AD17C2">
        <w:rPr>
          <w:b w:val="0"/>
          <w:spacing w:val="-2"/>
          <w:lang w:val="es-MX"/>
        </w:rPr>
        <w:t xml:space="preserve"> a marketing and media </w:t>
      </w:r>
      <w:proofErr w:type="spellStart"/>
      <w:r w:rsidRPr="00AD17C2">
        <w:rPr>
          <w:b w:val="0"/>
          <w:spacing w:val="-2"/>
          <w:lang w:val="es-MX"/>
        </w:rPr>
        <w:t>perspective</w:t>
      </w:r>
      <w:proofErr w:type="spellEnd"/>
      <w:r w:rsidRPr="00AD17C2">
        <w:rPr>
          <w:b w:val="0"/>
          <w:spacing w:val="-2"/>
          <w:lang w:val="es-MX"/>
        </w:rPr>
        <w:t xml:space="preserve">, </w:t>
      </w:r>
      <w:proofErr w:type="spellStart"/>
      <w:r w:rsidRPr="00AD17C2">
        <w:rPr>
          <w:b w:val="0"/>
          <w:spacing w:val="-2"/>
          <w:lang w:val="es-MX"/>
        </w:rPr>
        <w:t>it</w:t>
      </w:r>
      <w:proofErr w:type="spellEnd"/>
      <w:r w:rsidRPr="00AD17C2">
        <w:rPr>
          <w:b w:val="0"/>
          <w:spacing w:val="-2"/>
          <w:lang w:val="es-MX"/>
        </w:rPr>
        <w:t xml:space="preserve"> </w:t>
      </w:r>
      <w:proofErr w:type="spellStart"/>
      <w:r w:rsidRPr="00AD17C2">
        <w:rPr>
          <w:b w:val="0"/>
          <w:spacing w:val="-2"/>
          <w:lang w:val="es-MX"/>
        </w:rPr>
        <w:t>is</w:t>
      </w:r>
      <w:proofErr w:type="spellEnd"/>
      <w:r w:rsidRPr="00AD17C2">
        <w:rPr>
          <w:b w:val="0"/>
          <w:spacing w:val="-2"/>
          <w:lang w:val="es-MX"/>
        </w:rPr>
        <w:t xml:space="preserve"> </w:t>
      </w:r>
      <w:proofErr w:type="spellStart"/>
      <w:r w:rsidRPr="00AD17C2">
        <w:rPr>
          <w:b w:val="0"/>
          <w:spacing w:val="-2"/>
          <w:lang w:val="es-MX"/>
        </w:rPr>
        <w:t>important</w:t>
      </w:r>
      <w:proofErr w:type="spellEnd"/>
      <w:r w:rsidRPr="00AD17C2">
        <w:rPr>
          <w:b w:val="0"/>
          <w:spacing w:val="-2"/>
          <w:lang w:val="es-MX"/>
        </w:rPr>
        <w:t xml:space="preserve"> </w:t>
      </w:r>
      <w:proofErr w:type="spellStart"/>
      <w:r w:rsidRPr="00AD17C2">
        <w:rPr>
          <w:b w:val="0"/>
          <w:spacing w:val="-2"/>
          <w:lang w:val="es-MX"/>
        </w:rPr>
        <w:t>to</w:t>
      </w:r>
      <w:proofErr w:type="spellEnd"/>
      <w:r w:rsidRPr="00AD17C2">
        <w:rPr>
          <w:b w:val="0"/>
          <w:spacing w:val="-2"/>
          <w:lang w:val="es-MX"/>
        </w:rPr>
        <w:t xml:space="preserve"> </w:t>
      </w:r>
      <w:proofErr w:type="spellStart"/>
      <w:r w:rsidRPr="00AD17C2">
        <w:rPr>
          <w:b w:val="0"/>
          <w:spacing w:val="-2"/>
          <w:lang w:val="es-MX"/>
        </w:rPr>
        <w:t>deepen</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scientific</w:t>
      </w:r>
      <w:proofErr w:type="spellEnd"/>
      <w:r w:rsidRPr="00AD17C2">
        <w:rPr>
          <w:b w:val="0"/>
          <w:spacing w:val="-2"/>
          <w:lang w:val="es-MX"/>
        </w:rPr>
        <w:t xml:space="preserve"> </w:t>
      </w:r>
      <w:proofErr w:type="spellStart"/>
      <w:r w:rsidRPr="00AD17C2">
        <w:rPr>
          <w:b w:val="0"/>
          <w:spacing w:val="-2"/>
          <w:lang w:val="es-MX"/>
        </w:rPr>
        <w:t>research</w:t>
      </w:r>
      <w:proofErr w:type="spellEnd"/>
      <w:r w:rsidRPr="00AD17C2">
        <w:rPr>
          <w:b w:val="0"/>
          <w:spacing w:val="-2"/>
          <w:lang w:val="es-MX"/>
        </w:rPr>
        <w:t xml:space="preserve"> </w:t>
      </w:r>
      <w:proofErr w:type="spellStart"/>
      <w:r w:rsidRPr="00AD17C2">
        <w:rPr>
          <w:b w:val="0"/>
          <w:spacing w:val="-2"/>
          <w:lang w:val="es-MX"/>
        </w:rPr>
        <w:t>conducted</w:t>
      </w:r>
      <w:proofErr w:type="spellEnd"/>
      <w:r w:rsidRPr="00AD17C2">
        <w:rPr>
          <w:b w:val="0"/>
          <w:spacing w:val="-2"/>
          <w:lang w:val="es-MX"/>
        </w:rPr>
        <w:t xml:space="preserve"> </w:t>
      </w:r>
      <w:proofErr w:type="spellStart"/>
      <w:r w:rsidRPr="00AD17C2">
        <w:rPr>
          <w:b w:val="0"/>
          <w:spacing w:val="-2"/>
          <w:lang w:val="es-MX"/>
        </w:rPr>
        <w:t>around</w:t>
      </w:r>
      <w:proofErr w:type="spellEnd"/>
      <w:r w:rsidRPr="00AD17C2">
        <w:rPr>
          <w:b w:val="0"/>
          <w:spacing w:val="-2"/>
          <w:lang w:val="es-MX"/>
        </w:rPr>
        <w:t xml:space="preserve"> </w:t>
      </w:r>
      <w:proofErr w:type="spellStart"/>
      <w:r w:rsidRPr="00AD17C2">
        <w:rPr>
          <w:b w:val="0"/>
          <w:spacing w:val="-2"/>
          <w:lang w:val="es-MX"/>
        </w:rPr>
        <w:t>it</w:t>
      </w:r>
      <w:proofErr w:type="spellEnd"/>
      <w:r w:rsidRPr="00AD17C2">
        <w:rPr>
          <w:b w:val="0"/>
          <w:spacing w:val="-2"/>
          <w:lang w:val="es-MX"/>
        </w:rPr>
        <w:t xml:space="preserve">. In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period</w:t>
      </w:r>
      <w:proofErr w:type="spellEnd"/>
      <w:r w:rsidRPr="00AD17C2">
        <w:rPr>
          <w:b w:val="0"/>
          <w:spacing w:val="-2"/>
          <w:lang w:val="es-MX"/>
        </w:rPr>
        <w:t xml:space="preserve"> </w:t>
      </w:r>
      <w:proofErr w:type="spellStart"/>
      <w:r w:rsidRPr="00AD17C2">
        <w:rPr>
          <w:b w:val="0"/>
          <w:spacing w:val="-2"/>
          <w:lang w:val="es-MX"/>
        </w:rPr>
        <w:t>from</w:t>
      </w:r>
      <w:proofErr w:type="spellEnd"/>
      <w:r w:rsidRPr="00AD17C2">
        <w:rPr>
          <w:b w:val="0"/>
          <w:spacing w:val="-2"/>
          <w:lang w:val="es-MX"/>
        </w:rPr>
        <w:t xml:space="preserve"> 2017 </w:t>
      </w:r>
      <w:proofErr w:type="spellStart"/>
      <w:r w:rsidRPr="00AD17C2">
        <w:rPr>
          <w:b w:val="0"/>
          <w:spacing w:val="-2"/>
          <w:lang w:val="es-MX"/>
        </w:rPr>
        <w:t>to</w:t>
      </w:r>
      <w:proofErr w:type="spellEnd"/>
      <w:r w:rsidRPr="00AD17C2">
        <w:rPr>
          <w:b w:val="0"/>
          <w:spacing w:val="-2"/>
          <w:lang w:val="es-MX"/>
        </w:rPr>
        <w:t xml:space="preserve"> 2022, </w:t>
      </w:r>
      <w:proofErr w:type="spellStart"/>
      <w:r w:rsidRPr="00AD17C2">
        <w:rPr>
          <w:b w:val="0"/>
          <w:spacing w:val="-2"/>
          <w:lang w:val="es-MX"/>
        </w:rPr>
        <w:t>we</w:t>
      </w:r>
      <w:proofErr w:type="spellEnd"/>
      <w:r w:rsidRPr="00AD17C2">
        <w:rPr>
          <w:b w:val="0"/>
          <w:spacing w:val="-2"/>
          <w:lang w:val="es-MX"/>
        </w:rPr>
        <w:t xml:space="preserve"> </w:t>
      </w:r>
      <w:proofErr w:type="spellStart"/>
      <w:r w:rsidRPr="00AD17C2">
        <w:rPr>
          <w:b w:val="0"/>
          <w:spacing w:val="-2"/>
          <w:lang w:val="es-MX"/>
        </w:rPr>
        <w:t>identified</w:t>
      </w:r>
      <w:proofErr w:type="spellEnd"/>
      <w:r w:rsidRPr="00AD17C2">
        <w:rPr>
          <w:b w:val="0"/>
          <w:spacing w:val="-2"/>
          <w:lang w:val="es-MX"/>
        </w:rPr>
        <w:t xml:space="preserve"> </w:t>
      </w:r>
      <w:proofErr w:type="spellStart"/>
      <w:r w:rsidRPr="00AD17C2">
        <w:rPr>
          <w:b w:val="0"/>
          <w:spacing w:val="-2"/>
          <w:lang w:val="es-MX"/>
        </w:rPr>
        <w:t>various</w:t>
      </w:r>
      <w:proofErr w:type="spellEnd"/>
      <w:r w:rsidRPr="00AD17C2">
        <w:rPr>
          <w:b w:val="0"/>
          <w:spacing w:val="-2"/>
          <w:lang w:val="es-MX"/>
        </w:rPr>
        <w:t xml:space="preserve"> </w:t>
      </w:r>
      <w:proofErr w:type="spellStart"/>
      <w:r w:rsidRPr="00AD17C2">
        <w:rPr>
          <w:b w:val="0"/>
          <w:spacing w:val="-2"/>
          <w:lang w:val="es-MX"/>
        </w:rPr>
        <w:t>references</w:t>
      </w:r>
      <w:proofErr w:type="spellEnd"/>
      <w:r w:rsidRPr="00AD17C2">
        <w:rPr>
          <w:b w:val="0"/>
          <w:spacing w:val="-2"/>
          <w:lang w:val="es-MX"/>
        </w:rPr>
        <w:t xml:space="preserve"> </w:t>
      </w:r>
      <w:proofErr w:type="spellStart"/>
      <w:r w:rsidRPr="00AD17C2">
        <w:rPr>
          <w:b w:val="0"/>
          <w:spacing w:val="-2"/>
          <w:lang w:val="es-MX"/>
        </w:rPr>
        <w:t>to</w:t>
      </w:r>
      <w:proofErr w:type="spellEnd"/>
      <w:r w:rsidRPr="00AD17C2">
        <w:rPr>
          <w:b w:val="0"/>
          <w:spacing w:val="-2"/>
          <w:lang w:val="es-MX"/>
        </w:rPr>
        <w:t xml:space="preserve"> “</w:t>
      </w:r>
      <w:proofErr w:type="spellStart"/>
      <w:r w:rsidRPr="00AD17C2">
        <w:rPr>
          <w:b w:val="0"/>
          <w:spacing w:val="-2"/>
          <w:lang w:val="es-MX"/>
        </w:rPr>
        <w:t>microadventure</w:t>
      </w:r>
      <w:proofErr w:type="spellEnd"/>
      <w:r w:rsidRPr="00AD17C2">
        <w:rPr>
          <w:b w:val="0"/>
          <w:spacing w:val="-2"/>
          <w:lang w:val="es-MX"/>
        </w:rPr>
        <w:t xml:space="preserve">” in </w:t>
      </w:r>
      <w:proofErr w:type="spellStart"/>
      <w:r w:rsidRPr="00AD17C2">
        <w:rPr>
          <w:b w:val="0"/>
          <w:spacing w:val="-2"/>
          <w:lang w:val="es-MX"/>
        </w:rPr>
        <w:t>well-known</w:t>
      </w:r>
      <w:proofErr w:type="spellEnd"/>
      <w:r w:rsidRPr="00AD17C2">
        <w:rPr>
          <w:b w:val="0"/>
          <w:spacing w:val="-2"/>
          <w:lang w:val="es-MX"/>
        </w:rPr>
        <w:t xml:space="preserve"> media outlets in France </w:t>
      </w:r>
      <w:proofErr w:type="spellStart"/>
      <w:r w:rsidRPr="00AD17C2">
        <w:rPr>
          <w:b w:val="0"/>
          <w:spacing w:val="-2"/>
          <w:lang w:val="es-MX"/>
        </w:rPr>
        <w:t>such</w:t>
      </w:r>
      <w:proofErr w:type="spellEnd"/>
      <w:r w:rsidRPr="00AD17C2">
        <w:rPr>
          <w:b w:val="0"/>
          <w:spacing w:val="-2"/>
          <w:lang w:val="es-MX"/>
        </w:rPr>
        <w:t xml:space="preserve"> as Le Monde, </w:t>
      </w:r>
      <w:proofErr w:type="spellStart"/>
      <w:r w:rsidRPr="00AD17C2">
        <w:rPr>
          <w:b w:val="0"/>
          <w:spacing w:val="-2"/>
          <w:lang w:val="es-MX"/>
        </w:rPr>
        <w:t>Géo</w:t>
      </w:r>
      <w:proofErr w:type="spellEnd"/>
      <w:r w:rsidRPr="00AD17C2">
        <w:rPr>
          <w:b w:val="0"/>
          <w:spacing w:val="-2"/>
          <w:lang w:val="es-MX"/>
        </w:rPr>
        <w:t xml:space="preserve">, </w:t>
      </w:r>
      <w:proofErr w:type="spellStart"/>
      <w:r w:rsidRPr="00AD17C2">
        <w:rPr>
          <w:b w:val="0"/>
          <w:spacing w:val="-2"/>
          <w:lang w:val="es-MX"/>
        </w:rPr>
        <w:t>Causette</w:t>
      </w:r>
      <w:proofErr w:type="spellEnd"/>
      <w:r w:rsidRPr="00AD17C2">
        <w:rPr>
          <w:b w:val="0"/>
          <w:spacing w:val="-2"/>
          <w:lang w:val="es-MX"/>
        </w:rPr>
        <w:t xml:space="preserve">, and Le </w:t>
      </w:r>
      <w:proofErr w:type="spellStart"/>
      <w:r w:rsidRPr="00AD17C2">
        <w:rPr>
          <w:b w:val="0"/>
          <w:spacing w:val="-2"/>
          <w:lang w:val="es-MX"/>
        </w:rPr>
        <w:t>Figaro</w:t>
      </w:r>
      <w:proofErr w:type="spellEnd"/>
      <w:r w:rsidRPr="00AD17C2">
        <w:rPr>
          <w:b w:val="0"/>
          <w:spacing w:val="-2"/>
          <w:lang w:val="es-MX"/>
        </w:rPr>
        <w:t xml:space="preserve">. </w:t>
      </w:r>
      <w:proofErr w:type="spellStart"/>
      <w:r w:rsidRPr="00AD17C2">
        <w:rPr>
          <w:b w:val="0"/>
          <w:spacing w:val="-2"/>
          <w:lang w:val="es-MX"/>
        </w:rPr>
        <w:t>We</w:t>
      </w:r>
      <w:proofErr w:type="spellEnd"/>
      <w:r w:rsidRPr="00AD17C2">
        <w:rPr>
          <w:b w:val="0"/>
          <w:spacing w:val="-2"/>
          <w:lang w:val="es-MX"/>
        </w:rPr>
        <w:t xml:space="preserve"> </w:t>
      </w:r>
      <w:proofErr w:type="spellStart"/>
      <w:r w:rsidRPr="00AD17C2">
        <w:rPr>
          <w:b w:val="0"/>
          <w:spacing w:val="-2"/>
          <w:lang w:val="es-MX"/>
        </w:rPr>
        <w:t>also</w:t>
      </w:r>
      <w:proofErr w:type="spellEnd"/>
      <w:r w:rsidRPr="00AD17C2">
        <w:rPr>
          <w:b w:val="0"/>
          <w:spacing w:val="-2"/>
          <w:lang w:val="es-MX"/>
        </w:rPr>
        <w:t xml:space="preserve"> </w:t>
      </w:r>
      <w:proofErr w:type="spellStart"/>
      <w:r w:rsidRPr="00AD17C2">
        <w:rPr>
          <w:b w:val="0"/>
          <w:spacing w:val="-2"/>
          <w:lang w:val="es-MX"/>
        </w:rPr>
        <w:t>observed</w:t>
      </w:r>
      <w:proofErr w:type="spellEnd"/>
      <w:r w:rsidRPr="00AD17C2">
        <w:rPr>
          <w:b w:val="0"/>
          <w:spacing w:val="-2"/>
          <w:lang w:val="es-MX"/>
        </w:rPr>
        <w:t xml:space="preserve"> </w:t>
      </w:r>
      <w:proofErr w:type="spellStart"/>
      <w:r w:rsidRPr="00AD17C2">
        <w:rPr>
          <w:b w:val="0"/>
          <w:spacing w:val="-2"/>
          <w:lang w:val="es-MX"/>
        </w:rPr>
        <w:t>that</w:t>
      </w:r>
      <w:proofErr w:type="spellEnd"/>
      <w:r w:rsidRPr="00AD17C2">
        <w:rPr>
          <w:b w:val="0"/>
          <w:spacing w:val="-2"/>
          <w:lang w:val="es-MX"/>
        </w:rPr>
        <w:t xml:space="preserve"> more and more </w:t>
      </w:r>
      <w:proofErr w:type="spellStart"/>
      <w:r w:rsidRPr="00AD17C2">
        <w:rPr>
          <w:b w:val="0"/>
          <w:spacing w:val="-2"/>
          <w:lang w:val="es-MX"/>
        </w:rPr>
        <w:t>generalist</w:t>
      </w:r>
      <w:proofErr w:type="spellEnd"/>
      <w:r w:rsidRPr="00AD17C2">
        <w:rPr>
          <w:b w:val="0"/>
          <w:spacing w:val="-2"/>
          <w:lang w:val="es-MX"/>
        </w:rPr>
        <w:t xml:space="preserve"> </w:t>
      </w:r>
      <w:proofErr w:type="spellStart"/>
      <w:r w:rsidRPr="00AD17C2">
        <w:rPr>
          <w:b w:val="0"/>
          <w:spacing w:val="-2"/>
          <w:lang w:val="es-MX"/>
        </w:rPr>
        <w:t>tourism</w:t>
      </w:r>
      <w:proofErr w:type="spellEnd"/>
      <w:r w:rsidRPr="00AD17C2">
        <w:rPr>
          <w:b w:val="0"/>
          <w:spacing w:val="-2"/>
          <w:lang w:val="es-MX"/>
        </w:rPr>
        <w:t xml:space="preserve"> </w:t>
      </w:r>
      <w:proofErr w:type="spellStart"/>
      <w:r w:rsidRPr="00AD17C2">
        <w:rPr>
          <w:b w:val="0"/>
          <w:spacing w:val="-2"/>
          <w:lang w:val="es-MX"/>
        </w:rPr>
        <w:t>professionals</w:t>
      </w:r>
      <w:proofErr w:type="spellEnd"/>
      <w:r w:rsidRPr="00AD17C2">
        <w:rPr>
          <w:b w:val="0"/>
          <w:spacing w:val="-2"/>
          <w:lang w:val="es-MX"/>
        </w:rPr>
        <w:t xml:space="preserve"> </w:t>
      </w:r>
      <w:proofErr w:type="spellStart"/>
      <w:r w:rsidRPr="00AD17C2">
        <w:rPr>
          <w:b w:val="0"/>
          <w:spacing w:val="-2"/>
          <w:lang w:val="es-MX"/>
        </w:rPr>
        <w:t>were</w:t>
      </w:r>
      <w:proofErr w:type="spellEnd"/>
      <w:r w:rsidRPr="00AD17C2">
        <w:rPr>
          <w:b w:val="0"/>
          <w:spacing w:val="-2"/>
          <w:lang w:val="es-MX"/>
        </w:rPr>
        <w:t xml:space="preserve"> </w:t>
      </w:r>
      <w:proofErr w:type="spellStart"/>
      <w:r w:rsidRPr="00AD17C2">
        <w:rPr>
          <w:b w:val="0"/>
          <w:spacing w:val="-2"/>
          <w:lang w:val="es-MX"/>
        </w:rPr>
        <w:t>starting</w:t>
      </w:r>
      <w:proofErr w:type="spellEnd"/>
      <w:r w:rsidRPr="00AD17C2">
        <w:rPr>
          <w:b w:val="0"/>
          <w:spacing w:val="-2"/>
          <w:lang w:val="es-MX"/>
        </w:rPr>
        <w:t xml:space="preserve"> </w:t>
      </w:r>
      <w:proofErr w:type="spellStart"/>
      <w:r w:rsidRPr="00AD17C2">
        <w:rPr>
          <w:b w:val="0"/>
          <w:spacing w:val="-2"/>
          <w:lang w:val="es-MX"/>
        </w:rPr>
        <w:t>to</w:t>
      </w:r>
      <w:proofErr w:type="spellEnd"/>
      <w:r w:rsidRPr="00AD17C2">
        <w:rPr>
          <w:b w:val="0"/>
          <w:spacing w:val="-2"/>
          <w:lang w:val="es-MX"/>
        </w:rPr>
        <w:t xml:space="preserve"> use </w:t>
      </w:r>
      <w:proofErr w:type="spellStart"/>
      <w:r w:rsidRPr="00AD17C2">
        <w:rPr>
          <w:b w:val="0"/>
          <w:spacing w:val="-2"/>
          <w:lang w:val="es-MX"/>
        </w:rPr>
        <w:t>this</w:t>
      </w:r>
      <w:proofErr w:type="spellEnd"/>
      <w:r w:rsidRPr="00AD17C2">
        <w:rPr>
          <w:b w:val="0"/>
          <w:spacing w:val="-2"/>
          <w:lang w:val="es-MX"/>
        </w:rPr>
        <w:t xml:space="preserve"> </w:t>
      </w:r>
      <w:proofErr w:type="spellStart"/>
      <w:r w:rsidRPr="00AD17C2">
        <w:rPr>
          <w:b w:val="0"/>
          <w:spacing w:val="-2"/>
          <w:lang w:val="es-MX"/>
        </w:rPr>
        <w:t>terminology</w:t>
      </w:r>
      <w:proofErr w:type="spellEnd"/>
      <w:r w:rsidRPr="00AD17C2">
        <w:rPr>
          <w:b w:val="0"/>
          <w:spacing w:val="-2"/>
          <w:lang w:val="es-MX"/>
        </w:rPr>
        <w:t xml:space="preserve"> in </w:t>
      </w:r>
      <w:proofErr w:type="spellStart"/>
      <w:r w:rsidRPr="00AD17C2">
        <w:rPr>
          <w:b w:val="0"/>
          <w:spacing w:val="-2"/>
          <w:lang w:val="es-MX"/>
        </w:rPr>
        <w:t>their</w:t>
      </w:r>
      <w:proofErr w:type="spellEnd"/>
      <w:r w:rsidRPr="00AD17C2">
        <w:rPr>
          <w:b w:val="0"/>
          <w:spacing w:val="-2"/>
          <w:lang w:val="es-MX"/>
        </w:rPr>
        <w:t xml:space="preserve"> </w:t>
      </w:r>
      <w:proofErr w:type="spellStart"/>
      <w:r w:rsidRPr="00AD17C2">
        <w:rPr>
          <w:b w:val="0"/>
          <w:spacing w:val="-2"/>
          <w:lang w:val="es-MX"/>
        </w:rPr>
        <w:t>offers</w:t>
      </w:r>
      <w:proofErr w:type="spellEnd"/>
      <w:r w:rsidRPr="00AD17C2">
        <w:rPr>
          <w:b w:val="0"/>
          <w:spacing w:val="-2"/>
          <w:lang w:val="es-MX"/>
        </w:rPr>
        <w:t xml:space="preserve">, and </w:t>
      </w:r>
      <w:proofErr w:type="spellStart"/>
      <w:r w:rsidRPr="00AD17C2">
        <w:rPr>
          <w:b w:val="0"/>
          <w:spacing w:val="-2"/>
          <w:lang w:val="es-MX"/>
        </w:rPr>
        <w:t>that</w:t>
      </w:r>
      <w:proofErr w:type="spellEnd"/>
      <w:r w:rsidRPr="00AD17C2">
        <w:rPr>
          <w:b w:val="0"/>
          <w:spacing w:val="-2"/>
          <w:lang w:val="es-MX"/>
        </w:rPr>
        <w:t xml:space="preserve"> a </w:t>
      </w:r>
      <w:proofErr w:type="spellStart"/>
      <w:r w:rsidRPr="00AD17C2">
        <w:rPr>
          <w:b w:val="0"/>
          <w:spacing w:val="-2"/>
          <w:lang w:val="es-MX"/>
        </w:rPr>
        <w:t>number</w:t>
      </w:r>
      <w:proofErr w:type="spell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w:t>
      </w:r>
      <w:proofErr w:type="spellStart"/>
      <w:r w:rsidRPr="00AD17C2">
        <w:rPr>
          <w:b w:val="0"/>
          <w:spacing w:val="-2"/>
          <w:lang w:val="es-MX"/>
        </w:rPr>
        <w:t>companies</w:t>
      </w:r>
      <w:proofErr w:type="spellEnd"/>
      <w:r w:rsidRPr="00AD17C2">
        <w:rPr>
          <w:b w:val="0"/>
          <w:spacing w:val="-2"/>
          <w:lang w:val="es-MX"/>
        </w:rPr>
        <w:t xml:space="preserve"> </w:t>
      </w:r>
      <w:proofErr w:type="spellStart"/>
      <w:r w:rsidRPr="00AD17C2">
        <w:rPr>
          <w:b w:val="0"/>
          <w:spacing w:val="-2"/>
          <w:lang w:val="es-MX"/>
        </w:rPr>
        <w:t>have</w:t>
      </w:r>
      <w:proofErr w:type="spellEnd"/>
      <w:r w:rsidRPr="00AD17C2">
        <w:rPr>
          <w:b w:val="0"/>
          <w:spacing w:val="-2"/>
          <w:lang w:val="es-MX"/>
        </w:rPr>
        <w:t xml:space="preserve"> </w:t>
      </w:r>
      <w:proofErr w:type="spellStart"/>
      <w:r w:rsidRPr="00AD17C2">
        <w:rPr>
          <w:b w:val="0"/>
          <w:spacing w:val="-2"/>
          <w:lang w:val="es-MX"/>
        </w:rPr>
        <w:t>specialised</w:t>
      </w:r>
      <w:proofErr w:type="spellEnd"/>
      <w:r w:rsidRPr="00AD17C2">
        <w:rPr>
          <w:b w:val="0"/>
          <w:spacing w:val="-2"/>
          <w:lang w:val="es-MX"/>
        </w:rPr>
        <w:t xml:space="preserve"> in </w:t>
      </w:r>
      <w:proofErr w:type="spellStart"/>
      <w:r w:rsidRPr="00AD17C2">
        <w:rPr>
          <w:b w:val="0"/>
          <w:spacing w:val="-2"/>
          <w:lang w:val="es-MX"/>
        </w:rPr>
        <w:t>this</w:t>
      </w:r>
      <w:proofErr w:type="spellEnd"/>
      <w:r w:rsidRPr="00AD17C2">
        <w:rPr>
          <w:b w:val="0"/>
          <w:spacing w:val="-2"/>
          <w:lang w:val="es-MX"/>
        </w:rPr>
        <w:t xml:space="preserve"> </w:t>
      </w:r>
      <w:proofErr w:type="spellStart"/>
      <w:proofErr w:type="gramStart"/>
      <w:r w:rsidRPr="00AD17C2">
        <w:rPr>
          <w:b w:val="0"/>
          <w:spacing w:val="-2"/>
          <w:lang w:val="es-MX"/>
        </w:rPr>
        <w:t>field.These</w:t>
      </w:r>
      <w:proofErr w:type="spellEnd"/>
      <w:proofErr w:type="gramEnd"/>
      <w:r w:rsidRPr="00AD17C2">
        <w:rPr>
          <w:b w:val="0"/>
          <w:spacing w:val="-2"/>
          <w:lang w:val="es-MX"/>
        </w:rPr>
        <w:t xml:space="preserve"> </w:t>
      </w:r>
      <w:proofErr w:type="spellStart"/>
      <w:r w:rsidRPr="00AD17C2">
        <w:rPr>
          <w:b w:val="0"/>
          <w:spacing w:val="-2"/>
          <w:lang w:val="es-MX"/>
        </w:rPr>
        <w:t>factors</w:t>
      </w:r>
      <w:proofErr w:type="spellEnd"/>
      <w:r w:rsidRPr="00AD17C2">
        <w:rPr>
          <w:b w:val="0"/>
          <w:spacing w:val="-2"/>
          <w:lang w:val="es-MX"/>
        </w:rPr>
        <w:t xml:space="preserve"> </w:t>
      </w:r>
      <w:proofErr w:type="spellStart"/>
      <w:r w:rsidRPr="00AD17C2">
        <w:rPr>
          <w:b w:val="0"/>
          <w:spacing w:val="-2"/>
          <w:lang w:val="es-MX"/>
        </w:rPr>
        <w:t>suggest</w:t>
      </w:r>
      <w:proofErr w:type="spellEnd"/>
      <w:r w:rsidRPr="00AD17C2">
        <w:rPr>
          <w:b w:val="0"/>
          <w:spacing w:val="-2"/>
          <w:lang w:val="es-MX"/>
        </w:rPr>
        <w:t xml:space="preserve"> </w:t>
      </w:r>
      <w:proofErr w:type="spellStart"/>
      <w:r w:rsidRPr="00AD17C2">
        <w:rPr>
          <w:b w:val="0"/>
          <w:spacing w:val="-2"/>
          <w:lang w:val="es-MX"/>
        </w:rPr>
        <w:t>that</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Euromonitor</w:t>
      </w:r>
      <w:proofErr w:type="spellEnd"/>
      <w:r w:rsidRPr="00AD17C2">
        <w:rPr>
          <w:b w:val="0"/>
          <w:spacing w:val="-2"/>
          <w:lang w:val="es-MX"/>
        </w:rPr>
        <w:t xml:space="preserve"> 2016 Global </w:t>
      </w:r>
      <w:proofErr w:type="spellStart"/>
      <w:r w:rsidRPr="00AD17C2">
        <w:rPr>
          <w:b w:val="0"/>
          <w:spacing w:val="-2"/>
          <w:lang w:val="es-MX"/>
        </w:rPr>
        <w:t>Trends</w:t>
      </w:r>
      <w:proofErr w:type="spellEnd"/>
      <w:r w:rsidRPr="00AD17C2">
        <w:rPr>
          <w:b w:val="0"/>
          <w:spacing w:val="-2"/>
          <w:lang w:val="es-MX"/>
        </w:rPr>
        <w:t xml:space="preserve"> </w:t>
      </w:r>
      <w:proofErr w:type="spellStart"/>
      <w:r w:rsidRPr="00AD17C2">
        <w:rPr>
          <w:b w:val="0"/>
          <w:spacing w:val="-2"/>
          <w:lang w:val="es-MX"/>
        </w:rPr>
        <w:t>Report</w:t>
      </w:r>
      <w:proofErr w:type="spellEnd"/>
      <w:r w:rsidRPr="00AD17C2">
        <w:rPr>
          <w:b w:val="0"/>
          <w:spacing w:val="-2"/>
          <w:lang w:val="es-MX"/>
        </w:rPr>
        <w:t xml:space="preserve"> </w:t>
      </w:r>
      <w:proofErr w:type="spellStart"/>
      <w:r w:rsidRPr="00AD17C2">
        <w:rPr>
          <w:b w:val="0"/>
          <w:spacing w:val="-2"/>
          <w:lang w:val="es-MX"/>
        </w:rPr>
        <w:t>was</w:t>
      </w:r>
      <w:proofErr w:type="spellEnd"/>
      <w:r w:rsidRPr="00AD17C2">
        <w:rPr>
          <w:b w:val="0"/>
          <w:spacing w:val="-2"/>
          <w:lang w:val="es-MX"/>
        </w:rPr>
        <w:t xml:space="preserve"> </w:t>
      </w:r>
      <w:proofErr w:type="spellStart"/>
      <w:r w:rsidRPr="00AD17C2">
        <w:rPr>
          <w:b w:val="0"/>
          <w:spacing w:val="-2"/>
          <w:lang w:val="es-MX"/>
        </w:rPr>
        <w:t>on</w:t>
      </w:r>
      <w:proofErr w:type="spellEnd"/>
      <w:r w:rsidRPr="00AD17C2">
        <w:rPr>
          <w:b w:val="0"/>
          <w:spacing w:val="-2"/>
          <w:lang w:val="es-MX"/>
        </w:rPr>
        <w:t xml:space="preserve"> </w:t>
      </w:r>
      <w:proofErr w:type="spellStart"/>
      <w:r w:rsidRPr="00AD17C2">
        <w:rPr>
          <w:b w:val="0"/>
          <w:spacing w:val="-2"/>
          <w:lang w:val="es-MX"/>
        </w:rPr>
        <w:t>point</w:t>
      </w:r>
      <w:proofErr w:type="spellEnd"/>
      <w:r w:rsidRPr="00AD17C2">
        <w:rPr>
          <w:b w:val="0"/>
          <w:spacing w:val="-2"/>
          <w:lang w:val="es-MX"/>
        </w:rPr>
        <w:t xml:space="preserve"> </w:t>
      </w:r>
      <w:proofErr w:type="spellStart"/>
      <w:r w:rsidRPr="00AD17C2">
        <w:rPr>
          <w:b w:val="0"/>
          <w:spacing w:val="-2"/>
          <w:lang w:val="es-MX"/>
        </w:rPr>
        <w:t>when</w:t>
      </w:r>
      <w:proofErr w:type="spellEnd"/>
      <w:r w:rsidRPr="00AD17C2">
        <w:rPr>
          <w:b w:val="0"/>
          <w:spacing w:val="-2"/>
          <w:lang w:val="es-MX"/>
        </w:rPr>
        <w:t xml:space="preserve"> </w:t>
      </w:r>
      <w:proofErr w:type="spellStart"/>
      <w:r w:rsidRPr="00AD17C2">
        <w:rPr>
          <w:b w:val="0"/>
          <w:spacing w:val="-2"/>
          <w:lang w:val="es-MX"/>
        </w:rPr>
        <w:t>it</w:t>
      </w:r>
      <w:proofErr w:type="spellEnd"/>
      <w:r w:rsidRPr="00AD17C2">
        <w:rPr>
          <w:b w:val="0"/>
          <w:spacing w:val="-2"/>
          <w:lang w:val="es-MX"/>
        </w:rPr>
        <w:t xml:space="preserve"> </w:t>
      </w:r>
      <w:proofErr w:type="spellStart"/>
      <w:r w:rsidRPr="00AD17C2">
        <w:rPr>
          <w:b w:val="0"/>
          <w:spacing w:val="-2"/>
          <w:lang w:val="es-MX"/>
        </w:rPr>
        <w:t>presented</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microadventure</w:t>
      </w:r>
      <w:proofErr w:type="spellEnd"/>
      <w:r w:rsidRPr="00AD17C2">
        <w:rPr>
          <w:b w:val="0"/>
          <w:spacing w:val="-2"/>
          <w:lang w:val="es-MX"/>
        </w:rPr>
        <w:t xml:space="preserve"> as </w:t>
      </w:r>
      <w:proofErr w:type="spellStart"/>
      <w:r w:rsidRPr="00AD17C2">
        <w:rPr>
          <w:b w:val="0"/>
          <w:spacing w:val="-2"/>
          <w:lang w:val="es-MX"/>
        </w:rPr>
        <w:t>one</w:t>
      </w:r>
      <w:proofErr w:type="spell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most</w:t>
      </w:r>
      <w:proofErr w:type="spellEnd"/>
      <w:r w:rsidRPr="00AD17C2">
        <w:rPr>
          <w:b w:val="0"/>
          <w:spacing w:val="-2"/>
          <w:lang w:val="es-MX"/>
        </w:rPr>
        <w:t xml:space="preserve"> </w:t>
      </w:r>
      <w:proofErr w:type="spellStart"/>
      <w:r w:rsidRPr="00AD17C2">
        <w:rPr>
          <w:b w:val="0"/>
          <w:spacing w:val="-2"/>
          <w:lang w:val="es-MX"/>
        </w:rPr>
        <w:t>eagerly</w:t>
      </w:r>
      <w:proofErr w:type="spellEnd"/>
      <w:r w:rsidRPr="00AD17C2">
        <w:rPr>
          <w:b w:val="0"/>
          <w:spacing w:val="-2"/>
          <w:lang w:val="es-MX"/>
        </w:rPr>
        <w:t xml:space="preserve"> </w:t>
      </w:r>
      <w:proofErr w:type="spellStart"/>
      <w:r w:rsidRPr="00AD17C2">
        <w:rPr>
          <w:b w:val="0"/>
          <w:spacing w:val="-2"/>
          <w:lang w:val="es-MX"/>
        </w:rPr>
        <w:t>awaited</w:t>
      </w:r>
      <w:proofErr w:type="spellEnd"/>
      <w:r w:rsidRPr="00AD17C2">
        <w:rPr>
          <w:b w:val="0"/>
          <w:spacing w:val="-2"/>
          <w:lang w:val="es-MX"/>
        </w:rPr>
        <w:t xml:space="preserve"> </w:t>
      </w:r>
      <w:proofErr w:type="spellStart"/>
      <w:r w:rsidRPr="00AD17C2">
        <w:rPr>
          <w:b w:val="0"/>
          <w:spacing w:val="-2"/>
          <w:lang w:val="es-MX"/>
        </w:rPr>
        <w:t>consumer</w:t>
      </w:r>
      <w:proofErr w:type="spellEnd"/>
      <w:r w:rsidRPr="00AD17C2">
        <w:rPr>
          <w:b w:val="0"/>
          <w:spacing w:val="-2"/>
          <w:lang w:val="es-MX"/>
        </w:rPr>
        <w:t xml:space="preserve"> </w:t>
      </w:r>
      <w:proofErr w:type="spellStart"/>
      <w:r w:rsidRPr="00AD17C2">
        <w:rPr>
          <w:b w:val="0"/>
          <w:spacing w:val="-2"/>
          <w:lang w:val="es-MX"/>
        </w:rPr>
        <w:t>trends</w:t>
      </w:r>
      <w:proofErr w:type="spellEnd"/>
      <w:r w:rsidRPr="00AD17C2">
        <w:rPr>
          <w:b w:val="0"/>
          <w:spacing w:val="-2"/>
          <w:lang w:val="es-MX"/>
        </w:rPr>
        <w:t xml:space="preserve">, </w:t>
      </w:r>
      <w:proofErr w:type="spellStart"/>
      <w:r w:rsidRPr="00AD17C2">
        <w:rPr>
          <w:b w:val="0"/>
          <w:spacing w:val="-2"/>
          <w:lang w:val="es-MX"/>
        </w:rPr>
        <w:t>especially</w:t>
      </w:r>
      <w:proofErr w:type="spellEnd"/>
      <w:r w:rsidRPr="00AD17C2">
        <w:rPr>
          <w:b w:val="0"/>
          <w:spacing w:val="-2"/>
          <w:lang w:val="es-MX"/>
        </w:rPr>
        <w:t xml:space="preserve"> </w:t>
      </w:r>
      <w:proofErr w:type="spellStart"/>
      <w:r w:rsidRPr="00AD17C2">
        <w:rPr>
          <w:b w:val="0"/>
          <w:spacing w:val="-2"/>
          <w:lang w:val="es-MX"/>
        </w:rPr>
        <w:t>since</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activity</w:t>
      </w:r>
      <w:proofErr w:type="spellEnd"/>
      <w:r w:rsidRPr="00AD17C2">
        <w:rPr>
          <w:b w:val="0"/>
          <w:spacing w:val="-2"/>
          <w:lang w:val="es-MX"/>
        </w:rPr>
        <w:t xml:space="preserve"> has </w:t>
      </w:r>
      <w:proofErr w:type="spellStart"/>
      <w:r w:rsidRPr="00AD17C2">
        <w:rPr>
          <w:b w:val="0"/>
          <w:spacing w:val="-2"/>
          <w:lang w:val="es-MX"/>
        </w:rPr>
        <w:t>been</w:t>
      </w:r>
      <w:proofErr w:type="spellEnd"/>
      <w:r w:rsidRPr="00AD17C2">
        <w:rPr>
          <w:b w:val="0"/>
          <w:spacing w:val="-2"/>
          <w:lang w:val="es-MX"/>
        </w:rPr>
        <w:t xml:space="preserve"> </w:t>
      </w:r>
      <w:proofErr w:type="spellStart"/>
      <w:r w:rsidRPr="00AD17C2">
        <w:rPr>
          <w:b w:val="0"/>
          <w:spacing w:val="-2"/>
          <w:lang w:val="es-MX"/>
        </w:rPr>
        <w:t>further</w:t>
      </w:r>
      <w:proofErr w:type="spellEnd"/>
      <w:r w:rsidRPr="00AD17C2">
        <w:rPr>
          <w:b w:val="0"/>
          <w:spacing w:val="-2"/>
          <w:lang w:val="es-MX"/>
        </w:rPr>
        <w:t xml:space="preserve"> </w:t>
      </w:r>
      <w:proofErr w:type="spellStart"/>
      <w:r w:rsidRPr="00AD17C2">
        <w:rPr>
          <w:b w:val="0"/>
          <w:spacing w:val="-2"/>
          <w:lang w:val="es-MX"/>
        </w:rPr>
        <w:t>strengthened</w:t>
      </w:r>
      <w:proofErr w:type="spellEnd"/>
      <w:r w:rsidRPr="00AD17C2">
        <w:rPr>
          <w:b w:val="0"/>
          <w:spacing w:val="-2"/>
          <w:lang w:val="es-MX"/>
        </w:rPr>
        <w:t xml:space="preserve"> </w:t>
      </w:r>
      <w:proofErr w:type="spellStart"/>
      <w:r w:rsidRPr="00AD17C2">
        <w:rPr>
          <w:b w:val="0"/>
          <w:spacing w:val="-2"/>
          <w:lang w:val="es-MX"/>
        </w:rPr>
        <w:t>by</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Covid</w:t>
      </w:r>
      <w:proofErr w:type="spellEnd"/>
      <w:r w:rsidRPr="00AD17C2">
        <w:rPr>
          <w:b w:val="0"/>
          <w:spacing w:val="-2"/>
          <w:lang w:val="es-MX"/>
        </w:rPr>
        <w:t xml:space="preserve"> crisis (Mackenzie and </w:t>
      </w:r>
      <w:proofErr w:type="spellStart"/>
      <w:r w:rsidRPr="00AD17C2">
        <w:rPr>
          <w:b w:val="0"/>
          <w:spacing w:val="-2"/>
          <w:lang w:val="es-MX"/>
        </w:rPr>
        <w:t>Goodnow</w:t>
      </w:r>
      <w:proofErr w:type="spellEnd"/>
      <w:r w:rsidRPr="00AD17C2">
        <w:rPr>
          <w:b w:val="0"/>
          <w:spacing w:val="-2"/>
          <w:lang w:val="es-MX"/>
        </w:rPr>
        <w:t xml:space="preserve">, 2022). In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aforementioned</w:t>
      </w:r>
      <w:proofErr w:type="spellEnd"/>
      <w:r w:rsidRPr="00AD17C2">
        <w:rPr>
          <w:b w:val="0"/>
          <w:spacing w:val="-2"/>
          <w:lang w:val="es-MX"/>
        </w:rPr>
        <w:t xml:space="preserve"> </w:t>
      </w:r>
      <w:proofErr w:type="spellStart"/>
      <w:r w:rsidRPr="00AD17C2">
        <w:rPr>
          <w:b w:val="0"/>
          <w:spacing w:val="-2"/>
          <w:lang w:val="es-MX"/>
        </w:rPr>
        <w:t>Figaro</w:t>
      </w:r>
      <w:proofErr w:type="spellEnd"/>
      <w:r w:rsidRPr="00AD17C2">
        <w:rPr>
          <w:b w:val="0"/>
          <w:spacing w:val="-2"/>
          <w:lang w:val="es-MX"/>
        </w:rPr>
        <w:t xml:space="preserve"> </w:t>
      </w:r>
      <w:proofErr w:type="spellStart"/>
      <w:r w:rsidRPr="00AD17C2">
        <w:rPr>
          <w:b w:val="0"/>
          <w:spacing w:val="-2"/>
          <w:lang w:val="es-MX"/>
        </w:rPr>
        <w:t>article</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microadventure</w:t>
      </w:r>
      <w:proofErr w:type="spellEnd"/>
      <w:r w:rsidRPr="00AD17C2">
        <w:rPr>
          <w:b w:val="0"/>
          <w:spacing w:val="-2"/>
          <w:lang w:val="es-MX"/>
        </w:rPr>
        <w:t xml:space="preserve"> </w:t>
      </w:r>
      <w:proofErr w:type="spellStart"/>
      <w:r w:rsidRPr="00AD17C2">
        <w:rPr>
          <w:b w:val="0"/>
          <w:spacing w:val="-2"/>
          <w:lang w:val="es-MX"/>
        </w:rPr>
        <w:t>is</w:t>
      </w:r>
      <w:proofErr w:type="spellEnd"/>
      <w:r w:rsidRPr="00AD17C2">
        <w:rPr>
          <w:b w:val="0"/>
          <w:spacing w:val="-2"/>
          <w:lang w:val="es-MX"/>
        </w:rPr>
        <w:t xml:space="preserve"> </w:t>
      </w:r>
      <w:proofErr w:type="spellStart"/>
      <w:r w:rsidRPr="00AD17C2">
        <w:rPr>
          <w:b w:val="0"/>
          <w:spacing w:val="-2"/>
          <w:lang w:val="es-MX"/>
        </w:rPr>
        <w:t>also</w:t>
      </w:r>
      <w:proofErr w:type="spellEnd"/>
      <w:r w:rsidRPr="00AD17C2">
        <w:rPr>
          <w:b w:val="0"/>
          <w:spacing w:val="-2"/>
          <w:lang w:val="es-MX"/>
        </w:rPr>
        <w:t xml:space="preserve"> </w:t>
      </w:r>
      <w:proofErr w:type="spellStart"/>
      <w:r w:rsidRPr="00AD17C2">
        <w:rPr>
          <w:b w:val="0"/>
          <w:spacing w:val="-2"/>
          <w:lang w:val="es-MX"/>
        </w:rPr>
        <w:t>portrayed</w:t>
      </w:r>
      <w:proofErr w:type="spellEnd"/>
      <w:r w:rsidRPr="00AD17C2">
        <w:rPr>
          <w:b w:val="0"/>
          <w:spacing w:val="-2"/>
          <w:lang w:val="es-MX"/>
        </w:rPr>
        <w:t xml:space="preserve"> as a </w:t>
      </w:r>
      <w:proofErr w:type="spellStart"/>
      <w:r w:rsidRPr="00AD17C2">
        <w:rPr>
          <w:b w:val="0"/>
          <w:spacing w:val="-2"/>
          <w:lang w:val="es-MX"/>
        </w:rPr>
        <w:t>solution</w:t>
      </w:r>
      <w:proofErr w:type="spellEnd"/>
      <w:r w:rsidRPr="00AD17C2">
        <w:rPr>
          <w:b w:val="0"/>
          <w:spacing w:val="-2"/>
          <w:lang w:val="es-MX"/>
        </w:rPr>
        <w:t xml:space="preserve"> </w:t>
      </w:r>
      <w:proofErr w:type="spellStart"/>
      <w:r w:rsidRPr="00AD17C2">
        <w:rPr>
          <w:b w:val="0"/>
          <w:spacing w:val="-2"/>
          <w:lang w:val="es-MX"/>
        </w:rPr>
        <w:t>to</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mobility</w:t>
      </w:r>
      <w:proofErr w:type="spellEnd"/>
      <w:r w:rsidRPr="00AD17C2">
        <w:rPr>
          <w:b w:val="0"/>
          <w:spacing w:val="-2"/>
          <w:lang w:val="es-MX"/>
        </w:rPr>
        <w:t xml:space="preserve"> </w:t>
      </w:r>
      <w:proofErr w:type="spellStart"/>
      <w:r w:rsidRPr="00AD17C2">
        <w:rPr>
          <w:b w:val="0"/>
          <w:spacing w:val="-2"/>
          <w:lang w:val="es-MX"/>
        </w:rPr>
        <w:t>restrictions</w:t>
      </w:r>
      <w:proofErr w:type="spellEnd"/>
      <w:r w:rsidRPr="00AD17C2">
        <w:rPr>
          <w:b w:val="0"/>
          <w:spacing w:val="-2"/>
          <w:lang w:val="es-MX"/>
        </w:rPr>
        <w:t xml:space="preserve"> </w:t>
      </w:r>
      <w:proofErr w:type="spellStart"/>
      <w:r w:rsidRPr="00AD17C2">
        <w:rPr>
          <w:b w:val="0"/>
          <w:spacing w:val="-2"/>
          <w:lang w:val="es-MX"/>
        </w:rPr>
        <w:t>generated</w:t>
      </w:r>
      <w:proofErr w:type="spellEnd"/>
      <w:r w:rsidRPr="00AD17C2">
        <w:rPr>
          <w:b w:val="0"/>
          <w:spacing w:val="-2"/>
          <w:lang w:val="es-MX"/>
        </w:rPr>
        <w:t xml:space="preserve"> </w:t>
      </w:r>
      <w:proofErr w:type="spellStart"/>
      <w:r w:rsidRPr="00AD17C2">
        <w:rPr>
          <w:b w:val="0"/>
          <w:spacing w:val="-2"/>
          <w:lang w:val="es-MX"/>
        </w:rPr>
        <w:t>by</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health</w:t>
      </w:r>
      <w:proofErr w:type="spellEnd"/>
      <w:r w:rsidRPr="00AD17C2">
        <w:rPr>
          <w:b w:val="0"/>
          <w:spacing w:val="-2"/>
          <w:lang w:val="es-MX"/>
        </w:rPr>
        <w:t xml:space="preserve"> and </w:t>
      </w:r>
      <w:proofErr w:type="spellStart"/>
      <w:r w:rsidRPr="00AD17C2">
        <w:rPr>
          <w:b w:val="0"/>
          <w:spacing w:val="-2"/>
          <w:lang w:val="es-MX"/>
        </w:rPr>
        <w:t>climate</w:t>
      </w:r>
      <w:proofErr w:type="spellEnd"/>
      <w:r w:rsidRPr="00AD17C2">
        <w:rPr>
          <w:b w:val="0"/>
          <w:spacing w:val="-2"/>
          <w:lang w:val="es-MX"/>
        </w:rPr>
        <w:t xml:space="preserve"> crises. “</w:t>
      </w:r>
      <w:proofErr w:type="spellStart"/>
      <w:r w:rsidRPr="00AD17C2">
        <w:rPr>
          <w:b w:val="0"/>
          <w:spacing w:val="-2"/>
          <w:lang w:val="es-MX"/>
        </w:rPr>
        <w:t>How</w:t>
      </w:r>
      <w:proofErr w:type="spellEnd"/>
      <w:r w:rsidRPr="00AD17C2">
        <w:rPr>
          <w:b w:val="0"/>
          <w:spacing w:val="-2"/>
          <w:lang w:val="es-MX"/>
        </w:rPr>
        <w:t xml:space="preserve"> </w:t>
      </w:r>
      <w:proofErr w:type="spellStart"/>
      <w:r w:rsidRPr="00AD17C2">
        <w:rPr>
          <w:b w:val="0"/>
          <w:spacing w:val="-2"/>
          <w:lang w:val="es-MX"/>
        </w:rPr>
        <w:t>to</w:t>
      </w:r>
      <w:proofErr w:type="spellEnd"/>
      <w:r w:rsidRPr="00AD17C2">
        <w:rPr>
          <w:b w:val="0"/>
          <w:spacing w:val="-2"/>
          <w:lang w:val="es-MX"/>
        </w:rPr>
        <w:t xml:space="preserve"> </w:t>
      </w:r>
      <w:proofErr w:type="spellStart"/>
      <w:r w:rsidRPr="00AD17C2">
        <w:rPr>
          <w:b w:val="0"/>
          <w:spacing w:val="-2"/>
          <w:lang w:val="es-MX"/>
        </w:rPr>
        <w:t>get</w:t>
      </w:r>
      <w:proofErr w:type="spellEnd"/>
      <w:r w:rsidRPr="00AD17C2">
        <w:rPr>
          <w:b w:val="0"/>
          <w:spacing w:val="-2"/>
          <w:lang w:val="es-MX"/>
        </w:rPr>
        <w:t xml:space="preserve"> </w:t>
      </w:r>
      <w:proofErr w:type="spellStart"/>
      <w:r w:rsidRPr="00AD17C2">
        <w:rPr>
          <w:b w:val="0"/>
          <w:spacing w:val="-2"/>
          <w:lang w:val="es-MX"/>
        </w:rPr>
        <w:t>away</w:t>
      </w:r>
      <w:proofErr w:type="spellEnd"/>
      <w:r w:rsidRPr="00AD17C2">
        <w:rPr>
          <w:b w:val="0"/>
          <w:spacing w:val="-2"/>
          <w:lang w:val="es-MX"/>
        </w:rPr>
        <w:t xml:space="preserve"> </w:t>
      </w:r>
      <w:proofErr w:type="spellStart"/>
      <w:r w:rsidRPr="00AD17C2">
        <w:rPr>
          <w:b w:val="0"/>
          <w:spacing w:val="-2"/>
          <w:lang w:val="es-MX"/>
        </w:rPr>
        <w:t>from</w:t>
      </w:r>
      <w:proofErr w:type="spellEnd"/>
      <w:r w:rsidRPr="00AD17C2">
        <w:rPr>
          <w:b w:val="0"/>
          <w:spacing w:val="-2"/>
          <w:lang w:val="es-MX"/>
        </w:rPr>
        <w:t xml:space="preserve"> </w:t>
      </w:r>
      <w:proofErr w:type="spellStart"/>
      <w:r w:rsidRPr="00AD17C2">
        <w:rPr>
          <w:b w:val="0"/>
          <w:spacing w:val="-2"/>
          <w:lang w:val="es-MX"/>
        </w:rPr>
        <w:t>it</w:t>
      </w:r>
      <w:proofErr w:type="spellEnd"/>
      <w:r w:rsidRPr="00AD17C2">
        <w:rPr>
          <w:b w:val="0"/>
          <w:spacing w:val="-2"/>
          <w:lang w:val="es-MX"/>
        </w:rPr>
        <w:t xml:space="preserve"> </w:t>
      </w:r>
      <w:proofErr w:type="spellStart"/>
      <w:r w:rsidRPr="00AD17C2">
        <w:rPr>
          <w:b w:val="0"/>
          <w:spacing w:val="-2"/>
          <w:lang w:val="es-MX"/>
        </w:rPr>
        <w:t>all</w:t>
      </w:r>
      <w:proofErr w:type="spellEnd"/>
      <w:r w:rsidRPr="00AD17C2">
        <w:rPr>
          <w:b w:val="0"/>
          <w:spacing w:val="-2"/>
          <w:lang w:val="es-MX"/>
        </w:rPr>
        <w:t xml:space="preserve"> </w:t>
      </w:r>
      <w:proofErr w:type="gramStart"/>
      <w:r w:rsidRPr="00AD17C2">
        <w:rPr>
          <w:b w:val="0"/>
          <w:spacing w:val="-2"/>
          <w:lang w:val="es-MX"/>
        </w:rPr>
        <w:t>in times</w:t>
      </w:r>
      <w:proofErr w:type="gram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w:t>
      </w:r>
      <w:proofErr w:type="spellStart"/>
      <w:r w:rsidRPr="00AD17C2">
        <w:rPr>
          <w:b w:val="0"/>
          <w:spacing w:val="-2"/>
          <w:lang w:val="es-MX"/>
        </w:rPr>
        <w:t>Covid</w:t>
      </w:r>
      <w:proofErr w:type="spellEnd"/>
      <w:r w:rsidRPr="00AD17C2">
        <w:rPr>
          <w:b w:val="0"/>
          <w:spacing w:val="-2"/>
          <w:lang w:val="es-MX"/>
        </w:rPr>
        <w:t xml:space="preserve">? </w:t>
      </w:r>
      <w:proofErr w:type="spellStart"/>
      <w:r w:rsidRPr="00AD17C2">
        <w:rPr>
          <w:b w:val="0"/>
          <w:spacing w:val="-2"/>
          <w:lang w:val="es-MX"/>
        </w:rPr>
        <w:t>Rediscover</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joys</w:t>
      </w:r>
      <w:proofErr w:type="spell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wild camping and local </w:t>
      </w:r>
      <w:proofErr w:type="spellStart"/>
      <w:r w:rsidRPr="00AD17C2">
        <w:rPr>
          <w:b w:val="0"/>
          <w:spacing w:val="-2"/>
          <w:lang w:val="es-MX"/>
        </w:rPr>
        <w:t>adventure</w:t>
      </w:r>
      <w:proofErr w:type="spellEnd"/>
      <w:r w:rsidRPr="00AD17C2">
        <w:rPr>
          <w:b w:val="0"/>
          <w:spacing w:val="-2"/>
          <w:lang w:val="es-MX"/>
        </w:rPr>
        <w:t xml:space="preserve">”. </w:t>
      </w:r>
      <w:proofErr w:type="spellStart"/>
      <w:r w:rsidRPr="00AD17C2">
        <w:rPr>
          <w:b w:val="0"/>
          <w:spacing w:val="-2"/>
          <w:lang w:val="es-MX"/>
        </w:rPr>
        <w:t>We</w:t>
      </w:r>
      <w:proofErr w:type="spellEnd"/>
      <w:r w:rsidRPr="00AD17C2">
        <w:rPr>
          <w:b w:val="0"/>
          <w:spacing w:val="-2"/>
          <w:lang w:val="es-MX"/>
        </w:rPr>
        <w:t xml:space="preserve"> </w:t>
      </w:r>
      <w:proofErr w:type="spellStart"/>
      <w:r w:rsidRPr="00AD17C2">
        <w:rPr>
          <w:b w:val="0"/>
          <w:spacing w:val="-2"/>
          <w:lang w:val="es-MX"/>
        </w:rPr>
        <w:t>now</w:t>
      </w:r>
      <w:proofErr w:type="spellEnd"/>
      <w:r w:rsidRPr="00AD17C2">
        <w:rPr>
          <w:b w:val="0"/>
          <w:spacing w:val="-2"/>
          <w:lang w:val="es-MX"/>
        </w:rPr>
        <w:t xml:space="preserve"> </w:t>
      </w:r>
      <w:proofErr w:type="spellStart"/>
      <w:r w:rsidRPr="00AD17C2">
        <w:rPr>
          <w:b w:val="0"/>
          <w:spacing w:val="-2"/>
          <w:lang w:val="es-MX"/>
        </w:rPr>
        <w:t>know</w:t>
      </w:r>
      <w:proofErr w:type="spellEnd"/>
      <w:r w:rsidRPr="00AD17C2">
        <w:rPr>
          <w:b w:val="0"/>
          <w:spacing w:val="-2"/>
          <w:lang w:val="es-MX"/>
        </w:rPr>
        <w:t xml:space="preserve"> </w:t>
      </w:r>
      <w:proofErr w:type="spellStart"/>
      <w:r w:rsidRPr="00AD17C2">
        <w:rPr>
          <w:b w:val="0"/>
          <w:spacing w:val="-2"/>
          <w:lang w:val="es-MX"/>
        </w:rPr>
        <w:t>that</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health</w:t>
      </w:r>
      <w:proofErr w:type="spellEnd"/>
      <w:r w:rsidRPr="00AD17C2">
        <w:rPr>
          <w:b w:val="0"/>
          <w:spacing w:val="-2"/>
          <w:lang w:val="es-MX"/>
        </w:rPr>
        <w:t xml:space="preserve"> crisis </w:t>
      </w:r>
      <w:proofErr w:type="spellStart"/>
      <w:r w:rsidRPr="00AD17C2">
        <w:rPr>
          <w:b w:val="0"/>
          <w:spacing w:val="-2"/>
          <w:lang w:val="es-MX"/>
        </w:rPr>
        <w:t>had</w:t>
      </w:r>
      <w:proofErr w:type="spellEnd"/>
      <w:r w:rsidRPr="00AD17C2">
        <w:rPr>
          <w:b w:val="0"/>
          <w:spacing w:val="-2"/>
          <w:lang w:val="es-MX"/>
        </w:rPr>
        <w:t xml:space="preserve"> a </w:t>
      </w:r>
      <w:proofErr w:type="spellStart"/>
      <w:r w:rsidRPr="00AD17C2">
        <w:rPr>
          <w:b w:val="0"/>
          <w:spacing w:val="-2"/>
          <w:lang w:val="es-MX"/>
        </w:rPr>
        <w:t>major</w:t>
      </w:r>
      <w:proofErr w:type="spellEnd"/>
      <w:r w:rsidRPr="00AD17C2">
        <w:rPr>
          <w:b w:val="0"/>
          <w:spacing w:val="-2"/>
          <w:lang w:val="es-MX"/>
        </w:rPr>
        <w:t xml:space="preserve"> </w:t>
      </w:r>
      <w:proofErr w:type="spellStart"/>
      <w:r w:rsidRPr="00AD17C2">
        <w:rPr>
          <w:b w:val="0"/>
          <w:spacing w:val="-2"/>
          <w:lang w:val="es-MX"/>
        </w:rPr>
        <w:t>impact</w:t>
      </w:r>
      <w:proofErr w:type="spellEnd"/>
      <w:r w:rsidRPr="00AD17C2">
        <w:rPr>
          <w:b w:val="0"/>
          <w:spacing w:val="-2"/>
          <w:lang w:val="es-MX"/>
        </w:rPr>
        <w:t xml:space="preserve"> </w:t>
      </w:r>
      <w:proofErr w:type="spellStart"/>
      <w:r w:rsidRPr="00AD17C2">
        <w:rPr>
          <w:b w:val="0"/>
          <w:spacing w:val="-2"/>
          <w:lang w:val="es-MX"/>
        </w:rPr>
        <w:t>on</w:t>
      </w:r>
      <w:proofErr w:type="spellEnd"/>
      <w:r w:rsidRPr="00AD17C2">
        <w:rPr>
          <w:b w:val="0"/>
          <w:spacing w:val="-2"/>
          <w:lang w:val="es-MX"/>
        </w:rPr>
        <w:t xml:space="preserve"> </w:t>
      </w:r>
      <w:proofErr w:type="spellStart"/>
      <w:r w:rsidRPr="00AD17C2">
        <w:rPr>
          <w:b w:val="0"/>
          <w:spacing w:val="-2"/>
          <w:lang w:val="es-MX"/>
        </w:rPr>
        <w:t>sports</w:t>
      </w:r>
      <w:proofErr w:type="spellEnd"/>
      <w:r w:rsidRPr="00AD17C2">
        <w:rPr>
          <w:b w:val="0"/>
          <w:spacing w:val="-2"/>
          <w:lang w:val="es-MX"/>
        </w:rPr>
        <w:t xml:space="preserve"> and </w:t>
      </w:r>
      <w:proofErr w:type="spellStart"/>
      <w:r w:rsidRPr="00AD17C2">
        <w:rPr>
          <w:b w:val="0"/>
          <w:spacing w:val="-2"/>
          <w:lang w:val="es-MX"/>
        </w:rPr>
        <w:t>tourism</w:t>
      </w:r>
      <w:proofErr w:type="spellEnd"/>
      <w:r w:rsidRPr="00AD17C2">
        <w:rPr>
          <w:b w:val="0"/>
          <w:spacing w:val="-2"/>
          <w:lang w:val="es-MX"/>
        </w:rPr>
        <w:t xml:space="preserve">, </w:t>
      </w:r>
      <w:proofErr w:type="spellStart"/>
      <w:r w:rsidRPr="00AD17C2">
        <w:rPr>
          <w:b w:val="0"/>
          <w:spacing w:val="-2"/>
          <w:lang w:val="es-MX"/>
        </w:rPr>
        <w:t>prompting</w:t>
      </w:r>
      <w:proofErr w:type="spellEnd"/>
      <w:r w:rsidRPr="00AD17C2">
        <w:rPr>
          <w:b w:val="0"/>
          <w:spacing w:val="-2"/>
          <w:lang w:val="es-MX"/>
        </w:rPr>
        <w:t xml:space="preserve"> </w:t>
      </w:r>
      <w:proofErr w:type="spellStart"/>
      <w:r w:rsidRPr="00AD17C2">
        <w:rPr>
          <w:b w:val="0"/>
          <w:spacing w:val="-2"/>
          <w:lang w:val="es-MX"/>
        </w:rPr>
        <w:t>industry</w:t>
      </w:r>
      <w:proofErr w:type="spellEnd"/>
      <w:r w:rsidRPr="00AD17C2">
        <w:rPr>
          <w:b w:val="0"/>
          <w:spacing w:val="-2"/>
          <w:lang w:val="es-MX"/>
        </w:rPr>
        <w:t xml:space="preserve"> </w:t>
      </w:r>
      <w:proofErr w:type="spellStart"/>
      <w:r w:rsidRPr="00AD17C2">
        <w:rPr>
          <w:b w:val="0"/>
          <w:spacing w:val="-2"/>
          <w:lang w:val="es-MX"/>
        </w:rPr>
        <w:t>professionals</w:t>
      </w:r>
      <w:proofErr w:type="spellEnd"/>
      <w:r w:rsidRPr="00AD17C2">
        <w:rPr>
          <w:b w:val="0"/>
          <w:spacing w:val="-2"/>
          <w:lang w:val="es-MX"/>
        </w:rPr>
        <w:t xml:space="preserve"> </w:t>
      </w:r>
      <w:proofErr w:type="spellStart"/>
      <w:r w:rsidRPr="00AD17C2">
        <w:rPr>
          <w:b w:val="0"/>
          <w:spacing w:val="-2"/>
          <w:lang w:val="es-MX"/>
        </w:rPr>
        <w:t>to</w:t>
      </w:r>
      <w:proofErr w:type="spellEnd"/>
      <w:r w:rsidRPr="00AD17C2">
        <w:rPr>
          <w:b w:val="0"/>
          <w:spacing w:val="-2"/>
          <w:lang w:val="es-MX"/>
        </w:rPr>
        <w:t xml:space="preserve"> </w:t>
      </w:r>
      <w:proofErr w:type="spellStart"/>
      <w:r w:rsidRPr="00AD17C2">
        <w:rPr>
          <w:b w:val="0"/>
          <w:spacing w:val="-2"/>
          <w:lang w:val="es-MX"/>
        </w:rPr>
        <w:t>revisit</w:t>
      </w:r>
      <w:proofErr w:type="spellEnd"/>
      <w:r w:rsidRPr="00AD17C2">
        <w:rPr>
          <w:b w:val="0"/>
          <w:spacing w:val="-2"/>
          <w:lang w:val="es-MX"/>
        </w:rPr>
        <w:t xml:space="preserve"> and </w:t>
      </w:r>
      <w:proofErr w:type="spellStart"/>
      <w:r w:rsidRPr="00AD17C2">
        <w:rPr>
          <w:b w:val="0"/>
          <w:spacing w:val="-2"/>
          <w:lang w:val="es-MX"/>
        </w:rPr>
        <w:t>rethink</w:t>
      </w:r>
      <w:proofErr w:type="spellEnd"/>
      <w:r w:rsidRPr="00AD17C2">
        <w:rPr>
          <w:b w:val="0"/>
          <w:spacing w:val="-2"/>
          <w:lang w:val="es-MX"/>
        </w:rPr>
        <w:t xml:space="preserve"> </w:t>
      </w:r>
      <w:proofErr w:type="spellStart"/>
      <w:r w:rsidRPr="00AD17C2">
        <w:rPr>
          <w:b w:val="0"/>
          <w:spacing w:val="-2"/>
          <w:lang w:val="es-MX"/>
        </w:rPr>
        <w:t>their</w:t>
      </w:r>
      <w:proofErr w:type="spellEnd"/>
      <w:r w:rsidRPr="00AD17C2">
        <w:rPr>
          <w:b w:val="0"/>
          <w:spacing w:val="-2"/>
          <w:lang w:val="es-MX"/>
        </w:rPr>
        <w:t xml:space="preserve"> </w:t>
      </w:r>
      <w:proofErr w:type="spellStart"/>
      <w:r w:rsidRPr="00AD17C2">
        <w:rPr>
          <w:b w:val="0"/>
          <w:spacing w:val="-2"/>
          <w:lang w:val="es-MX"/>
        </w:rPr>
        <w:t>model</w:t>
      </w:r>
      <w:proofErr w:type="spellEnd"/>
      <w:r w:rsidRPr="00AD17C2">
        <w:rPr>
          <w:b w:val="0"/>
          <w:spacing w:val="-2"/>
          <w:lang w:val="es-MX"/>
        </w:rPr>
        <w:t xml:space="preserve"> (</w:t>
      </w:r>
      <w:proofErr w:type="spellStart"/>
      <w:r w:rsidRPr="00AD17C2">
        <w:rPr>
          <w:b w:val="0"/>
          <w:spacing w:val="-2"/>
          <w:lang w:val="es-MX"/>
        </w:rPr>
        <w:t>Marcotte</w:t>
      </w:r>
      <w:proofErr w:type="spellEnd"/>
      <w:r w:rsidRPr="00AD17C2">
        <w:rPr>
          <w:b w:val="0"/>
          <w:spacing w:val="-2"/>
          <w:lang w:val="es-MX"/>
        </w:rPr>
        <w:t xml:space="preserve"> et al., 2020). </w:t>
      </w:r>
      <w:proofErr w:type="spellStart"/>
      <w:r w:rsidRPr="00AD17C2">
        <w:rPr>
          <w:b w:val="0"/>
          <w:spacing w:val="-2"/>
          <w:lang w:val="es-MX"/>
        </w:rPr>
        <w:t>However</w:t>
      </w:r>
      <w:proofErr w:type="spellEnd"/>
      <w:r w:rsidRPr="00AD17C2">
        <w:rPr>
          <w:b w:val="0"/>
          <w:spacing w:val="-2"/>
          <w:lang w:val="es-MX"/>
        </w:rPr>
        <w:t xml:space="preserve">, </w:t>
      </w:r>
      <w:proofErr w:type="spellStart"/>
      <w:r w:rsidRPr="00AD17C2">
        <w:rPr>
          <w:b w:val="0"/>
          <w:spacing w:val="-2"/>
          <w:lang w:val="es-MX"/>
        </w:rPr>
        <w:t>before</w:t>
      </w:r>
      <w:proofErr w:type="spellEnd"/>
      <w:r w:rsidRPr="00AD17C2">
        <w:rPr>
          <w:b w:val="0"/>
          <w:spacing w:val="-2"/>
          <w:lang w:val="es-MX"/>
        </w:rPr>
        <w:t xml:space="preserve"> </w:t>
      </w:r>
      <w:proofErr w:type="spellStart"/>
      <w:r w:rsidRPr="00AD17C2">
        <w:rPr>
          <w:b w:val="0"/>
          <w:spacing w:val="-2"/>
          <w:lang w:val="es-MX"/>
        </w:rPr>
        <w:t>making</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microadventure</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alpha</w:t>
      </w:r>
      <w:proofErr w:type="spellEnd"/>
      <w:r w:rsidRPr="00AD17C2">
        <w:rPr>
          <w:b w:val="0"/>
          <w:spacing w:val="-2"/>
          <w:lang w:val="es-MX"/>
        </w:rPr>
        <w:t xml:space="preserve"> and omega </w:t>
      </w:r>
      <w:proofErr w:type="spellStart"/>
      <w:r w:rsidRPr="00AD17C2">
        <w:rPr>
          <w:b w:val="0"/>
          <w:spacing w:val="-2"/>
          <w:lang w:val="es-MX"/>
        </w:rPr>
        <w:t>of</w:t>
      </w:r>
      <w:proofErr w:type="spellEnd"/>
      <w:r w:rsidRPr="00AD17C2">
        <w:rPr>
          <w:b w:val="0"/>
          <w:spacing w:val="-2"/>
          <w:lang w:val="es-MX"/>
        </w:rPr>
        <w:t xml:space="preserve"> a post-</w:t>
      </w:r>
      <w:proofErr w:type="spellStart"/>
      <w:r w:rsidRPr="00AD17C2">
        <w:rPr>
          <w:b w:val="0"/>
          <w:spacing w:val="-2"/>
          <w:lang w:val="es-MX"/>
        </w:rPr>
        <w:t>Covid</w:t>
      </w:r>
      <w:proofErr w:type="spellEnd"/>
      <w:r w:rsidRPr="00AD17C2">
        <w:rPr>
          <w:b w:val="0"/>
          <w:spacing w:val="-2"/>
          <w:lang w:val="es-MX"/>
        </w:rPr>
        <w:t xml:space="preserve"> </w:t>
      </w:r>
      <w:proofErr w:type="spellStart"/>
      <w:r w:rsidRPr="00AD17C2">
        <w:rPr>
          <w:b w:val="0"/>
          <w:spacing w:val="-2"/>
          <w:lang w:val="es-MX"/>
        </w:rPr>
        <w:t>world</w:t>
      </w:r>
      <w:proofErr w:type="spellEnd"/>
      <w:r w:rsidRPr="00AD17C2">
        <w:rPr>
          <w:b w:val="0"/>
          <w:spacing w:val="-2"/>
          <w:lang w:val="es-MX"/>
        </w:rPr>
        <w:t xml:space="preserve">, </w:t>
      </w:r>
      <w:proofErr w:type="spellStart"/>
      <w:r w:rsidRPr="00AD17C2">
        <w:rPr>
          <w:b w:val="0"/>
          <w:spacing w:val="-2"/>
          <w:lang w:val="es-MX"/>
        </w:rPr>
        <w:t>we</w:t>
      </w:r>
      <w:proofErr w:type="spellEnd"/>
      <w:r w:rsidRPr="00AD17C2">
        <w:rPr>
          <w:b w:val="0"/>
          <w:spacing w:val="-2"/>
          <w:lang w:val="es-MX"/>
        </w:rPr>
        <w:t xml:space="preserve"> </w:t>
      </w:r>
      <w:proofErr w:type="spellStart"/>
      <w:r w:rsidRPr="00AD17C2">
        <w:rPr>
          <w:b w:val="0"/>
          <w:spacing w:val="-2"/>
          <w:lang w:val="es-MX"/>
        </w:rPr>
        <w:t>must</w:t>
      </w:r>
      <w:proofErr w:type="spellEnd"/>
      <w:r w:rsidRPr="00AD17C2">
        <w:rPr>
          <w:b w:val="0"/>
          <w:spacing w:val="-2"/>
          <w:lang w:val="es-MX"/>
        </w:rPr>
        <w:t xml:space="preserve"> </w:t>
      </w:r>
      <w:proofErr w:type="spellStart"/>
      <w:r w:rsidRPr="00AD17C2">
        <w:rPr>
          <w:b w:val="0"/>
          <w:spacing w:val="-2"/>
          <w:lang w:val="es-MX"/>
        </w:rPr>
        <w:t>first</w:t>
      </w:r>
      <w:proofErr w:type="spellEnd"/>
      <w:r w:rsidRPr="00AD17C2">
        <w:rPr>
          <w:b w:val="0"/>
          <w:spacing w:val="-2"/>
          <w:lang w:val="es-MX"/>
        </w:rPr>
        <w:t xml:space="preserve"> </w:t>
      </w:r>
      <w:proofErr w:type="spellStart"/>
      <w:r w:rsidRPr="00AD17C2">
        <w:rPr>
          <w:b w:val="0"/>
          <w:spacing w:val="-2"/>
          <w:lang w:val="es-MX"/>
        </w:rPr>
        <w:t>take</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time </w:t>
      </w:r>
      <w:proofErr w:type="spellStart"/>
      <w:r w:rsidRPr="00AD17C2">
        <w:rPr>
          <w:b w:val="0"/>
          <w:spacing w:val="-2"/>
          <w:lang w:val="es-MX"/>
        </w:rPr>
        <w:t>to</w:t>
      </w:r>
      <w:proofErr w:type="spellEnd"/>
      <w:r w:rsidRPr="00AD17C2">
        <w:rPr>
          <w:b w:val="0"/>
          <w:spacing w:val="-2"/>
          <w:lang w:val="es-MX"/>
        </w:rPr>
        <w:t xml:space="preserve"> </w:t>
      </w:r>
      <w:proofErr w:type="spellStart"/>
      <w:r w:rsidRPr="00AD17C2">
        <w:rPr>
          <w:b w:val="0"/>
          <w:spacing w:val="-2"/>
          <w:lang w:val="es-MX"/>
        </w:rPr>
        <w:t>analyse</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situation</w:t>
      </w:r>
      <w:proofErr w:type="spellEnd"/>
      <w:r w:rsidRPr="00AD17C2">
        <w:rPr>
          <w:b w:val="0"/>
          <w:spacing w:val="-2"/>
          <w:lang w:val="es-MX"/>
        </w:rPr>
        <w:t xml:space="preserve"> and try </w:t>
      </w:r>
      <w:proofErr w:type="spellStart"/>
      <w:r w:rsidRPr="00AD17C2">
        <w:rPr>
          <w:b w:val="0"/>
          <w:spacing w:val="-2"/>
          <w:lang w:val="es-MX"/>
        </w:rPr>
        <w:t>to</w:t>
      </w:r>
      <w:proofErr w:type="spellEnd"/>
      <w:r w:rsidRPr="00AD17C2">
        <w:rPr>
          <w:b w:val="0"/>
          <w:spacing w:val="-2"/>
          <w:lang w:val="es-MX"/>
        </w:rPr>
        <w:t xml:space="preserve"> </w:t>
      </w:r>
      <w:proofErr w:type="spellStart"/>
      <w:r w:rsidRPr="00AD17C2">
        <w:rPr>
          <w:b w:val="0"/>
          <w:spacing w:val="-2"/>
          <w:lang w:val="es-MX"/>
        </w:rPr>
        <w:t>comprehend</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extent</w:t>
      </w:r>
      <w:proofErr w:type="spellEnd"/>
      <w:r w:rsidRPr="00AD17C2">
        <w:rPr>
          <w:b w:val="0"/>
          <w:spacing w:val="-2"/>
          <w:lang w:val="es-MX"/>
        </w:rPr>
        <w:t xml:space="preserve"> </w:t>
      </w:r>
      <w:proofErr w:type="spellStart"/>
      <w:r w:rsidRPr="00AD17C2">
        <w:rPr>
          <w:b w:val="0"/>
          <w:spacing w:val="-2"/>
          <w:lang w:val="es-MX"/>
        </w:rPr>
        <w:t>to</w:t>
      </w:r>
      <w:proofErr w:type="spellEnd"/>
      <w:r w:rsidRPr="00AD17C2">
        <w:rPr>
          <w:b w:val="0"/>
          <w:spacing w:val="-2"/>
          <w:lang w:val="es-MX"/>
        </w:rPr>
        <w:t xml:space="preserve"> </w:t>
      </w:r>
      <w:proofErr w:type="spellStart"/>
      <w:r w:rsidRPr="00AD17C2">
        <w:rPr>
          <w:b w:val="0"/>
          <w:spacing w:val="-2"/>
          <w:lang w:val="es-MX"/>
        </w:rPr>
        <w:t>which</w:t>
      </w:r>
      <w:proofErr w:type="spellEnd"/>
      <w:r w:rsidRPr="00AD17C2">
        <w:rPr>
          <w:b w:val="0"/>
          <w:spacing w:val="-2"/>
          <w:lang w:val="es-MX"/>
        </w:rPr>
        <w:t xml:space="preserve"> </w:t>
      </w:r>
      <w:proofErr w:type="spellStart"/>
      <w:r w:rsidRPr="00AD17C2">
        <w:rPr>
          <w:b w:val="0"/>
          <w:spacing w:val="-2"/>
          <w:lang w:val="es-MX"/>
        </w:rPr>
        <w:t>this</w:t>
      </w:r>
      <w:proofErr w:type="spellEnd"/>
      <w:r w:rsidRPr="00AD17C2">
        <w:rPr>
          <w:b w:val="0"/>
          <w:spacing w:val="-2"/>
          <w:lang w:val="es-MX"/>
        </w:rPr>
        <w:t xml:space="preserve"> “marketing” concept, </w:t>
      </w:r>
      <w:proofErr w:type="spellStart"/>
      <w:r w:rsidRPr="00AD17C2">
        <w:rPr>
          <w:b w:val="0"/>
          <w:spacing w:val="-2"/>
          <w:lang w:val="es-MX"/>
        </w:rPr>
        <w:t>that</w:t>
      </w:r>
      <w:proofErr w:type="spellEnd"/>
      <w:r w:rsidRPr="00AD17C2">
        <w:rPr>
          <w:b w:val="0"/>
          <w:spacing w:val="-2"/>
          <w:lang w:val="es-MX"/>
        </w:rPr>
        <w:t xml:space="preserve"> </w:t>
      </w:r>
      <w:proofErr w:type="spellStart"/>
      <w:r w:rsidRPr="00AD17C2">
        <w:rPr>
          <w:b w:val="0"/>
          <w:spacing w:val="-2"/>
          <w:lang w:val="es-MX"/>
        </w:rPr>
        <w:t>seems</w:t>
      </w:r>
      <w:proofErr w:type="spellEnd"/>
      <w:r w:rsidRPr="00AD17C2">
        <w:rPr>
          <w:b w:val="0"/>
          <w:spacing w:val="-2"/>
          <w:lang w:val="es-MX"/>
        </w:rPr>
        <w:t xml:space="preserve"> innovative </w:t>
      </w:r>
      <w:proofErr w:type="spellStart"/>
      <w:r w:rsidRPr="00AD17C2">
        <w:rPr>
          <w:b w:val="0"/>
          <w:spacing w:val="-2"/>
          <w:lang w:val="es-MX"/>
        </w:rPr>
        <w:t>on</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surface</w:t>
      </w:r>
      <w:proofErr w:type="spellEnd"/>
      <w:r w:rsidRPr="00AD17C2">
        <w:rPr>
          <w:b w:val="0"/>
          <w:spacing w:val="-2"/>
          <w:lang w:val="es-MX"/>
        </w:rPr>
        <w:t xml:space="preserve">, </w:t>
      </w:r>
      <w:proofErr w:type="spellStart"/>
      <w:r w:rsidRPr="00AD17C2">
        <w:rPr>
          <w:b w:val="0"/>
          <w:spacing w:val="-2"/>
          <w:lang w:val="es-MX"/>
        </w:rPr>
        <w:t>could</w:t>
      </w:r>
      <w:proofErr w:type="spellEnd"/>
      <w:r w:rsidRPr="00AD17C2">
        <w:rPr>
          <w:b w:val="0"/>
          <w:spacing w:val="-2"/>
          <w:lang w:val="es-MX"/>
        </w:rPr>
        <w:t xml:space="preserve"> </w:t>
      </w:r>
      <w:proofErr w:type="spellStart"/>
      <w:r w:rsidRPr="00AD17C2">
        <w:rPr>
          <w:b w:val="0"/>
          <w:spacing w:val="-2"/>
          <w:lang w:val="es-MX"/>
        </w:rPr>
        <w:t>actually</w:t>
      </w:r>
      <w:proofErr w:type="spellEnd"/>
      <w:r w:rsidRPr="00AD17C2">
        <w:rPr>
          <w:b w:val="0"/>
          <w:spacing w:val="-2"/>
          <w:lang w:val="es-MX"/>
        </w:rPr>
        <w:t xml:space="preserve"> be </w:t>
      </w:r>
      <w:proofErr w:type="spellStart"/>
      <w:r w:rsidRPr="00AD17C2">
        <w:rPr>
          <w:b w:val="0"/>
          <w:spacing w:val="-2"/>
          <w:lang w:val="es-MX"/>
        </w:rPr>
        <w:t>part</w:t>
      </w:r>
      <w:proofErr w:type="spell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a </w:t>
      </w:r>
      <w:proofErr w:type="spellStart"/>
      <w:r w:rsidRPr="00AD17C2">
        <w:rPr>
          <w:b w:val="0"/>
          <w:spacing w:val="-2"/>
          <w:lang w:val="es-MX"/>
        </w:rPr>
        <w:t>wider</w:t>
      </w:r>
      <w:proofErr w:type="spellEnd"/>
      <w:r w:rsidRPr="00AD17C2">
        <w:rPr>
          <w:b w:val="0"/>
          <w:spacing w:val="-2"/>
          <w:lang w:val="es-MX"/>
        </w:rPr>
        <w:t xml:space="preserve"> </w:t>
      </w:r>
      <w:proofErr w:type="spellStart"/>
      <w:r w:rsidRPr="00AD17C2">
        <w:rPr>
          <w:b w:val="0"/>
          <w:spacing w:val="-2"/>
          <w:lang w:val="es-MX"/>
        </w:rPr>
        <w:t>trend</w:t>
      </w:r>
      <w:proofErr w:type="spellEnd"/>
      <w:r w:rsidRPr="00AD17C2">
        <w:rPr>
          <w:b w:val="0"/>
          <w:spacing w:val="-2"/>
          <w:lang w:val="es-MX"/>
        </w:rPr>
        <w:t xml:space="preserve"> </w:t>
      </w:r>
      <w:proofErr w:type="spellStart"/>
      <w:r w:rsidRPr="00AD17C2">
        <w:rPr>
          <w:b w:val="0"/>
          <w:spacing w:val="-2"/>
          <w:lang w:val="es-MX"/>
        </w:rPr>
        <w:t>or</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more general </w:t>
      </w:r>
      <w:proofErr w:type="spellStart"/>
      <w:r w:rsidRPr="00AD17C2">
        <w:rPr>
          <w:b w:val="0"/>
          <w:spacing w:val="-2"/>
          <w:lang w:val="es-MX"/>
        </w:rPr>
        <w:t>developments</w:t>
      </w:r>
      <w:proofErr w:type="spellEnd"/>
      <w:r w:rsidRPr="00AD17C2">
        <w:rPr>
          <w:b w:val="0"/>
          <w:spacing w:val="-2"/>
          <w:lang w:val="es-MX"/>
        </w:rPr>
        <w:t xml:space="preserve"> </w:t>
      </w:r>
      <w:proofErr w:type="spellStart"/>
      <w:r w:rsidRPr="00AD17C2">
        <w:rPr>
          <w:b w:val="0"/>
          <w:spacing w:val="-2"/>
          <w:lang w:val="es-MX"/>
        </w:rPr>
        <w:t>observed</w:t>
      </w:r>
      <w:proofErr w:type="spellEnd"/>
      <w:r w:rsidRPr="00AD17C2">
        <w:rPr>
          <w:b w:val="0"/>
          <w:spacing w:val="-2"/>
          <w:lang w:val="es-MX"/>
        </w:rPr>
        <w:t xml:space="preserve"> in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world</w:t>
      </w:r>
      <w:proofErr w:type="spell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w:t>
      </w:r>
      <w:proofErr w:type="spellStart"/>
      <w:r w:rsidRPr="00AD17C2">
        <w:rPr>
          <w:b w:val="0"/>
          <w:spacing w:val="-2"/>
          <w:lang w:val="es-MX"/>
        </w:rPr>
        <w:t>tourism</w:t>
      </w:r>
      <w:proofErr w:type="spellEnd"/>
      <w:r w:rsidRPr="00AD17C2">
        <w:rPr>
          <w:b w:val="0"/>
          <w:spacing w:val="-2"/>
          <w:lang w:val="es-MX"/>
        </w:rPr>
        <w:t xml:space="preserve"> and/</w:t>
      </w:r>
      <w:proofErr w:type="spellStart"/>
      <w:r w:rsidRPr="00AD17C2">
        <w:rPr>
          <w:b w:val="0"/>
          <w:spacing w:val="-2"/>
          <w:lang w:val="es-MX"/>
        </w:rPr>
        <w:t>or</w:t>
      </w:r>
      <w:proofErr w:type="spellEnd"/>
      <w:r w:rsidRPr="00AD17C2">
        <w:rPr>
          <w:b w:val="0"/>
          <w:spacing w:val="-2"/>
          <w:lang w:val="es-MX"/>
        </w:rPr>
        <w:t xml:space="preserve"> </w:t>
      </w:r>
      <w:proofErr w:type="spellStart"/>
      <w:r w:rsidRPr="00AD17C2">
        <w:rPr>
          <w:b w:val="0"/>
          <w:spacing w:val="-2"/>
          <w:lang w:val="es-MX"/>
        </w:rPr>
        <w:t>nature</w:t>
      </w:r>
      <w:proofErr w:type="spellEnd"/>
      <w:r w:rsidRPr="00AD17C2">
        <w:rPr>
          <w:b w:val="0"/>
          <w:spacing w:val="-2"/>
          <w:lang w:val="es-MX"/>
        </w:rPr>
        <w:t xml:space="preserve"> </w:t>
      </w:r>
      <w:proofErr w:type="spellStart"/>
      <w:r w:rsidRPr="00AD17C2">
        <w:rPr>
          <w:b w:val="0"/>
          <w:spacing w:val="-2"/>
          <w:lang w:val="es-MX"/>
        </w:rPr>
        <w:t>sports</w:t>
      </w:r>
      <w:proofErr w:type="spellEnd"/>
      <w:r w:rsidRPr="00AD17C2">
        <w:rPr>
          <w:b w:val="0"/>
          <w:spacing w:val="-2"/>
          <w:lang w:val="es-MX"/>
        </w:rPr>
        <w:t>.</w:t>
      </w:r>
    </w:p>
    <w:p w14:paraId="2B5DEB66" w14:textId="37E7DB70" w:rsidR="00AD17C2" w:rsidRPr="00AD17C2" w:rsidRDefault="00AD17C2" w:rsidP="00AD17C2">
      <w:pPr>
        <w:pStyle w:val="4TtulosepgrafesIIGG"/>
        <w:spacing w:after="120"/>
        <w:jc w:val="both"/>
        <w:rPr>
          <w:b w:val="0"/>
          <w:spacing w:val="-2"/>
          <w:lang w:val="es-MX"/>
        </w:rPr>
      </w:pPr>
      <w:r w:rsidRPr="00AD17C2">
        <w:rPr>
          <w:b w:val="0"/>
          <w:spacing w:val="-2"/>
          <w:lang w:val="es-MX"/>
        </w:rPr>
        <w:t>.</w:t>
      </w:r>
    </w:p>
    <w:p w14:paraId="4D1C7767" w14:textId="0B527DE9" w:rsidR="00AD17C2" w:rsidRDefault="00AD17C2" w:rsidP="00AD17C2">
      <w:pPr>
        <w:pStyle w:val="4TtulosepgrafesIIGG"/>
        <w:spacing w:after="120"/>
        <w:ind w:firstLine="708"/>
        <w:jc w:val="both"/>
        <w:rPr>
          <w:b w:val="0"/>
          <w:spacing w:val="-2"/>
          <w:lang w:val="es-MX"/>
        </w:rPr>
      </w:pPr>
      <w:r w:rsidRPr="00AD17C2">
        <w:rPr>
          <w:b w:val="0"/>
          <w:spacing w:val="-2"/>
          <w:lang w:val="es-MX"/>
        </w:rPr>
        <w:t>“</w:t>
      </w:r>
      <w:proofErr w:type="spellStart"/>
      <w:r w:rsidRPr="00AD17C2">
        <w:rPr>
          <w:b w:val="0"/>
          <w:spacing w:val="-2"/>
          <w:lang w:val="es-MX"/>
        </w:rPr>
        <w:t>Microadventure</w:t>
      </w:r>
      <w:proofErr w:type="spellEnd"/>
      <w:r w:rsidRPr="00AD17C2">
        <w:rPr>
          <w:b w:val="0"/>
          <w:spacing w:val="-2"/>
          <w:lang w:val="es-MX"/>
        </w:rPr>
        <w:t xml:space="preserve">” </w:t>
      </w:r>
      <w:proofErr w:type="spellStart"/>
      <w:r w:rsidRPr="00AD17C2">
        <w:rPr>
          <w:b w:val="0"/>
          <w:spacing w:val="-2"/>
          <w:lang w:val="es-MX"/>
        </w:rPr>
        <w:t>is</w:t>
      </w:r>
      <w:proofErr w:type="spellEnd"/>
      <w:r w:rsidRPr="00AD17C2">
        <w:rPr>
          <w:b w:val="0"/>
          <w:spacing w:val="-2"/>
          <w:lang w:val="es-MX"/>
        </w:rPr>
        <w:t xml:space="preserve"> a </w:t>
      </w:r>
      <w:proofErr w:type="spellStart"/>
      <w:r w:rsidRPr="00AD17C2">
        <w:rPr>
          <w:b w:val="0"/>
          <w:spacing w:val="-2"/>
          <w:lang w:val="es-MX"/>
        </w:rPr>
        <w:t>word</w:t>
      </w:r>
      <w:proofErr w:type="spellEnd"/>
      <w:r w:rsidRPr="00AD17C2">
        <w:rPr>
          <w:b w:val="0"/>
          <w:spacing w:val="-2"/>
          <w:lang w:val="es-MX"/>
        </w:rPr>
        <w:t xml:space="preserve"> </w:t>
      </w:r>
      <w:proofErr w:type="spellStart"/>
      <w:r w:rsidRPr="00AD17C2">
        <w:rPr>
          <w:b w:val="0"/>
          <w:spacing w:val="-2"/>
          <w:lang w:val="es-MX"/>
        </w:rPr>
        <w:t>that</w:t>
      </w:r>
      <w:proofErr w:type="spellEnd"/>
      <w:r w:rsidRPr="00AD17C2">
        <w:rPr>
          <w:b w:val="0"/>
          <w:spacing w:val="-2"/>
          <w:lang w:val="es-MX"/>
        </w:rPr>
        <w:t xml:space="preserve"> </w:t>
      </w:r>
      <w:proofErr w:type="spellStart"/>
      <w:r w:rsidRPr="00AD17C2">
        <w:rPr>
          <w:b w:val="0"/>
          <w:spacing w:val="-2"/>
          <w:lang w:val="es-MX"/>
        </w:rPr>
        <w:t>appears</w:t>
      </w:r>
      <w:proofErr w:type="spellEnd"/>
      <w:r w:rsidRPr="00AD17C2">
        <w:rPr>
          <w:b w:val="0"/>
          <w:spacing w:val="-2"/>
          <w:lang w:val="es-MX"/>
        </w:rPr>
        <w:t xml:space="preserve"> in </w:t>
      </w:r>
      <w:proofErr w:type="spellStart"/>
      <w:r w:rsidRPr="00AD17C2">
        <w:rPr>
          <w:b w:val="0"/>
          <w:spacing w:val="-2"/>
          <w:lang w:val="es-MX"/>
        </w:rPr>
        <w:t>the</w:t>
      </w:r>
      <w:proofErr w:type="spellEnd"/>
      <w:r w:rsidRPr="00AD17C2">
        <w:rPr>
          <w:b w:val="0"/>
          <w:spacing w:val="-2"/>
          <w:lang w:val="es-MX"/>
        </w:rPr>
        <w:t xml:space="preserve"> general and/</w:t>
      </w:r>
      <w:proofErr w:type="spellStart"/>
      <w:r w:rsidRPr="00AD17C2">
        <w:rPr>
          <w:b w:val="0"/>
          <w:spacing w:val="-2"/>
          <w:lang w:val="es-MX"/>
        </w:rPr>
        <w:t>or</w:t>
      </w:r>
      <w:proofErr w:type="spellEnd"/>
      <w:r w:rsidRPr="00AD17C2">
        <w:rPr>
          <w:b w:val="0"/>
          <w:spacing w:val="-2"/>
          <w:lang w:val="es-MX"/>
        </w:rPr>
        <w:t xml:space="preserve"> </w:t>
      </w:r>
      <w:proofErr w:type="spellStart"/>
      <w:r w:rsidRPr="00AD17C2">
        <w:rPr>
          <w:b w:val="0"/>
          <w:spacing w:val="-2"/>
          <w:lang w:val="es-MX"/>
        </w:rPr>
        <w:t>specialist</w:t>
      </w:r>
      <w:proofErr w:type="spellEnd"/>
      <w:r w:rsidRPr="00AD17C2">
        <w:rPr>
          <w:b w:val="0"/>
          <w:spacing w:val="-2"/>
          <w:lang w:val="es-MX"/>
        </w:rPr>
        <w:t xml:space="preserve"> </w:t>
      </w:r>
      <w:proofErr w:type="spellStart"/>
      <w:r w:rsidRPr="00AD17C2">
        <w:rPr>
          <w:b w:val="0"/>
          <w:spacing w:val="-2"/>
          <w:lang w:val="es-MX"/>
        </w:rPr>
        <w:t>press</w:t>
      </w:r>
      <w:proofErr w:type="spellEnd"/>
      <w:r w:rsidRPr="00AD17C2">
        <w:rPr>
          <w:b w:val="0"/>
          <w:spacing w:val="-2"/>
          <w:lang w:val="es-MX"/>
        </w:rPr>
        <w:t xml:space="preserve">, and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brochures</w:t>
      </w:r>
      <w:proofErr w:type="spellEnd"/>
      <w:r w:rsidRPr="00AD17C2">
        <w:rPr>
          <w:b w:val="0"/>
          <w:spacing w:val="-2"/>
          <w:lang w:val="es-MX"/>
        </w:rPr>
        <w:t xml:space="preserve"> </w:t>
      </w:r>
      <w:proofErr w:type="spellStart"/>
      <w:r w:rsidRPr="00AD17C2">
        <w:rPr>
          <w:b w:val="0"/>
          <w:spacing w:val="-2"/>
          <w:lang w:val="es-MX"/>
        </w:rPr>
        <w:t>produced</w:t>
      </w:r>
      <w:proofErr w:type="spellEnd"/>
      <w:r w:rsidRPr="00AD17C2">
        <w:rPr>
          <w:b w:val="0"/>
          <w:spacing w:val="-2"/>
          <w:lang w:val="es-MX"/>
        </w:rPr>
        <w:t xml:space="preserve"> </w:t>
      </w:r>
      <w:proofErr w:type="spellStart"/>
      <w:r w:rsidRPr="00AD17C2">
        <w:rPr>
          <w:b w:val="0"/>
          <w:spacing w:val="-2"/>
          <w:lang w:val="es-MX"/>
        </w:rPr>
        <w:t>by</w:t>
      </w:r>
      <w:proofErr w:type="spellEnd"/>
      <w:r w:rsidRPr="00AD17C2">
        <w:rPr>
          <w:b w:val="0"/>
          <w:spacing w:val="-2"/>
          <w:lang w:val="es-MX"/>
        </w:rPr>
        <w:t xml:space="preserve"> </w:t>
      </w:r>
      <w:proofErr w:type="spellStart"/>
      <w:r w:rsidRPr="00AD17C2">
        <w:rPr>
          <w:b w:val="0"/>
          <w:spacing w:val="-2"/>
          <w:lang w:val="es-MX"/>
        </w:rPr>
        <w:t>companies</w:t>
      </w:r>
      <w:proofErr w:type="spellEnd"/>
      <w:r w:rsidRPr="00AD17C2">
        <w:rPr>
          <w:b w:val="0"/>
          <w:spacing w:val="-2"/>
          <w:lang w:val="es-MX"/>
        </w:rPr>
        <w:t xml:space="preserve"> in </w:t>
      </w:r>
      <w:proofErr w:type="spellStart"/>
      <w:r w:rsidRPr="00AD17C2">
        <w:rPr>
          <w:b w:val="0"/>
          <w:spacing w:val="-2"/>
          <w:lang w:val="es-MX"/>
        </w:rPr>
        <w:t>the</w:t>
      </w:r>
      <w:proofErr w:type="spellEnd"/>
      <w:r w:rsidRPr="00AD17C2">
        <w:rPr>
          <w:b w:val="0"/>
          <w:spacing w:val="-2"/>
          <w:lang w:val="es-MX"/>
        </w:rPr>
        <w:t xml:space="preserve"> sector.8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term</w:t>
      </w:r>
      <w:proofErr w:type="spellEnd"/>
      <w:r w:rsidRPr="00AD17C2">
        <w:rPr>
          <w:b w:val="0"/>
          <w:spacing w:val="-2"/>
          <w:lang w:val="es-MX"/>
        </w:rPr>
        <w:t xml:space="preserve"> </w:t>
      </w:r>
      <w:proofErr w:type="spellStart"/>
      <w:r w:rsidRPr="00AD17C2">
        <w:rPr>
          <w:b w:val="0"/>
          <w:spacing w:val="-2"/>
          <w:lang w:val="es-MX"/>
        </w:rPr>
        <w:t>was</w:t>
      </w:r>
      <w:proofErr w:type="spellEnd"/>
      <w:r w:rsidRPr="00AD17C2">
        <w:rPr>
          <w:b w:val="0"/>
          <w:spacing w:val="-2"/>
          <w:lang w:val="es-MX"/>
        </w:rPr>
        <w:t xml:space="preserve"> </w:t>
      </w:r>
      <w:proofErr w:type="spellStart"/>
      <w:r w:rsidRPr="00AD17C2">
        <w:rPr>
          <w:b w:val="0"/>
          <w:spacing w:val="-2"/>
          <w:lang w:val="es-MX"/>
        </w:rPr>
        <w:t>popularised</w:t>
      </w:r>
      <w:proofErr w:type="spellEnd"/>
      <w:r w:rsidRPr="00AD17C2">
        <w:rPr>
          <w:b w:val="0"/>
          <w:spacing w:val="-2"/>
          <w:lang w:val="es-MX"/>
        </w:rPr>
        <w:t xml:space="preserve"> </w:t>
      </w:r>
      <w:proofErr w:type="spellStart"/>
      <w:r w:rsidRPr="00AD17C2">
        <w:rPr>
          <w:b w:val="0"/>
          <w:spacing w:val="-2"/>
          <w:lang w:val="es-MX"/>
        </w:rPr>
        <w:t>by</w:t>
      </w:r>
      <w:proofErr w:type="spellEnd"/>
      <w:r w:rsidRPr="00AD17C2">
        <w:rPr>
          <w:b w:val="0"/>
          <w:spacing w:val="-2"/>
          <w:lang w:val="es-MX"/>
        </w:rPr>
        <w:t xml:space="preserve"> Humphreys, a </w:t>
      </w:r>
      <w:proofErr w:type="spellStart"/>
      <w:r w:rsidRPr="00AD17C2">
        <w:rPr>
          <w:b w:val="0"/>
          <w:spacing w:val="-2"/>
          <w:lang w:val="es-MX"/>
        </w:rPr>
        <w:t>well-known</w:t>
      </w:r>
      <w:proofErr w:type="spellEnd"/>
      <w:r w:rsidRPr="00AD17C2">
        <w:rPr>
          <w:b w:val="0"/>
          <w:spacing w:val="-2"/>
          <w:lang w:val="es-MX"/>
        </w:rPr>
        <w:t xml:space="preserve"> </w:t>
      </w:r>
      <w:proofErr w:type="spellStart"/>
      <w:r w:rsidRPr="00AD17C2">
        <w:rPr>
          <w:b w:val="0"/>
          <w:spacing w:val="-2"/>
          <w:lang w:val="es-MX"/>
        </w:rPr>
        <w:t>professional</w:t>
      </w:r>
      <w:proofErr w:type="spellEnd"/>
      <w:r w:rsidRPr="00AD17C2">
        <w:rPr>
          <w:b w:val="0"/>
          <w:spacing w:val="-2"/>
          <w:lang w:val="es-MX"/>
        </w:rPr>
        <w:t xml:space="preserve"> </w:t>
      </w:r>
      <w:proofErr w:type="spellStart"/>
      <w:r w:rsidRPr="00AD17C2">
        <w:rPr>
          <w:b w:val="0"/>
          <w:spacing w:val="-2"/>
          <w:lang w:val="es-MX"/>
        </w:rPr>
        <w:t>adventurer</w:t>
      </w:r>
      <w:proofErr w:type="spellEnd"/>
      <w:r w:rsidRPr="00AD17C2">
        <w:rPr>
          <w:b w:val="0"/>
          <w:spacing w:val="-2"/>
          <w:lang w:val="es-MX"/>
        </w:rPr>
        <w:t xml:space="preserve"> </w:t>
      </w:r>
      <w:proofErr w:type="spellStart"/>
      <w:r w:rsidRPr="00AD17C2">
        <w:rPr>
          <w:b w:val="0"/>
          <w:spacing w:val="-2"/>
          <w:lang w:val="es-MX"/>
        </w:rPr>
        <w:t>who</w:t>
      </w:r>
      <w:proofErr w:type="spellEnd"/>
      <w:r w:rsidRPr="00AD17C2">
        <w:rPr>
          <w:b w:val="0"/>
          <w:spacing w:val="-2"/>
          <w:lang w:val="es-MX"/>
        </w:rPr>
        <w:t xml:space="preserve"> </w:t>
      </w:r>
      <w:proofErr w:type="spellStart"/>
      <w:r w:rsidRPr="00AD17C2">
        <w:rPr>
          <w:b w:val="0"/>
          <w:spacing w:val="-2"/>
          <w:lang w:val="es-MX"/>
        </w:rPr>
        <w:t>reported</w:t>
      </w:r>
      <w:proofErr w:type="spellEnd"/>
      <w:r w:rsidRPr="00AD17C2">
        <w:rPr>
          <w:b w:val="0"/>
          <w:spacing w:val="-2"/>
          <w:lang w:val="es-MX"/>
        </w:rPr>
        <w:t xml:space="preserve"> </w:t>
      </w:r>
      <w:proofErr w:type="spellStart"/>
      <w:r w:rsidRPr="00AD17C2">
        <w:rPr>
          <w:b w:val="0"/>
          <w:spacing w:val="-2"/>
          <w:lang w:val="es-MX"/>
        </w:rPr>
        <w:t>on</w:t>
      </w:r>
      <w:proofErr w:type="spellEnd"/>
      <w:r w:rsidRPr="00AD17C2">
        <w:rPr>
          <w:b w:val="0"/>
          <w:spacing w:val="-2"/>
          <w:lang w:val="es-MX"/>
        </w:rPr>
        <w:t xml:space="preserve"> </w:t>
      </w:r>
      <w:proofErr w:type="spellStart"/>
      <w:r w:rsidRPr="00AD17C2">
        <w:rPr>
          <w:b w:val="0"/>
          <w:spacing w:val="-2"/>
          <w:lang w:val="es-MX"/>
        </w:rPr>
        <w:t>his</w:t>
      </w:r>
      <w:proofErr w:type="spellEnd"/>
      <w:r w:rsidRPr="00AD17C2">
        <w:rPr>
          <w:b w:val="0"/>
          <w:spacing w:val="-2"/>
          <w:lang w:val="es-MX"/>
        </w:rPr>
        <w:t xml:space="preserve"> series </w:t>
      </w:r>
      <w:proofErr w:type="spellStart"/>
      <w:r w:rsidRPr="00AD17C2">
        <w:rPr>
          <w:b w:val="0"/>
          <w:spacing w:val="-2"/>
          <w:lang w:val="es-MX"/>
        </w:rPr>
        <w:t>of</w:t>
      </w:r>
      <w:proofErr w:type="spellEnd"/>
      <w:r w:rsidRPr="00AD17C2">
        <w:rPr>
          <w:b w:val="0"/>
          <w:spacing w:val="-2"/>
          <w:lang w:val="es-MX"/>
        </w:rPr>
        <w:t xml:space="preserve"> </w:t>
      </w:r>
      <w:proofErr w:type="spellStart"/>
      <w:r w:rsidRPr="00AD17C2">
        <w:rPr>
          <w:b w:val="0"/>
          <w:spacing w:val="-2"/>
          <w:lang w:val="es-MX"/>
        </w:rPr>
        <w:t>microadventures</w:t>
      </w:r>
      <w:proofErr w:type="spellEnd"/>
      <w:r w:rsidRPr="00AD17C2">
        <w:rPr>
          <w:b w:val="0"/>
          <w:spacing w:val="-2"/>
          <w:lang w:val="es-MX"/>
        </w:rPr>
        <w:t xml:space="preserve"> in </w:t>
      </w:r>
      <w:proofErr w:type="spellStart"/>
      <w:r w:rsidRPr="00AD17C2">
        <w:rPr>
          <w:b w:val="0"/>
          <w:spacing w:val="-2"/>
          <w:lang w:val="es-MX"/>
        </w:rPr>
        <w:t>the</w:t>
      </w:r>
      <w:proofErr w:type="spellEnd"/>
      <w:r w:rsidRPr="00AD17C2">
        <w:rPr>
          <w:b w:val="0"/>
          <w:spacing w:val="-2"/>
          <w:lang w:val="es-MX"/>
        </w:rPr>
        <w:t xml:space="preserve"> UK in 2012. At </w:t>
      </w:r>
      <w:proofErr w:type="spellStart"/>
      <w:r w:rsidRPr="00AD17C2">
        <w:rPr>
          <w:b w:val="0"/>
          <w:spacing w:val="-2"/>
          <w:lang w:val="es-MX"/>
        </w:rPr>
        <w:t>its</w:t>
      </w:r>
      <w:proofErr w:type="spellEnd"/>
      <w:r w:rsidRPr="00AD17C2">
        <w:rPr>
          <w:b w:val="0"/>
          <w:spacing w:val="-2"/>
          <w:lang w:val="es-MX"/>
        </w:rPr>
        <w:t xml:space="preserve"> </w:t>
      </w:r>
      <w:proofErr w:type="spellStart"/>
      <w:r w:rsidRPr="00AD17C2">
        <w:rPr>
          <w:b w:val="0"/>
          <w:spacing w:val="-2"/>
          <w:lang w:val="es-MX"/>
        </w:rPr>
        <w:t>core</w:t>
      </w:r>
      <w:proofErr w:type="spellEnd"/>
      <w:r w:rsidRPr="00AD17C2">
        <w:rPr>
          <w:b w:val="0"/>
          <w:spacing w:val="-2"/>
          <w:lang w:val="es-MX"/>
        </w:rPr>
        <w:t xml:space="preserve">, </w:t>
      </w:r>
      <w:proofErr w:type="spellStart"/>
      <w:r w:rsidRPr="00AD17C2">
        <w:rPr>
          <w:b w:val="0"/>
          <w:spacing w:val="-2"/>
          <w:lang w:val="es-MX"/>
        </w:rPr>
        <w:t>this</w:t>
      </w:r>
      <w:proofErr w:type="spellEnd"/>
      <w:r w:rsidRPr="00AD17C2">
        <w:rPr>
          <w:b w:val="0"/>
          <w:spacing w:val="-2"/>
          <w:lang w:val="es-MX"/>
        </w:rPr>
        <w:t xml:space="preserve"> </w:t>
      </w:r>
      <w:proofErr w:type="spellStart"/>
      <w:r w:rsidRPr="00AD17C2">
        <w:rPr>
          <w:b w:val="0"/>
          <w:spacing w:val="-2"/>
          <w:lang w:val="es-MX"/>
        </w:rPr>
        <w:t>activity</w:t>
      </w:r>
      <w:proofErr w:type="spellEnd"/>
      <w:r w:rsidRPr="00AD17C2">
        <w:rPr>
          <w:b w:val="0"/>
          <w:spacing w:val="-2"/>
          <w:lang w:val="es-MX"/>
        </w:rPr>
        <w:t xml:space="preserve"> </w:t>
      </w:r>
      <w:proofErr w:type="spellStart"/>
      <w:r w:rsidRPr="00AD17C2">
        <w:rPr>
          <w:b w:val="0"/>
          <w:spacing w:val="-2"/>
          <w:lang w:val="es-MX"/>
        </w:rPr>
        <w:t>is</w:t>
      </w:r>
      <w:proofErr w:type="spellEnd"/>
      <w:r w:rsidRPr="00AD17C2">
        <w:rPr>
          <w:b w:val="0"/>
          <w:spacing w:val="-2"/>
          <w:lang w:val="es-MX"/>
        </w:rPr>
        <w:t xml:space="preserve"> </w:t>
      </w:r>
      <w:proofErr w:type="spellStart"/>
      <w:r w:rsidRPr="00AD17C2">
        <w:rPr>
          <w:b w:val="0"/>
          <w:spacing w:val="-2"/>
          <w:lang w:val="es-MX"/>
        </w:rPr>
        <w:t>based</w:t>
      </w:r>
      <w:proofErr w:type="spellEnd"/>
      <w:r w:rsidRPr="00AD17C2">
        <w:rPr>
          <w:b w:val="0"/>
          <w:spacing w:val="-2"/>
          <w:lang w:val="es-MX"/>
        </w:rPr>
        <w:t xml:space="preserve"> </w:t>
      </w:r>
      <w:proofErr w:type="spellStart"/>
      <w:r w:rsidRPr="00AD17C2">
        <w:rPr>
          <w:b w:val="0"/>
          <w:spacing w:val="-2"/>
          <w:lang w:val="es-MX"/>
        </w:rPr>
        <w:t>on</w:t>
      </w:r>
      <w:proofErr w:type="spellEnd"/>
      <w:r w:rsidRPr="00AD17C2">
        <w:rPr>
          <w:b w:val="0"/>
          <w:spacing w:val="-2"/>
          <w:lang w:val="es-MX"/>
        </w:rPr>
        <w:t xml:space="preserve"> a </w:t>
      </w:r>
      <w:proofErr w:type="spellStart"/>
      <w:r w:rsidRPr="00AD17C2">
        <w:rPr>
          <w:b w:val="0"/>
          <w:spacing w:val="-2"/>
          <w:lang w:val="es-MX"/>
        </w:rPr>
        <w:t>relatively</w:t>
      </w:r>
      <w:proofErr w:type="spellEnd"/>
      <w:r w:rsidRPr="00AD17C2">
        <w:rPr>
          <w:b w:val="0"/>
          <w:spacing w:val="-2"/>
          <w:lang w:val="es-MX"/>
        </w:rPr>
        <w:t xml:space="preserve"> simple idea, </w:t>
      </w:r>
      <w:proofErr w:type="spellStart"/>
      <w:r w:rsidRPr="00AD17C2">
        <w:rPr>
          <w:b w:val="0"/>
          <w:spacing w:val="-2"/>
          <w:lang w:val="es-MX"/>
        </w:rPr>
        <w:t>that</w:t>
      </w:r>
      <w:proofErr w:type="spell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w:t>
      </w:r>
      <w:proofErr w:type="spellStart"/>
      <w:r w:rsidRPr="00AD17C2">
        <w:rPr>
          <w:b w:val="0"/>
          <w:spacing w:val="-2"/>
          <w:lang w:val="es-MX"/>
        </w:rPr>
        <w:t>exploring</w:t>
      </w:r>
      <w:proofErr w:type="spellEnd"/>
      <w:r w:rsidRPr="00AD17C2">
        <w:rPr>
          <w:b w:val="0"/>
          <w:spacing w:val="-2"/>
          <w:lang w:val="es-MX"/>
        </w:rPr>
        <w:t xml:space="preserve"> </w:t>
      </w:r>
      <w:proofErr w:type="spellStart"/>
      <w:r w:rsidRPr="00AD17C2">
        <w:rPr>
          <w:b w:val="0"/>
          <w:spacing w:val="-2"/>
          <w:lang w:val="es-MX"/>
        </w:rPr>
        <w:t>one’s</w:t>
      </w:r>
      <w:proofErr w:type="spellEnd"/>
      <w:r w:rsidRPr="00AD17C2">
        <w:rPr>
          <w:b w:val="0"/>
          <w:spacing w:val="-2"/>
          <w:lang w:val="es-MX"/>
        </w:rPr>
        <w:t xml:space="preserve"> </w:t>
      </w:r>
      <w:proofErr w:type="spellStart"/>
      <w:r w:rsidRPr="00AD17C2">
        <w:rPr>
          <w:b w:val="0"/>
          <w:spacing w:val="-2"/>
          <w:lang w:val="es-MX"/>
        </w:rPr>
        <w:t>immediate</w:t>
      </w:r>
      <w:proofErr w:type="spellEnd"/>
      <w:r w:rsidRPr="00AD17C2">
        <w:rPr>
          <w:b w:val="0"/>
          <w:spacing w:val="-2"/>
          <w:lang w:val="es-MX"/>
        </w:rPr>
        <w:t xml:space="preserve"> </w:t>
      </w:r>
      <w:proofErr w:type="spellStart"/>
      <w:r w:rsidRPr="00AD17C2">
        <w:rPr>
          <w:b w:val="0"/>
          <w:spacing w:val="-2"/>
          <w:lang w:val="es-MX"/>
        </w:rPr>
        <w:t>environment</w:t>
      </w:r>
      <w:proofErr w:type="spellEnd"/>
      <w:r w:rsidRPr="00AD17C2">
        <w:rPr>
          <w:b w:val="0"/>
          <w:spacing w:val="-2"/>
          <w:lang w:val="es-MX"/>
        </w:rPr>
        <w:t xml:space="preserve"> </w:t>
      </w:r>
      <w:proofErr w:type="spellStart"/>
      <w:r w:rsidRPr="00AD17C2">
        <w:rPr>
          <w:b w:val="0"/>
          <w:spacing w:val="-2"/>
          <w:lang w:val="es-MX"/>
        </w:rPr>
        <w:t>to</w:t>
      </w:r>
      <w:proofErr w:type="spellEnd"/>
      <w:r w:rsidRPr="00AD17C2">
        <w:rPr>
          <w:b w:val="0"/>
          <w:spacing w:val="-2"/>
          <w:lang w:val="es-MX"/>
        </w:rPr>
        <w:t xml:space="preserve"> </w:t>
      </w:r>
      <w:proofErr w:type="spellStart"/>
      <w:r w:rsidRPr="00AD17C2">
        <w:rPr>
          <w:b w:val="0"/>
          <w:spacing w:val="-2"/>
          <w:lang w:val="es-MX"/>
        </w:rPr>
        <w:t>quench</w:t>
      </w:r>
      <w:proofErr w:type="spellEnd"/>
      <w:r w:rsidRPr="00AD17C2">
        <w:rPr>
          <w:b w:val="0"/>
          <w:spacing w:val="-2"/>
          <w:lang w:val="es-MX"/>
        </w:rPr>
        <w:t xml:space="preserve"> </w:t>
      </w:r>
      <w:proofErr w:type="spellStart"/>
      <w:r w:rsidRPr="00AD17C2">
        <w:rPr>
          <w:b w:val="0"/>
          <w:spacing w:val="-2"/>
          <w:lang w:val="es-MX"/>
        </w:rPr>
        <w:t>one’s</w:t>
      </w:r>
      <w:proofErr w:type="spellEnd"/>
      <w:r w:rsidRPr="00AD17C2">
        <w:rPr>
          <w:b w:val="0"/>
          <w:spacing w:val="-2"/>
          <w:lang w:val="es-MX"/>
        </w:rPr>
        <w:t xml:space="preserve"> </w:t>
      </w:r>
      <w:proofErr w:type="spellStart"/>
      <w:r w:rsidRPr="00AD17C2">
        <w:rPr>
          <w:b w:val="0"/>
          <w:spacing w:val="-2"/>
          <w:lang w:val="es-MX"/>
        </w:rPr>
        <w:t>thirst</w:t>
      </w:r>
      <w:proofErr w:type="spellEnd"/>
      <w:r w:rsidRPr="00AD17C2">
        <w:rPr>
          <w:b w:val="0"/>
          <w:spacing w:val="-2"/>
          <w:lang w:val="es-MX"/>
        </w:rPr>
        <w:t xml:space="preserve"> </w:t>
      </w:r>
      <w:proofErr w:type="spellStart"/>
      <w:r w:rsidRPr="00AD17C2">
        <w:rPr>
          <w:b w:val="0"/>
          <w:spacing w:val="-2"/>
          <w:lang w:val="es-MX"/>
        </w:rPr>
        <w:t>for</w:t>
      </w:r>
      <w:proofErr w:type="spellEnd"/>
      <w:r w:rsidRPr="00AD17C2">
        <w:rPr>
          <w:b w:val="0"/>
          <w:spacing w:val="-2"/>
          <w:lang w:val="es-MX"/>
        </w:rPr>
        <w:t xml:space="preserve"> </w:t>
      </w:r>
      <w:proofErr w:type="spellStart"/>
      <w:r w:rsidRPr="00AD17C2">
        <w:rPr>
          <w:b w:val="0"/>
          <w:spacing w:val="-2"/>
          <w:lang w:val="es-MX"/>
        </w:rPr>
        <w:t>adventure</w:t>
      </w:r>
      <w:proofErr w:type="spellEnd"/>
      <w:r w:rsidRPr="00AD17C2">
        <w:rPr>
          <w:b w:val="0"/>
          <w:spacing w:val="-2"/>
          <w:lang w:val="es-MX"/>
        </w:rPr>
        <w:t xml:space="preserve">. </w:t>
      </w:r>
      <w:proofErr w:type="spellStart"/>
      <w:r w:rsidRPr="00AD17C2">
        <w:rPr>
          <w:b w:val="0"/>
          <w:spacing w:val="-2"/>
          <w:lang w:val="pt-PT"/>
        </w:rPr>
        <w:t>Journalistic</w:t>
      </w:r>
      <w:proofErr w:type="spellEnd"/>
      <w:r w:rsidRPr="00AD17C2">
        <w:rPr>
          <w:b w:val="0"/>
          <w:spacing w:val="-2"/>
          <w:lang w:val="pt-PT"/>
        </w:rPr>
        <w:t xml:space="preserve"> </w:t>
      </w:r>
      <w:proofErr w:type="spellStart"/>
      <w:r w:rsidRPr="00AD17C2">
        <w:rPr>
          <w:b w:val="0"/>
          <w:spacing w:val="-2"/>
          <w:lang w:val="pt-PT"/>
        </w:rPr>
        <w:t>and</w:t>
      </w:r>
      <w:proofErr w:type="spellEnd"/>
      <w:r w:rsidRPr="00AD17C2">
        <w:rPr>
          <w:b w:val="0"/>
          <w:spacing w:val="-2"/>
          <w:lang w:val="pt-PT"/>
        </w:rPr>
        <w:t xml:space="preserve"> </w:t>
      </w:r>
      <w:proofErr w:type="spellStart"/>
      <w:r w:rsidRPr="00AD17C2">
        <w:rPr>
          <w:b w:val="0"/>
          <w:spacing w:val="-2"/>
          <w:lang w:val="pt-PT"/>
        </w:rPr>
        <w:t>entrepreneurial</w:t>
      </w:r>
      <w:proofErr w:type="spellEnd"/>
      <w:r w:rsidRPr="00AD17C2">
        <w:rPr>
          <w:b w:val="0"/>
          <w:spacing w:val="-2"/>
          <w:lang w:val="pt-PT"/>
        </w:rPr>
        <w:t xml:space="preserve"> </w:t>
      </w:r>
      <w:proofErr w:type="spellStart"/>
      <w:r w:rsidRPr="00AD17C2">
        <w:rPr>
          <w:b w:val="0"/>
          <w:spacing w:val="-2"/>
          <w:lang w:val="pt-PT"/>
        </w:rPr>
        <w:t>circles</w:t>
      </w:r>
      <w:proofErr w:type="spellEnd"/>
      <w:r w:rsidRPr="00AD17C2">
        <w:rPr>
          <w:b w:val="0"/>
          <w:spacing w:val="-2"/>
          <w:lang w:val="pt-PT"/>
        </w:rPr>
        <w:t xml:space="preserve"> use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term</w:t>
      </w:r>
      <w:proofErr w:type="spellEnd"/>
      <w:r w:rsidRPr="00AD17C2">
        <w:rPr>
          <w:b w:val="0"/>
          <w:spacing w:val="-2"/>
          <w:lang w:val="pt-PT"/>
        </w:rPr>
        <w:t xml:space="preserve"> “</w:t>
      </w:r>
      <w:proofErr w:type="spellStart"/>
      <w:r w:rsidRPr="00AD17C2">
        <w:rPr>
          <w:b w:val="0"/>
          <w:spacing w:val="-2"/>
          <w:lang w:val="pt-PT"/>
        </w:rPr>
        <w:t>emic</w:t>
      </w:r>
      <w:proofErr w:type="spellEnd"/>
      <w:r w:rsidRPr="00AD17C2">
        <w:rPr>
          <w:b w:val="0"/>
          <w:spacing w:val="-2"/>
          <w:lang w:val="pt-PT"/>
        </w:rPr>
        <w:t xml:space="preserve">” to </w:t>
      </w:r>
      <w:proofErr w:type="spellStart"/>
      <w:r w:rsidRPr="00AD17C2">
        <w:rPr>
          <w:b w:val="0"/>
          <w:spacing w:val="-2"/>
          <w:lang w:val="pt-PT"/>
        </w:rPr>
        <w:t>describe</w:t>
      </w:r>
      <w:proofErr w:type="spellEnd"/>
      <w:r w:rsidRPr="00AD17C2">
        <w:rPr>
          <w:b w:val="0"/>
          <w:spacing w:val="-2"/>
          <w:lang w:val="pt-PT"/>
        </w:rPr>
        <w:t xml:space="preserve"> </w:t>
      </w:r>
      <w:proofErr w:type="spellStart"/>
      <w:r w:rsidRPr="00AD17C2">
        <w:rPr>
          <w:b w:val="0"/>
          <w:spacing w:val="-2"/>
          <w:lang w:val="pt-PT"/>
        </w:rPr>
        <w:t>this</w:t>
      </w:r>
      <w:proofErr w:type="spellEnd"/>
      <w:r w:rsidRPr="00AD17C2">
        <w:rPr>
          <w:b w:val="0"/>
          <w:spacing w:val="-2"/>
          <w:lang w:val="pt-PT"/>
        </w:rPr>
        <w:t xml:space="preserve">. As </w:t>
      </w:r>
      <w:proofErr w:type="spellStart"/>
      <w:r w:rsidRPr="00AD17C2">
        <w:rPr>
          <w:b w:val="0"/>
          <w:spacing w:val="-2"/>
          <w:lang w:val="pt-PT"/>
        </w:rPr>
        <w:t>such</w:t>
      </w:r>
      <w:proofErr w:type="spellEnd"/>
      <w:r w:rsidRPr="00AD17C2">
        <w:rPr>
          <w:b w:val="0"/>
          <w:spacing w:val="-2"/>
          <w:lang w:val="pt-PT"/>
        </w:rPr>
        <w:t xml:space="preserve">,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microadventure</w:t>
      </w:r>
      <w:proofErr w:type="spellEnd"/>
      <w:r w:rsidRPr="00AD17C2">
        <w:rPr>
          <w:b w:val="0"/>
          <w:spacing w:val="-2"/>
          <w:lang w:val="pt-PT"/>
        </w:rPr>
        <w:t xml:space="preserve"> </w:t>
      </w:r>
      <w:proofErr w:type="spellStart"/>
      <w:r w:rsidRPr="00AD17C2">
        <w:rPr>
          <w:b w:val="0"/>
          <w:spacing w:val="-2"/>
          <w:lang w:val="pt-PT"/>
        </w:rPr>
        <w:t>is</w:t>
      </w:r>
      <w:proofErr w:type="spellEnd"/>
      <w:r w:rsidRPr="00AD17C2">
        <w:rPr>
          <w:b w:val="0"/>
          <w:spacing w:val="-2"/>
          <w:lang w:val="pt-PT"/>
        </w:rPr>
        <w:t xml:space="preserve"> a trip </w:t>
      </w:r>
      <w:proofErr w:type="spellStart"/>
      <w:r w:rsidRPr="00AD17C2">
        <w:rPr>
          <w:b w:val="0"/>
          <w:spacing w:val="-2"/>
          <w:lang w:val="pt-PT"/>
        </w:rPr>
        <w:t>that</w:t>
      </w:r>
      <w:proofErr w:type="spellEnd"/>
      <w:r w:rsidRPr="00AD17C2">
        <w:rPr>
          <w:b w:val="0"/>
          <w:spacing w:val="-2"/>
          <w:lang w:val="pt-PT"/>
        </w:rPr>
        <w:t xml:space="preserve"> </w:t>
      </w:r>
      <w:proofErr w:type="spellStart"/>
      <w:r w:rsidRPr="00AD17C2">
        <w:rPr>
          <w:b w:val="0"/>
          <w:spacing w:val="-2"/>
          <w:lang w:val="pt-PT"/>
        </w:rPr>
        <w:t>is</w:t>
      </w:r>
      <w:proofErr w:type="spellEnd"/>
      <w:r w:rsidRPr="00AD17C2">
        <w:rPr>
          <w:b w:val="0"/>
          <w:spacing w:val="-2"/>
          <w:lang w:val="pt-PT"/>
        </w:rPr>
        <w:t xml:space="preserve"> </w:t>
      </w:r>
      <w:proofErr w:type="spellStart"/>
      <w:r w:rsidRPr="00AD17C2">
        <w:rPr>
          <w:b w:val="0"/>
          <w:spacing w:val="-2"/>
          <w:lang w:val="pt-PT"/>
        </w:rPr>
        <w:t>close</w:t>
      </w:r>
      <w:proofErr w:type="spellEnd"/>
      <w:r w:rsidRPr="00AD17C2">
        <w:rPr>
          <w:b w:val="0"/>
          <w:spacing w:val="-2"/>
          <w:lang w:val="pt-PT"/>
        </w:rPr>
        <w:t xml:space="preserve"> to </w:t>
      </w:r>
      <w:proofErr w:type="spellStart"/>
      <w:r w:rsidRPr="00AD17C2">
        <w:rPr>
          <w:b w:val="0"/>
          <w:spacing w:val="-2"/>
          <w:lang w:val="pt-PT"/>
        </w:rPr>
        <w:t>home</w:t>
      </w:r>
      <w:proofErr w:type="spellEnd"/>
      <w:r w:rsidRPr="00AD17C2">
        <w:rPr>
          <w:b w:val="0"/>
          <w:spacing w:val="-2"/>
          <w:lang w:val="pt-PT"/>
        </w:rPr>
        <w:t>, short-</w:t>
      </w:r>
      <w:proofErr w:type="spellStart"/>
      <w:r w:rsidRPr="00AD17C2">
        <w:rPr>
          <w:b w:val="0"/>
          <w:spacing w:val="-2"/>
          <w:lang w:val="pt-PT"/>
        </w:rPr>
        <w:t>term</w:t>
      </w:r>
      <w:proofErr w:type="spellEnd"/>
      <w:r w:rsidRPr="00AD17C2">
        <w:rPr>
          <w:b w:val="0"/>
          <w:spacing w:val="-2"/>
          <w:lang w:val="pt-PT"/>
        </w:rPr>
        <w:t xml:space="preserve"> (2 </w:t>
      </w:r>
      <w:proofErr w:type="spellStart"/>
      <w:r w:rsidRPr="00AD17C2">
        <w:rPr>
          <w:b w:val="0"/>
          <w:spacing w:val="-2"/>
          <w:lang w:val="pt-PT"/>
        </w:rPr>
        <w:t>or</w:t>
      </w:r>
      <w:proofErr w:type="spellEnd"/>
      <w:r w:rsidRPr="00AD17C2">
        <w:rPr>
          <w:b w:val="0"/>
          <w:spacing w:val="-2"/>
          <w:lang w:val="pt-PT"/>
        </w:rPr>
        <w:t xml:space="preserve"> 3 </w:t>
      </w:r>
      <w:proofErr w:type="spellStart"/>
      <w:r w:rsidRPr="00AD17C2">
        <w:rPr>
          <w:b w:val="0"/>
          <w:spacing w:val="-2"/>
          <w:lang w:val="pt-PT"/>
        </w:rPr>
        <w:t>days</w:t>
      </w:r>
      <w:proofErr w:type="spellEnd"/>
      <w:r w:rsidRPr="00AD17C2">
        <w:rPr>
          <w:b w:val="0"/>
          <w:spacing w:val="-2"/>
          <w:lang w:val="pt-PT"/>
        </w:rPr>
        <w:t xml:space="preserve"> </w:t>
      </w:r>
      <w:proofErr w:type="spellStart"/>
      <w:r w:rsidRPr="00AD17C2">
        <w:rPr>
          <w:b w:val="0"/>
          <w:spacing w:val="-2"/>
          <w:lang w:val="pt-PT"/>
        </w:rPr>
        <w:t>maximum</w:t>
      </w:r>
      <w:proofErr w:type="spellEnd"/>
      <w:r w:rsidRPr="00AD17C2">
        <w:rPr>
          <w:b w:val="0"/>
          <w:spacing w:val="-2"/>
          <w:lang w:val="pt-PT"/>
        </w:rPr>
        <w:t xml:space="preserve">), </w:t>
      </w:r>
      <w:proofErr w:type="spellStart"/>
      <w:r w:rsidRPr="00AD17C2">
        <w:rPr>
          <w:b w:val="0"/>
          <w:spacing w:val="-2"/>
          <w:lang w:val="pt-PT"/>
        </w:rPr>
        <w:t>easy</w:t>
      </w:r>
      <w:proofErr w:type="spellEnd"/>
      <w:r w:rsidRPr="00AD17C2">
        <w:rPr>
          <w:b w:val="0"/>
          <w:spacing w:val="-2"/>
          <w:lang w:val="pt-PT"/>
        </w:rPr>
        <w:t xml:space="preserve"> to </w:t>
      </w:r>
      <w:proofErr w:type="spellStart"/>
      <w:r w:rsidRPr="00AD17C2">
        <w:rPr>
          <w:b w:val="0"/>
          <w:spacing w:val="-2"/>
          <w:lang w:val="pt-PT"/>
        </w:rPr>
        <w:t>organise</w:t>
      </w:r>
      <w:proofErr w:type="spellEnd"/>
      <w:r w:rsidRPr="00AD17C2">
        <w:rPr>
          <w:b w:val="0"/>
          <w:spacing w:val="-2"/>
          <w:lang w:val="pt-PT"/>
        </w:rPr>
        <w:t xml:space="preserve">, </w:t>
      </w:r>
      <w:proofErr w:type="spellStart"/>
      <w:r w:rsidRPr="00AD17C2">
        <w:rPr>
          <w:b w:val="0"/>
          <w:spacing w:val="-2"/>
          <w:lang w:val="pt-PT"/>
        </w:rPr>
        <w:t>and</w:t>
      </w:r>
      <w:proofErr w:type="spellEnd"/>
      <w:r w:rsidRPr="00AD17C2">
        <w:rPr>
          <w:b w:val="0"/>
          <w:spacing w:val="-2"/>
          <w:lang w:val="pt-PT"/>
        </w:rPr>
        <w:t xml:space="preserve"> </w:t>
      </w:r>
      <w:proofErr w:type="spellStart"/>
      <w:r w:rsidRPr="00AD17C2">
        <w:rPr>
          <w:b w:val="0"/>
          <w:spacing w:val="-2"/>
          <w:lang w:val="pt-PT"/>
        </w:rPr>
        <w:t>affordable</w:t>
      </w:r>
      <w:proofErr w:type="spellEnd"/>
      <w:r w:rsidRPr="00AD17C2">
        <w:rPr>
          <w:b w:val="0"/>
          <w:spacing w:val="-2"/>
          <w:lang w:val="pt-PT"/>
        </w:rPr>
        <w:t xml:space="preserve">. </w:t>
      </w:r>
      <w:proofErr w:type="spellStart"/>
      <w:r w:rsidRPr="00AD17C2">
        <w:rPr>
          <w:b w:val="0"/>
          <w:spacing w:val="-2"/>
          <w:lang w:val="pt-PT"/>
        </w:rPr>
        <w:t>It</w:t>
      </w:r>
      <w:proofErr w:type="spellEnd"/>
      <w:r w:rsidRPr="00AD17C2">
        <w:rPr>
          <w:b w:val="0"/>
          <w:spacing w:val="-2"/>
          <w:lang w:val="pt-PT"/>
        </w:rPr>
        <w:t xml:space="preserve"> </w:t>
      </w:r>
      <w:proofErr w:type="spellStart"/>
      <w:r w:rsidRPr="00AD17C2">
        <w:rPr>
          <w:b w:val="0"/>
          <w:spacing w:val="-2"/>
          <w:lang w:val="pt-PT"/>
        </w:rPr>
        <w:t>is</w:t>
      </w:r>
      <w:proofErr w:type="spellEnd"/>
      <w:r w:rsidRPr="00AD17C2">
        <w:rPr>
          <w:b w:val="0"/>
          <w:spacing w:val="-2"/>
          <w:lang w:val="pt-PT"/>
        </w:rPr>
        <w:t xml:space="preserve"> </w:t>
      </w:r>
      <w:proofErr w:type="spellStart"/>
      <w:r w:rsidRPr="00AD17C2">
        <w:rPr>
          <w:b w:val="0"/>
          <w:spacing w:val="-2"/>
          <w:lang w:val="pt-PT"/>
        </w:rPr>
        <w:t>also</w:t>
      </w:r>
      <w:proofErr w:type="spellEnd"/>
      <w:r w:rsidRPr="00AD17C2">
        <w:rPr>
          <w:b w:val="0"/>
          <w:spacing w:val="-2"/>
          <w:lang w:val="pt-PT"/>
        </w:rPr>
        <w:t xml:space="preserve"> </w:t>
      </w:r>
      <w:proofErr w:type="spellStart"/>
      <w:r w:rsidRPr="00AD17C2">
        <w:rPr>
          <w:b w:val="0"/>
          <w:spacing w:val="-2"/>
          <w:lang w:val="pt-PT"/>
        </w:rPr>
        <w:t>presented</w:t>
      </w:r>
      <w:proofErr w:type="spellEnd"/>
      <w:r w:rsidRPr="00AD17C2">
        <w:rPr>
          <w:b w:val="0"/>
          <w:spacing w:val="-2"/>
          <w:lang w:val="pt-PT"/>
        </w:rPr>
        <w:t xml:space="preserve"> as </w:t>
      </w:r>
      <w:proofErr w:type="spellStart"/>
      <w:r w:rsidRPr="00AD17C2">
        <w:rPr>
          <w:b w:val="0"/>
          <w:spacing w:val="-2"/>
          <w:lang w:val="pt-PT"/>
        </w:rPr>
        <w:t>an</w:t>
      </w:r>
      <w:proofErr w:type="spellEnd"/>
      <w:r w:rsidRPr="00AD17C2">
        <w:rPr>
          <w:b w:val="0"/>
          <w:spacing w:val="-2"/>
          <w:lang w:val="pt-PT"/>
        </w:rPr>
        <w:t xml:space="preserve"> </w:t>
      </w:r>
      <w:proofErr w:type="spellStart"/>
      <w:r w:rsidRPr="00AD17C2">
        <w:rPr>
          <w:b w:val="0"/>
          <w:spacing w:val="-2"/>
          <w:lang w:val="pt-PT"/>
        </w:rPr>
        <w:t>environmentally-friendly</w:t>
      </w:r>
      <w:proofErr w:type="spellEnd"/>
      <w:r w:rsidRPr="00AD17C2">
        <w:rPr>
          <w:b w:val="0"/>
          <w:spacing w:val="-2"/>
          <w:lang w:val="pt-PT"/>
        </w:rPr>
        <w:t xml:space="preserve"> </w:t>
      </w:r>
      <w:proofErr w:type="spellStart"/>
      <w:r w:rsidRPr="00AD17C2">
        <w:rPr>
          <w:b w:val="0"/>
          <w:spacing w:val="-2"/>
          <w:lang w:val="pt-PT"/>
        </w:rPr>
        <w:t>activity</w:t>
      </w:r>
      <w:proofErr w:type="spellEnd"/>
      <w:r w:rsidRPr="00AD17C2">
        <w:rPr>
          <w:b w:val="0"/>
          <w:spacing w:val="-2"/>
          <w:lang w:val="pt-PT"/>
        </w:rPr>
        <w:t xml:space="preserve"> </w:t>
      </w:r>
      <w:proofErr w:type="spellStart"/>
      <w:r w:rsidRPr="00AD17C2">
        <w:rPr>
          <w:b w:val="0"/>
          <w:spacing w:val="-2"/>
          <w:lang w:val="pt-PT"/>
        </w:rPr>
        <w:t>and</w:t>
      </w:r>
      <w:proofErr w:type="spellEnd"/>
      <w:r w:rsidRPr="00AD17C2">
        <w:rPr>
          <w:b w:val="0"/>
          <w:spacing w:val="-2"/>
          <w:lang w:val="pt-PT"/>
        </w:rPr>
        <w:t xml:space="preserve"> </w:t>
      </w:r>
      <w:proofErr w:type="spellStart"/>
      <w:r w:rsidRPr="00AD17C2">
        <w:rPr>
          <w:b w:val="0"/>
          <w:spacing w:val="-2"/>
          <w:lang w:val="pt-PT"/>
        </w:rPr>
        <w:t>always</w:t>
      </w:r>
      <w:proofErr w:type="spellEnd"/>
      <w:r w:rsidRPr="00AD17C2">
        <w:rPr>
          <w:b w:val="0"/>
          <w:spacing w:val="-2"/>
          <w:lang w:val="pt-PT"/>
        </w:rPr>
        <w:t xml:space="preserve"> </w:t>
      </w:r>
      <w:proofErr w:type="spellStart"/>
      <w:r w:rsidRPr="00AD17C2">
        <w:rPr>
          <w:b w:val="0"/>
          <w:spacing w:val="-2"/>
          <w:lang w:val="pt-PT"/>
        </w:rPr>
        <w:t>involves</w:t>
      </w:r>
      <w:proofErr w:type="spellEnd"/>
      <w:r w:rsidRPr="00AD17C2">
        <w:rPr>
          <w:b w:val="0"/>
          <w:spacing w:val="-2"/>
          <w:lang w:val="pt-PT"/>
        </w:rPr>
        <w:t xml:space="preserve"> some </w:t>
      </w:r>
      <w:proofErr w:type="spellStart"/>
      <w:r w:rsidRPr="00AD17C2">
        <w:rPr>
          <w:b w:val="0"/>
          <w:spacing w:val="-2"/>
          <w:lang w:val="pt-PT"/>
        </w:rPr>
        <w:t>form</w:t>
      </w:r>
      <w:proofErr w:type="spellEnd"/>
      <w:r w:rsidRPr="00AD17C2">
        <w:rPr>
          <w:b w:val="0"/>
          <w:spacing w:val="-2"/>
          <w:lang w:val="pt-PT"/>
        </w:rPr>
        <w:t xml:space="preserve"> </w:t>
      </w:r>
      <w:proofErr w:type="spellStart"/>
      <w:r w:rsidRPr="00AD17C2">
        <w:rPr>
          <w:b w:val="0"/>
          <w:spacing w:val="-2"/>
          <w:lang w:val="pt-PT"/>
        </w:rPr>
        <w:t>of</w:t>
      </w:r>
      <w:proofErr w:type="spellEnd"/>
      <w:r w:rsidRPr="00AD17C2">
        <w:rPr>
          <w:b w:val="0"/>
          <w:spacing w:val="-2"/>
          <w:lang w:val="pt-PT"/>
        </w:rPr>
        <w:t xml:space="preserve"> </w:t>
      </w:r>
      <w:proofErr w:type="spellStart"/>
      <w:r w:rsidRPr="00AD17C2">
        <w:rPr>
          <w:b w:val="0"/>
          <w:spacing w:val="-2"/>
          <w:lang w:val="pt-PT"/>
        </w:rPr>
        <w:t>mostly</w:t>
      </w:r>
      <w:proofErr w:type="spellEnd"/>
      <w:r w:rsidRPr="00AD17C2">
        <w:rPr>
          <w:b w:val="0"/>
          <w:spacing w:val="-2"/>
          <w:lang w:val="pt-PT"/>
        </w:rPr>
        <w:t xml:space="preserve"> outdoor </w:t>
      </w:r>
      <w:proofErr w:type="spellStart"/>
      <w:r w:rsidRPr="00AD17C2">
        <w:rPr>
          <w:b w:val="0"/>
          <w:spacing w:val="-2"/>
          <w:lang w:val="pt-PT"/>
        </w:rPr>
        <w:t>physical</w:t>
      </w:r>
      <w:proofErr w:type="spellEnd"/>
      <w:r w:rsidRPr="00AD17C2">
        <w:rPr>
          <w:b w:val="0"/>
          <w:spacing w:val="-2"/>
          <w:lang w:val="pt-PT"/>
        </w:rPr>
        <w:t xml:space="preserve"> </w:t>
      </w:r>
      <w:proofErr w:type="spellStart"/>
      <w:r w:rsidRPr="00AD17C2">
        <w:rPr>
          <w:b w:val="0"/>
          <w:spacing w:val="-2"/>
          <w:lang w:val="pt-PT"/>
        </w:rPr>
        <w:t>activity</w:t>
      </w:r>
      <w:proofErr w:type="spellEnd"/>
      <w:r w:rsidRPr="00AD17C2">
        <w:rPr>
          <w:b w:val="0"/>
          <w:spacing w:val="-2"/>
          <w:lang w:val="pt-PT"/>
        </w:rPr>
        <w:t xml:space="preserve"> </w:t>
      </w:r>
      <w:proofErr w:type="spellStart"/>
      <w:r w:rsidRPr="00AD17C2">
        <w:rPr>
          <w:b w:val="0"/>
          <w:spacing w:val="-2"/>
          <w:lang w:val="pt-PT"/>
        </w:rPr>
        <w:t>such</w:t>
      </w:r>
      <w:proofErr w:type="spellEnd"/>
      <w:r w:rsidRPr="00AD17C2">
        <w:rPr>
          <w:b w:val="0"/>
          <w:spacing w:val="-2"/>
          <w:lang w:val="pt-PT"/>
        </w:rPr>
        <w:t xml:space="preserve"> as </w:t>
      </w:r>
      <w:proofErr w:type="spellStart"/>
      <w:r w:rsidRPr="00AD17C2">
        <w:rPr>
          <w:b w:val="0"/>
          <w:spacing w:val="-2"/>
          <w:lang w:val="pt-PT"/>
        </w:rPr>
        <w:t>walking</w:t>
      </w:r>
      <w:proofErr w:type="spellEnd"/>
      <w:r w:rsidRPr="00AD17C2">
        <w:rPr>
          <w:b w:val="0"/>
          <w:spacing w:val="-2"/>
          <w:lang w:val="pt-PT"/>
        </w:rPr>
        <w:t xml:space="preserve">, </w:t>
      </w:r>
      <w:proofErr w:type="spellStart"/>
      <w:r w:rsidRPr="00AD17C2">
        <w:rPr>
          <w:b w:val="0"/>
          <w:spacing w:val="-2"/>
          <w:lang w:val="pt-PT"/>
        </w:rPr>
        <w:t>cycling</w:t>
      </w:r>
      <w:proofErr w:type="spellEnd"/>
      <w:r w:rsidRPr="00AD17C2">
        <w:rPr>
          <w:b w:val="0"/>
          <w:spacing w:val="-2"/>
          <w:lang w:val="pt-PT"/>
        </w:rPr>
        <w:t xml:space="preserve">, </w:t>
      </w:r>
      <w:proofErr w:type="spellStart"/>
      <w:r w:rsidRPr="00AD17C2">
        <w:rPr>
          <w:b w:val="0"/>
          <w:spacing w:val="-2"/>
          <w:lang w:val="pt-PT"/>
        </w:rPr>
        <w:t>paddleboarding</w:t>
      </w:r>
      <w:proofErr w:type="spellEnd"/>
      <w:r w:rsidRPr="00AD17C2">
        <w:rPr>
          <w:b w:val="0"/>
          <w:spacing w:val="-2"/>
          <w:lang w:val="pt-PT"/>
        </w:rPr>
        <w:t xml:space="preserve">, </w:t>
      </w:r>
      <w:proofErr w:type="spellStart"/>
      <w:r w:rsidRPr="00AD17C2">
        <w:rPr>
          <w:b w:val="0"/>
          <w:spacing w:val="-2"/>
          <w:lang w:val="pt-PT"/>
        </w:rPr>
        <w:t>and</w:t>
      </w:r>
      <w:proofErr w:type="spellEnd"/>
      <w:r w:rsidRPr="00AD17C2">
        <w:rPr>
          <w:b w:val="0"/>
          <w:spacing w:val="-2"/>
          <w:lang w:val="pt-PT"/>
        </w:rPr>
        <w:t xml:space="preserve"> </w:t>
      </w:r>
      <w:proofErr w:type="spellStart"/>
      <w:r w:rsidRPr="00AD17C2">
        <w:rPr>
          <w:b w:val="0"/>
          <w:spacing w:val="-2"/>
          <w:lang w:val="pt-PT"/>
        </w:rPr>
        <w:t>kayaking</w:t>
      </w:r>
      <w:proofErr w:type="spellEnd"/>
      <w:r w:rsidRPr="00AD17C2">
        <w:rPr>
          <w:b w:val="0"/>
          <w:spacing w:val="-2"/>
          <w:lang w:val="pt-PT"/>
        </w:rPr>
        <w:t xml:space="preserve">. </w:t>
      </w:r>
      <w:proofErr w:type="spellStart"/>
      <w:r w:rsidRPr="00AD17C2">
        <w:rPr>
          <w:b w:val="0"/>
          <w:spacing w:val="-2"/>
          <w:lang w:val="es-MX"/>
        </w:rPr>
        <w:t>These</w:t>
      </w:r>
      <w:proofErr w:type="spellEnd"/>
      <w:r w:rsidRPr="00AD17C2">
        <w:rPr>
          <w:b w:val="0"/>
          <w:spacing w:val="-2"/>
          <w:lang w:val="es-MX"/>
        </w:rPr>
        <w:t xml:space="preserve"> are </w:t>
      </w:r>
      <w:proofErr w:type="spellStart"/>
      <w:r w:rsidRPr="00AD17C2">
        <w:rPr>
          <w:b w:val="0"/>
          <w:spacing w:val="-2"/>
          <w:lang w:val="es-MX"/>
        </w:rPr>
        <w:t>all</w:t>
      </w:r>
      <w:proofErr w:type="spellEnd"/>
      <w:r w:rsidRPr="00AD17C2">
        <w:rPr>
          <w:b w:val="0"/>
          <w:spacing w:val="-2"/>
          <w:lang w:val="es-MX"/>
        </w:rPr>
        <w:t xml:space="preserve"> </w:t>
      </w:r>
      <w:proofErr w:type="spellStart"/>
      <w:r w:rsidRPr="00AD17C2">
        <w:rPr>
          <w:b w:val="0"/>
          <w:spacing w:val="-2"/>
          <w:lang w:val="es-MX"/>
        </w:rPr>
        <w:t>modes</w:t>
      </w:r>
      <w:proofErr w:type="spell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w:t>
      </w:r>
      <w:proofErr w:type="spellStart"/>
      <w:r w:rsidRPr="00AD17C2">
        <w:rPr>
          <w:b w:val="0"/>
          <w:spacing w:val="-2"/>
          <w:lang w:val="es-MX"/>
        </w:rPr>
        <w:t>soft</w:t>
      </w:r>
      <w:proofErr w:type="spellEnd"/>
      <w:r w:rsidRPr="00AD17C2">
        <w:rPr>
          <w:b w:val="0"/>
          <w:spacing w:val="-2"/>
          <w:lang w:val="es-MX"/>
        </w:rPr>
        <w:t xml:space="preserve"> </w:t>
      </w:r>
      <w:proofErr w:type="spellStart"/>
      <w:r w:rsidRPr="00AD17C2">
        <w:rPr>
          <w:b w:val="0"/>
          <w:spacing w:val="-2"/>
          <w:lang w:val="es-MX"/>
        </w:rPr>
        <w:t>mobility</w:t>
      </w:r>
      <w:proofErr w:type="spellEnd"/>
      <w:r w:rsidRPr="00AD17C2">
        <w:rPr>
          <w:b w:val="0"/>
          <w:spacing w:val="-2"/>
          <w:lang w:val="es-MX"/>
        </w:rPr>
        <w:t xml:space="preserve"> </w:t>
      </w:r>
      <w:proofErr w:type="spellStart"/>
      <w:r w:rsidRPr="00AD17C2">
        <w:rPr>
          <w:b w:val="0"/>
          <w:spacing w:val="-2"/>
          <w:lang w:val="es-MX"/>
        </w:rPr>
        <w:t>that</w:t>
      </w:r>
      <w:proofErr w:type="spellEnd"/>
      <w:r w:rsidRPr="00AD17C2">
        <w:rPr>
          <w:b w:val="0"/>
          <w:spacing w:val="-2"/>
          <w:lang w:val="es-MX"/>
        </w:rPr>
        <w:t xml:space="preserve"> can be </w:t>
      </w:r>
      <w:proofErr w:type="spellStart"/>
      <w:r w:rsidRPr="00AD17C2">
        <w:rPr>
          <w:b w:val="0"/>
          <w:spacing w:val="-2"/>
          <w:lang w:val="es-MX"/>
        </w:rPr>
        <w:t>easily</w:t>
      </w:r>
      <w:proofErr w:type="spellEnd"/>
      <w:r w:rsidRPr="00AD17C2">
        <w:rPr>
          <w:b w:val="0"/>
          <w:spacing w:val="-2"/>
          <w:lang w:val="es-MX"/>
        </w:rPr>
        <w:t xml:space="preserve"> </w:t>
      </w:r>
      <w:proofErr w:type="spellStart"/>
      <w:r w:rsidRPr="00AD17C2">
        <w:rPr>
          <w:b w:val="0"/>
          <w:spacing w:val="-2"/>
          <w:lang w:val="es-MX"/>
        </w:rPr>
        <w:t>combined</w:t>
      </w:r>
      <w:proofErr w:type="spellEnd"/>
      <w:r w:rsidRPr="00AD17C2">
        <w:rPr>
          <w:b w:val="0"/>
          <w:spacing w:val="-2"/>
          <w:lang w:val="es-MX"/>
        </w:rPr>
        <w:t xml:space="preserve"> </w:t>
      </w:r>
      <w:proofErr w:type="spellStart"/>
      <w:r w:rsidRPr="00AD17C2">
        <w:rPr>
          <w:b w:val="0"/>
          <w:spacing w:val="-2"/>
          <w:lang w:val="es-MX"/>
        </w:rPr>
        <w:t>with</w:t>
      </w:r>
      <w:proofErr w:type="spellEnd"/>
      <w:r w:rsidRPr="00AD17C2">
        <w:rPr>
          <w:b w:val="0"/>
          <w:spacing w:val="-2"/>
          <w:lang w:val="es-MX"/>
        </w:rPr>
        <w:t xml:space="preserve"> wild camping. </w:t>
      </w:r>
      <w:proofErr w:type="spellStart"/>
      <w:r w:rsidRPr="00AD17C2">
        <w:rPr>
          <w:b w:val="0"/>
          <w:spacing w:val="-2"/>
          <w:lang w:val="es-MX"/>
        </w:rPr>
        <w:t>According</w:t>
      </w:r>
      <w:proofErr w:type="spellEnd"/>
      <w:r w:rsidRPr="00AD17C2">
        <w:rPr>
          <w:b w:val="0"/>
          <w:spacing w:val="-2"/>
          <w:lang w:val="es-MX"/>
        </w:rPr>
        <w:t xml:space="preserve"> </w:t>
      </w:r>
      <w:proofErr w:type="spellStart"/>
      <w:r w:rsidRPr="00AD17C2">
        <w:rPr>
          <w:b w:val="0"/>
          <w:spacing w:val="-2"/>
          <w:lang w:val="es-MX"/>
        </w:rPr>
        <w:t>to</w:t>
      </w:r>
      <w:proofErr w:type="spellEnd"/>
      <w:r w:rsidRPr="00AD17C2">
        <w:rPr>
          <w:b w:val="0"/>
          <w:spacing w:val="-2"/>
          <w:lang w:val="es-MX"/>
        </w:rPr>
        <w:t xml:space="preserve"> </w:t>
      </w:r>
      <w:proofErr w:type="spellStart"/>
      <w:r w:rsidRPr="00AD17C2">
        <w:rPr>
          <w:b w:val="0"/>
          <w:spacing w:val="-2"/>
          <w:lang w:val="es-MX"/>
        </w:rPr>
        <w:t>Chilowé</w:t>
      </w:r>
      <w:proofErr w:type="spellEnd"/>
      <w:r w:rsidRPr="00AD17C2">
        <w:rPr>
          <w:b w:val="0"/>
          <w:spacing w:val="-2"/>
          <w:lang w:val="es-MX"/>
        </w:rPr>
        <w:t xml:space="preserve"> – </w:t>
      </w:r>
      <w:proofErr w:type="spellStart"/>
      <w:r w:rsidRPr="00AD17C2">
        <w:rPr>
          <w:b w:val="0"/>
          <w:spacing w:val="-2"/>
          <w:lang w:val="es-MX"/>
        </w:rPr>
        <w:t>one</w:t>
      </w:r>
      <w:proofErr w:type="spell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leading</w:t>
      </w:r>
      <w:proofErr w:type="spellEnd"/>
      <w:r w:rsidRPr="00AD17C2">
        <w:rPr>
          <w:b w:val="0"/>
          <w:spacing w:val="-2"/>
          <w:lang w:val="es-MX"/>
        </w:rPr>
        <w:t xml:space="preserve"> </w:t>
      </w:r>
      <w:proofErr w:type="spellStart"/>
      <w:r w:rsidRPr="00AD17C2">
        <w:rPr>
          <w:b w:val="0"/>
          <w:spacing w:val="-2"/>
          <w:lang w:val="es-MX"/>
        </w:rPr>
        <w:t>companies</w:t>
      </w:r>
      <w:proofErr w:type="spellEnd"/>
      <w:r w:rsidRPr="00AD17C2">
        <w:rPr>
          <w:b w:val="0"/>
          <w:spacing w:val="-2"/>
          <w:lang w:val="es-MX"/>
        </w:rPr>
        <w:t xml:space="preserve"> in </w:t>
      </w:r>
      <w:proofErr w:type="spellStart"/>
      <w:r w:rsidRPr="00AD17C2">
        <w:rPr>
          <w:b w:val="0"/>
          <w:spacing w:val="-2"/>
          <w:lang w:val="es-MX"/>
        </w:rPr>
        <w:t>the</w:t>
      </w:r>
      <w:proofErr w:type="spellEnd"/>
      <w:r w:rsidRPr="00AD17C2">
        <w:rPr>
          <w:b w:val="0"/>
          <w:spacing w:val="-2"/>
          <w:lang w:val="es-MX"/>
        </w:rPr>
        <w:t xml:space="preserve"> sector – </w:t>
      </w:r>
      <w:proofErr w:type="spellStart"/>
      <w:r w:rsidRPr="00AD17C2">
        <w:rPr>
          <w:b w:val="0"/>
          <w:spacing w:val="-2"/>
          <w:lang w:val="es-MX"/>
        </w:rPr>
        <w:t>its</w:t>
      </w:r>
      <w:proofErr w:type="spellEnd"/>
      <w:r w:rsidRPr="00AD17C2">
        <w:rPr>
          <w:b w:val="0"/>
          <w:spacing w:val="-2"/>
          <w:lang w:val="es-MX"/>
        </w:rPr>
        <w:t xml:space="preserve"> </w:t>
      </w:r>
      <w:proofErr w:type="spellStart"/>
      <w:r w:rsidRPr="00AD17C2">
        <w:rPr>
          <w:b w:val="0"/>
          <w:spacing w:val="-2"/>
          <w:lang w:val="es-MX"/>
        </w:rPr>
        <w:t>major</w:t>
      </w:r>
      <w:proofErr w:type="spellEnd"/>
      <w:r w:rsidRPr="00AD17C2">
        <w:rPr>
          <w:b w:val="0"/>
          <w:spacing w:val="-2"/>
          <w:lang w:val="es-MX"/>
        </w:rPr>
        <w:t xml:space="preserve"> </w:t>
      </w:r>
      <w:proofErr w:type="spellStart"/>
      <w:r w:rsidRPr="00AD17C2">
        <w:rPr>
          <w:b w:val="0"/>
          <w:spacing w:val="-2"/>
          <w:lang w:val="es-MX"/>
        </w:rPr>
        <w:t>advantage</w:t>
      </w:r>
      <w:proofErr w:type="spellEnd"/>
      <w:r w:rsidRPr="00AD17C2">
        <w:rPr>
          <w:b w:val="0"/>
          <w:spacing w:val="-2"/>
          <w:lang w:val="es-MX"/>
        </w:rPr>
        <w:t xml:space="preserve"> </w:t>
      </w:r>
      <w:proofErr w:type="spellStart"/>
      <w:r w:rsidRPr="00AD17C2">
        <w:rPr>
          <w:b w:val="0"/>
          <w:spacing w:val="-2"/>
          <w:lang w:val="es-MX"/>
        </w:rPr>
        <w:t>is</w:t>
      </w:r>
      <w:proofErr w:type="spellEnd"/>
      <w:r w:rsidRPr="00AD17C2">
        <w:rPr>
          <w:b w:val="0"/>
          <w:spacing w:val="-2"/>
          <w:lang w:val="es-MX"/>
        </w:rPr>
        <w:t xml:space="preserve"> </w:t>
      </w:r>
      <w:proofErr w:type="spellStart"/>
      <w:r w:rsidRPr="00AD17C2">
        <w:rPr>
          <w:b w:val="0"/>
          <w:spacing w:val="-2"/>
          <w:lang w:val="es-MX"/>
        </w:rPr>
        <w:t>its</w:t>
      </w:r>
      <w:proofErr w:type="spellEnd"/>
      <w:r w:rsidRPr="00AD17C2">
        <w:rPr>
          <w:b w:val="0"/>
          <w:spacing w:val="-2"/>
          <w:lang w:val="es-MX"/>
        </w:rPr>
        <w:t xml:space="preserve"> </w:t>
      </w:r>
      <w:proofErr w:type="spellStart"/>
      <w:r w:rsidRPr="00AD17C2">
        <w:rPr>
          <w:b w:val="0"/>
          <w:spacing w:val="-2"/>
          <w:lang w:val="es-MX"/>
        </w:rPr>
        <w:t>compatibility</w:t>
      </w:r>
      <w:proofErr w:type="spellEnd"/>
      <w:r w:rsidRPr="00AD17C2">
        <w:rPr>
          <w:b w:val="0"/>
          <w:spacing w:val="-2"/>
          <w:lang w:val="es-MX"/>
        </w:rPr>
        <w:t xml:space="preserve"> </w:t>
      </w:r>
      <w:proofErr w:type="spellStart"/>
      <w:r w:rsidRPr="00AD17C2">
        <w:rPr>
          <w:b w:val="0"/>
          <w:spacing w:val="-2"/>
          <w:lang w:val="es-MX"/>
        </w:rPr>
        <w:t>with</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lives</w:t>
      </w:r>
      <w:proofErr w:type="spell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w:t>
      </w:r>
      <w:proofErr w:type="spellStart"/>
      <w:r w:rsidRPr="00AD17C2">
        <w:rPr>
          <w:b w:val="0"/>
          <w:spacing w:val="-2"/>
          <w:lang w:val="es-MX"/>
        </w:rPr>
        <w:t>today’s</w:t>
      </w:r>
      <w:proofErr w:type="spellEnd"/>
      <w:r w:rsidRPr="00AD17C2">
        <w:rPr>
          <w:b w:val="0"/>
          <w:spacing w:val="-2"/>
          <w:lang w:val="es-MX"/>
        </w:rPr>
        <w:t xml:space="preserve"> </w:t>
      </w:r>
      <w:proofErr w:type="spellStart"/>
      <w:r w:rsidRPr="00AD17C2">
        <w:rPr>
          <w:b w:val="0"/>
          <w:spacing w:val="-2"/>
          <w:lang w:val="es-MX"/>
        </w:rPr>
        <w:t>young</w:t>
      </w:r>
      <w:proofErr w:type="spellEnd"/>
      <w:r w:rsidRPr="00AD17C2">
        <w:rPr>
          <w:b w:val="0"/>
          <w:spacing w:val="-2"/>
          <w:lang w:val="es-MX"/>
        </w:rPr>
        <w:t xml:space="preserve"> urbanites.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philosophy</w:t>
      </w:r>
      <w:proofErr w:type="spellEnd"/>
      <w:r w:rsidRPr="00AD17C2">
        <w:rPr>
          <w:b w:val="0"/>
          <w:spacing w:val="-2"/>
          <w:lang w:val="es-MX"/>
        </w:rPr>
        <w:t xml:space="preserve"> </w:t>
      </w:r>
      <w:proofErr w:type="spellStart"/>
      <w:r w:rsidRPr="00AD17C2">
        <w:rPr>
          <w:b w:val="0"/>
          <w:spacing w:val="-2"/>
          <w:lang w:val="es-MX"/>
        </w:rPr>
        <w:t>behind</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microadventure</w:t>
      </w:r>
      <w:proofErr w:type="spellEnd"/>
      <w:r w:rsidRPr="00AD17C2">
        <w:rPr>
          <w:b w:val="0"/>
          <w:spacing w:val="-2"/>
          <w:lang w:val="es-MX"/>
        </w:rPr>
        <w:t xml:space="preserve"> </w:t>
      </w:r>
      <w:proofErr w:type="spellStart"/>
      <w:r w:rsidRPr="00AD17C2">
        <w:rPr>
          <w:b w:val="0"/>
          <w:spacing w:val="-2"/>
          <w:lang w:val="es-MX"/>
        </w:rPr>
        <w:t>is</w:t>
      </w:r>
      <w:proofErr w:type="spellEnd"/>
      <w:r w:rsidRPr="00AD17C2">
        <w:rPr>
          <w:b w:val="0"/>
          <w:spacing w:val="-2"/>
          <w:lang w:val="es-MX"/>
        </w:rPr>
        <w:t xml:space="preserve"> simple: </w:t>
      </w:r>
      <w:proofErr w:type="spellStart"/>
      <w:r w:rsidRPr="00AD17C2">
        <w:rPr>
          <w:b w:val="0"/>
          <w:spacing w:val="-2"/>
          <w:lang w:val="es-MX"/>
        </w:rPr>
        <w:t>leading</w:t>
      </w:r>
      <w:proofErr w:type="spellEnd"/>
      <w:r w:rsidRPr="00AD17C2">
        <w:rPr>
          <w:b w:val="0"/>
          <w:spacing w:val="-2"/>
          <w:lang w:val="es-MX"/>
        </w:rPr>
        <w:t xml:space="preserve"> a </w:t>
      </w:r>
      <w:proofErr w:type="spellStart"/>
      <w:r w:rsidRPr="00AD17C2">
        <w:rPr>
          <w:b w:val="0"/>
          <w:spacing w:val="-2"/>
          <w:lang w:val="es-MX"/>
        </w:rPr>
        <w:t>life</w:t>
      </w:r>
      <w:proofErr w:type="spellEnd"/>
      <w:r w:rsidRPr="00AD17C2">
        <w:rPr>
          <w:b w:val="0"/>
          <w:spacing w:val="-2"/>
          <w:lang w:val="es-MX"/>
        </w:rPr>
        <w:t xml:space="preserve"> in </w:t>
      </w:r>
      <w:proofErr w:type="spellStart"/>
      <w:r w:rsidRPr="00AD17C2">
        <w:rPr>
          <w:b w:val="0"/>
          <w:spacing w:val="-2"/>
          <w:lang w:val="es-MX"/>
        </w:rPr>
        <w:t>which</w:t>
      </w:r>
      <w:proofErr w:type="spellEnd"/>
      <w:r w:rsidRPr="00AD17C2">
        <w:rPr>
          <w:b w:val="0"/>
          <w:spacing w:val="-2"/>
          <w:lang w:val="es-MX"/>
        </w:rPr>
        <w:t xml:space="preserve"> </w:t>
      </w:r>
      <w:proofErr w:type="spellStart"/>
      <w:r w:rsidRPr="00AD17C2">
        <w:rPr>
          <w:b w:val="0"/>
          <w:spacing w:val="-2"/>
          <w:lang w:val="es-MX"/>
        </w:rPr>
        <w:t>fast</w:t>
      </w:r>
      <w:proofErr w:type="spellEnd"/>
      <w:r w:rsidRPr="00AD17C2">
        <w:rPr>
          <w:b w:val="0"/>
          <w:spacing w:val="-2"/>
          <w:lang w:val="es-MX"/>
        </w:rPr>
        <w:t xml:space="preserve">-paced </w:t>
      </w:r>
      <w:proofErr w:type="spellStart"/>
      <w:r w:rsidRPr="00AD17C2">
        <w:rPr>
          <w:b w:val="0"/>
          <w:spacing w:val="-2"/>
          <w:lang w:val="es-MX"/>
        </w:rPr>
        <w:t>urban</w:t>
      </w:r>
      <w:proofErr w:type="spellEnd"/>
      <w:r w:rsidRPr="00AD17C2">
        <w:rPr>
          <w:b w:val="0"/>
          <w:spacing w:val="-2"/>
          <w:lang w:val="es-MX"/>
        </w:rPr>
        <w:t xml:space="preserve"> </w:t>
      </w:r>
      <w:proofErr w:type="gramStart"/>
      <w:r w:rsidRPr="00AD17C2">
        <w:rPr>
          <w:b w:val="0"/>
          <w:spacing w:val="-2"/>
          <w:lang w:val="es-MX"/>
        </w:rPr>
        <w:t>living</w:t>
      </w:r>
      <w:proofErr w:type="gramEnd"/>
      <w:r w:rsidRPr="00AD17C2">
        <w:rPr>
          <w:b w:val="0"/>
          <w:spacing w:val="-2"/>
          <w:lang w:val="es-MX"/>
        </w:rPr>
        <w:t xml:space="preserve"> and time </w:t>
      </w:r>
      <w:proofErr w:type="spellStart"/>
      <w:r w:rsidRPr="00AD17C2">
        <w:rPr>
          <w:b w:val="0"/>
          <w:spacing w:val="-2"/>
          <w:lang w:val="es-MX"/>
        </w:rPr>
        <w:t>out</w:t>
      </w:r>
      <w:proofErr w:type="spellEnd"/>
      <w:r w:rsidRPr="00AD17C2">
        <w:rPr>
          <w:b w:val="0"/>
          <w:spacing w:val="-2"/>
          <w:lang w:val="es-MX"/>
        </w:rPr>
        <w:t xml:space="preserve"> </w:t>
      </w:r>
      <w:proofErr w:type="spellStart"/>
      <w:r w:rsidRPr="00AD17C2">
        <w:rPr>
          <w:b w:val="0"/>
          <w:spacing w:val="-2"/>
          <w:lang w:val="es-MX"/>
        </w:rPr>
        <w:t>to</w:t>
      </w:r>
      <w:proofErr w:type="spellEnd"/>
      <w:r w:rsidRPr="00AD17C2">
        <w:rPr>
          <w:b w:val="0"/>
          <w:spacing w:val="-2"/>
          <w:lang w:val="es-MX"/>
        </w:rPr>
        <w:t xml:space="preserve"> </w:t>
      </w:r>
      <w:proofErr w:type="spellStart"/>
      <w:r w:rsidRPr="00AD17C2">
        <w:rPr>
          <w:b w:val="0"/>
          <w:spacing w:val="-2"/>
          <w:lang w:val="es-MX"/>
        </w:rPr>
        <w:t>disconnect</w:t>
      </w:r>
      <w:proofErr w:type="spellEnd"/>
      <w:r w:rsidRPr="00AD17C2">
        <w:rPr>
          <w:b w:val="0"/>
          <w:spacing w:val="-2"/>
          <w:lang w:val="es-MX"/>
        </w:rPr>
        <w:t xml:space="preserve"> in </w:t>
      </w:r>
      <w:proofErr w:type="spellStart"/>
      <w:r w:rsidRPr="00AD17C2">
        <w:rPr>
          <w:b w:val="0"/>
          <w:spacing w:val="-2"/>
          <w:lang w:val="es-MX"/>
        </w:rPr>
        <w:t>the</w:t>
      </w:r>
      <w:proofErr w:type="spellEnd"/>
      <w:r w:rsidRPr="00AD17C2">
        <w:rPr>
          <w:b w:val="0"/>
          <w:spacing w:val="-2"/>
          <w:lang w:val="es-MX"/>
        </w:rPr>
        <w:t xml:space="preserve"> natural </w:t>
      </w:r>
      <w:proofErr w:type="spellStart"/>
      <w:r w:rsidRPr="00AD17C2">
        <w:rPr>
          <w:b w:val="0"/>
          <w:spacing w:val="-2"/>
          <w:lang w:val="es-MX"/>
        </w:rPr>
        <w:t>world</w:t>
      </w:r>
      <w:proofErr w:type="spellEnd"/>
      <w:r w:rsidRPr="00AD17C2">
        <w:rPr>
          <w:b w:val="0"/>
          <w:spacing w:val="-2"/>
          <w:lang w:val="es-MX"/>
        </w:rPr>
        <w:t xml:space="preserve"> can </w:t>
      </w:r>
      <w:proofErr w:type="spellStart"/>
      <w:r w:rsidRPr="00AD17C2">
        <w:rPr>
          <w:b w:val="0"/>
          <w:spacing w:val="-2"/>
          <w:lang w:val="es-MX"/>
        </w:rPr>
        <w:t>co-exist</w:t>
      </w:r>
      <w:proofErr w:type="spellEnd"/>
      <w:r w:rsidRPr="00AD17C2">
        <w:rPr>
          <w:b w:val="0"/>
          <w:spacing w:val="-2"/>
          <w:lang w:val="es-MX"/>
        </w:rPr>
        <w:t xml:space="preserve">. Ideal </w:t>
      </w:r>
      <w:proofErr w:type="spellStart"/>
      <w:r w:rsidRPr="00AD17C2">
        <w:rPr>
          <w:b w:val="0"/>
          <w:spacing w:val="-2"/>
          <w:lang w:val="es-MX"/>
        </w:rPr>
        <w:t>for</w:t>
      </w:r>
      <w:proofErr w:type="spellEnd"/>
      <w:r w:rsidRPr="00AD17C2">
        <w:rPr>
          <w:b w:val="0"/>
          <w:spacing w:val="-2"/>
          <w:lang w:val="es-MX"/>
        </w:rPr>
        <w:t xml:space="preserve"> </w:t>
      </w:r>
      <w:proofErr w:type="spellStart"/>
      <w:r w:rsidRPr="00AD17C2">
        <w:rPr>
          <w:b w:val="0"/>
          <w:spacing w:val="-2"/>
          <w:lang w:val="es-MX"/>
        </w:rPr>
        <w:t>recharging</w:t>
      </w:r>
      <w:proofErr w:type="spellEnd"/>
      <w:r w:rsidRPr="00AD17C2">
        <w:rPr>
          <w:b w:val="0"/>
          <w:spacing w:val="-2"/>
          <w:lang w:val="es-MX"/>
        </w:rPr>
        <w:t xml:space="preserve"> </w:t>
      </w:r>
      <w:proofErr w:type="spellStart"/>
      <w:r w:rsidRPr="00AD17C2">
        <w:rPr>
          <w:b w:val="0"/>
          <w:spacing w:val="-2"/>
          <w:lang w:val="es-MX"/>
        </w:rPr>
        <w:t>your</w:t>
      </w:r>
      <w:proofErr w:type="spellEnd"/>
      <w:r w:rsidRPr="00AD17C2">
        <w:rPr>
          <w:b w:val="0"/>
          <w:spacing w:val="-2"/>
          <w:lang w:val="es-MX"/>
        </w:rPr>
        <w:t xml:space="preserve"> </w:t>
      </w:r>
      <w:proofErr w:type="spellStart"/>
      <w:r w:rsidRPr="00AD17C2">
        <w:rPr>
          <w:b w:val="0"/>
          <w:spacing w:val="-2"/>
          <w:lang w:val="es-MX"/>
        </w:rPr>
        <w:t>batteries</w:t>
      </w:r>
      <w:proofErr w:type="spellEnd"/>
      <w:r w:rsidRPr="00AD17C2">
        <w:rPr>
          <w:b w:val="0"/>
          <w:spacing w:val="-2"/>
          <w:lang w:val="es-MX"/>
        </w:rPr>
        <w:t xml:space="preserve"> </w:t>
      </w:r>
      <w:proofErr w:type="spellStart"/>
      <w:r w:rsidRPr="00AD17C2">
        <w:rPr>
          <w:b w:val="0"/>
          <w:spacing w:val="-2"/>
          <w:lang w:val="es-MX"/>
        </w:rPr>
        <w:t>before</w:t>
      </w:r>
      <w:proofErr w:type="spellEnd"/>
      <w:r w:rsidRPr="00AD17C2">
        <w:rPr>
          <w:b w:val="0"/>
          <w:spacing w:val="-2"/>
          <w:lang w:val="es-MX"/>
        </w:rPr>
        <w:t xml:space="preserve"> </w:t>
      </w:r>
      <w:proofErr w:type="spellStart"/>
      <w:r w:rsidRPr="00AD17C2">
        <w:rPr>
          <w:b w:val="0"/>
          <w:spacing w:val="-2"/>
          <w:lang w:val="es-MX"/>
        </w:rPr>
        <w:t>going</w:t>
      </w:r>
      <w:proofErr w:type="spellEnd"/>
      <w:r w:rsidRPr="00AD17C2">
        <w:rPr>
          <w:b w:val="0"/>
          <w:spacing w:val="-2"/>
          <w:lang w:val="es-MX"/>
        </w:rPr>
        <w:t xml:space="preserve"> back </w:t>
      </w:r>
      <w:proofErr w:type="spellStart"/>
      <w:r w:rsidRPr="00AD17C2">
        <w:rPr>
          <w:b w:val="0"/>
          <w:spacing w:val="-2"/>
          <w:lang w:val="es-MX"/>
        </w:rPr>
        <w:t>to</w:t>
      </w:r>
      <w:proofErr w:type="spellEnd"/>
      <w:r w:rsidRPr="00AD17C2">
        <w:rPr>
          <w:b w:val="0"/>
          <w:spacing w:val="-2"/>
          <w:lang w:val="es-MX"/>
        </w:rPr>
        <w:t xml:space="preserve"> </w:t>
      </w:r>
      <w:proofErr w:type="spellStart"/>
      <w:r w:rsidRPr="00AD17C2">
        <w:rPr>
          <w:b w:val="0"/>
          <w:spacing w:val="-2"/>
          <w:lang w:val="es-MX"/>
        </w:rPr>
        <w:t>work</w:t>
      </w:r>
      <w:proofErr w:type="spellEnd"/>
      <w:r w:rsidRPr="00AD17C2">
        <w:rPr>
          <w:b w:val="0"/>
          <w:spacing w:val="-2"/>
          <w:lang w:val="es-MX"/>
        </w:rPr>
        <w:t xml:space="preserve"> </w:t>
      </w:r>
      <w:proofErr w:type="spellStart"/>
      <w:r w:rsidRPr="00AD17C2">
        <w:rPr>
          <w:b w:val="0"/>
          <w:spacing w:val="-2"/>
          <w:lang w:val="es-MX"/>
        </w:rPr>
        <w:t>on</w:t>
      </w:r>
      <w:proofErr w:type="spellEnd"/>
      <w:r w:rsidRPr="00AD17C2">
        <w:rPr>
          <w:b w:val="0"/>
          <w:spacing w:val="-2"/>
          <w:lang w:val="es-MX"/>
        </w:rPr>
        <w:t xml:space="preserve"> </w:t>
      </w:r>
      <w:proofErr w:type="spellStart"/>
      <w:r w:rsidRPr="00AD17C2">
        <w:rPr>
          <w:b w:val="0"/>
          <w:spacing w:val="-2"/>
          <w:lang w:val="es-MX"/>
        </w:rPr>
        <w:t>Monday</w:t>
      </w:r>
      <w:proofErr w:type="spellEnd"/>
      <w:r w:rsidRPr="00AD17C2">
        <w:rPr>
          <w:b w:val="0"/>
          <w:spacing w:val="-2"/>
          <w:lang w:val="es-MX"/>
        </w:rPr>
        <w:t xml:space="preserve"> </w:t>
      </w:r>
      <w:proofErr w:type="spellStart"/>
      <w:r w:rsidRPr="00AD17C2">
        <w:rPr>
          <w:b w:val="0"/>
          <w:spacing w:val="-2"/>
          <w:lang w:val="es-MX"/>
        </w:rPr>
        <w:t>morning</w:t>
      </w:r>
      <w:proofErr w:type="spellEnd"/>
      <w:r w:rsidRPr="00AD17C2">
        <w:rPr>
          <w:b w:val="0"/>
          <w:spacing w:val="-2"/>
          <w:lang w:val="es-MX"/>
        </w:rPr>
        <w:t>”.</w:t>
      </w:r>
    </w:p>
    <w:p w14:paraId="3CCC9E3F" w14:textId="77777777" w:rsidR="00AD17C2" w:rsidRPr="00AD17C2" w:rsidRDefault="00AD17C2" w:rsidP="00AD17C2">
      <w:pPr>
        <w:pStyle w:val="4TtulosepgrafesIIGG"/>
        <w:spacing w:after="120"/>
        <w:ind w:firstLine="708"/>
        <w:jc w:val="both"/>
        <w:rPr>
          <w:b w:val="0"/>
          <w:spacing w:val="-2"/>
          <w:lang w:val="es-MX"/>
        </w:rPr>
      </w:pPr>
    </w:p>
    <w:p w14:paraId="581D91F8" w14:textId="10DFB4ED" w:rsidR="00AD17C2" w:rsidRDefault="00AD17C2" w:rsidP="00AD17C2">
      <w:pPr>
        <w:pStyle w:val="4TtulosepgrafesIIGG"/>
        <w:spacing w:after="120"/>
        <w:ind w:firstLine="708"/>
        <w:jc w:val="both"/>
        <w:rPr>
          <w:b w:val="0"/>
          <w:spacing w:val="-2"/>
          <w:lang w:val="pt-PT"/>
        </w:rPr>
      </w:pPr>
      <w:proofErr w:type="spellStart"/>
      <w:r w:rsidRPr="00AD17C2">
        <w:rPr>
          <w:b w:val="0"/>
          <w:spacing w:val="-2"/>
          <w:lang w:val="es-MX"/>
        </w:rPr>
        <w:t>Certain</w:t>
      </w:r>
      <w:proofErr w:type="spellEnd"/>
      <w:r w:rsidRPr="00AD17C2">
        <w:rPr>
          <w:b w:val="0"/>
          <w:spacing w:val="-2"/>
          <w:lang w:val="es-MX"/>
        </w:rPr>
        <w:t xml:space="preserve"> </w:t>
      </w:r>
      <w:proofErr w:type="spellStart"/>
      <w:r w:rsidRPr="00AD17C2">
        <w:rPr>
          <w:b w:val="0"/>
          <w:spacing w:val="-2"/>
          <w:lang w:val="es-MX"/>
        </w:rPr>
        <w:t>microadventure</w:t>
      </w:r>
      <w:proofErr w:type="spellEnd"/>
      <w:r w:rsidRPr="00AD17C2">
        <w:rPr>
          <w:b w:val="0"/>
          <w:spacing w:val="-2"/>
          <w:lang w:val="es-MX"/>
        </w:rPr>
        <w:t xml:space="preserve"> </w:t>
      </w:r>
      <w:proofErr w:type="spellStart"/>
      <w:r w:rsidRPr="00AD17C2">
        <w:rPr>
          <w:b w:val="0"/>
          <w:spacing w:val="-2"/>
          <w:lang w:val="es-MX"/>
        </w:rPr>
        <w:t>features</w:t>
      </w:r>
      <w:proofErr w:type="spellEnd"/>
      <w:r w:rsidRPr="00AD17C2">
        <w:rPr>
          <w:b w:val="0"/>
          <w:spacing w:val="-2"/>
          <w:lang w:val="es-MX"/>
        </w:rPr>
        <w:t xml:space="preserve"> </w:t>
      </w:r>
      <w:proofErr w:type="spellStart"/>
      <w:r w:rsidRPr="00AD17C2">
        <w:rPr>
          <w:b w:val="0"/>
          <w:spacing w:val="-2"/>
          <w:lang w:val="es-MX"/>
        </w:rPr>
        <w:t>mentioned</w:t>
      </w:r>
      <w:proofErr w:type="spellEnd"/>
      <w:r w:rsidRPr="00AD17C2">
        <w:rPr>
          <w:b w:val="0"/>
          <w:spacing w:val="-2"/>
          <w:lang w:val="es-MX"/>
        </w:rPr>
        <w:t xml:space="preserve"> </w:t>
      </w:r>
      <w:proofErr w:type="spellStart"/>
      <w:r w:rsidRPr="00AD17C2">
        <w:rPr>
          <w:b w:val="0"/>
          <w:spacing w:val="-2"/>
          <w:lang w:val="es-MX"/>
        </w:rPr>
        <w:t>above</w:t>
      </w:r>
      <w:proofErr w:type="spellEnd"/>
      <w:r w:rsidRPr="00AD17C2">
        <w:rPr>
          <w:b w:val="0"/>
          <w:spacing w:val="-2"/>
          <w:lang w:val="es-MX"/>
        </w:rPr>
        <w:t xml:space="preserve"> </w:t>
      </w:r>
      <w:proofErr w:type="spellStart"/>
      <w:r w:rsidRPr="00AD17C2">
        <w:rPr>
          <w:b w:val="0"/>
          <w:spacing w:val="-2"/>
          <w:lang w:val="es-MX"/>
        </w:rPr>
        <w:t>have</w:t>
      </w:r>
      <w:proofErr w:type="spellEnd"/>
      <w:r w:rsidRPr="00AD17C2">
        <w:rPr>
          <w:b w:val="0"/>
          <w:spacing w:val="-2"/>
          <w:lang w:val="es-MX"/>
        </w:rPr>
        <w:t xml:space="preserve"> </w:t>
      </w:r>
      <w:proofErr w:type="spellStart"/>
      <w:r w:rsidRPr="00AD17C2">
        <w:rPr>
          <w:b w:val="0"/>
          <w:spacing w:val="-2"/>
          <w:lang w:val="es-MX"/>
        </w:rPr>
        <w:t>been</w:t>
      </w:r>
      <w:proofErr w:type="spellEnd"/>
      <w:r w:rsidRPr="00AD17C2">
        <w:rPr>
          <w:b w:val="0"/>
          <w:spacing w:val="-2"/>
          <w:lang w:val="es-MX"/>
        </w:rPr>
        <w:t xml:space="preserve"> </w:t>
      </w:r>
      <w:proofErr w:type="spellStart"/>
      <w:r w:rsidRPr="00AD17C2">
        <w:rPr>
          <w:b w:val="0"/>
          <w:spacing w:val="-2"/>
          <w:lang w:val="es-MX"/>
        </w:rPr>
        <w:t>conceptualised</w:t>
      </w:r>
      <w:proofErr w:type="spellEnd"/>
      <w:r w:rsidRPr="00AD17C2">
        <w:rPr>
          <w:b w:val="0"/>
          <w:spacing w:val="-2"/>
          <w:lang w:val="es-MX"/>
        </w:rPr>
        <w:t xml:space="preserve"> and </w:t>
      </w:r>
      <w:proofErr w:type="spellStart"/>
      <w:r w:rsidRPr="00AD17C2">
        <w:rPr>
          <w:b w:val="0"/>
          <w:spacing w:val="-2"/>
          <w:lang w:val="es-MX"/>
        </w:rPr>
        <w:t>analysed</w:t>
      </w:r>
      <w:proofErr w:type="spellEnd"/>
      <w:r w:rsidRPr="00AD17C2">
        <w:rPr>
          <w:b w:val="0"/>
          <w:spacing w:val="-2"/>
          <w:lang w:val="es-MX"/>
        </w:rPr>
        <w:t xml:space="preserve"> in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recent</w:t>
      </w:r>
      <w:proofErr w:type="spellEnd"/>
      <w:r w:rsidRPr="00AD17C2">
        <w:rPr>
          <w:b w:val="0"/>
          <w:spacing w:val="-2"/>
          <w:lang w:val="es-MX"/>
        </w:rPr>
        <w:t xml:space="preserve"> </w:t>
      </w:r>
      <w:proofErr w:type="spellStart"/>
      <w:r w:rsidRPr="00AD17C2">
        <w:rPr>
          <w:b w:val="0"/>
          <w:spacing w:val="-2"/>
          <w:lang w:val="es-MX"/>
        </w:rPr>
        <w:t>scientific</w:t>
      </w:r>
      <w:proofErr w:type="spellEnd"/>
      <w:r w:rsidRPr="00AD17C2">
        <w:rPr>
          <w:b w:val="0"/>
          <w:spacing w:val="-2"/>
          <w:lang w:val="es-MX"/>
        </w:rPr>
        <w:t xml:space="preserve"> </w:t>
      </w:r>
      <w:proofErr w:type="spellStart"/>
      <w:r w:rsidRPr="00AD17C2">
        <w:rPr>
          <w:b w:val="0"/>
          <w:spacing w:val="-2"/>
          <w:lang w:val="es-MX"/>
        </w:rPr>
        <w:t>literature</w:t>
      </w:r>
      <w:proofErr w:type="spellEnd"/>
      <w:r w:rsidRPr="00AD17C2">
        <w:rPr>
          <w:b w:val="0"/>
          <w:spacing w:val="-2"/>
          <w:lang w:val="es-MX"/>
        </w:rPr>
        <w:t xml:space="preserve"> </w:t>
      </w:r>
      <w:proofErr w:type="spellStart"/>
      <w:r w:rsidRPr="00AD17C2">
        <w:rPr>
          <w:b w:val="0"/>
          <w:spacing w:val="-2"/>
          <w:lang w:val="es-MX"/>
        </w:rPr>
        <w:t>on</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topic</w:t>
      </w:r>
      <w:proofErr w:type="spellEnd"/>
      <w:r w:rsidRPr="00AD17C2">
        <w:rPr>
          <w:b w:val="0"/>
          <w:spacing w:val="-2"/>
          <w:lang w:val="es-MX"/>
        </w:rPr>
        <w:t xml:space="preserve">. </w:t>
      </w:r>
      <w:proofErr w:type="spellStart"/>
      <w:r w:rsidRPr="00AD17C2">
        <w:rPr>
          <w:b w:val="0"/>
          <w:spacing w:val="-2"/>
          <w:lang w:val="es-MX"/>
        </w:rPr>
        <w:t>Firstly</w:t>
      </w:r>
      <w:proofErr w:type="spellEnd"/>
      <w:r w:rsidRPr="00AD17C2">
        <w:rPr>
          <w:b w:val="0"/>
          <w:spacing w:val="-2"/>
          <w:lang w:val="es-MX"/>
        </w:rPr>
        <w:t xml:space="preserve">, wild camping </w:t>
      </w:r>
      <w:proofErr w:type="spellStart"/>
      <w:r w:rsidRPr="00AD17C2">
        <w:rPr>
          <w:b w:val="0"/>
          <w:spacing w:val="-2"/>
          <w:lang w:val="es-MX"/>
        </w:rPr>
        <w:t>plays</w:t>
      </w:r>
      <w:proofErr w:type="spellEnd"/>
      <w:r w:rsidRPr="00AD17C2">
        <w:rPr>
          <w:b w:val="0"/>
          <w:spacing w:val="-2"/>
          <w:lang w:val="es-MX"/>
        </w:rPr>
        <w:t xml:space="preserve"> </w:t>
      </w:r>
      <w:proofErr w:type="spellStart"/>
      <w:r w:rsidRPr="00AD17C2">
        <w:rPr>
          <w:b w:val="0"/>
          <w:spacing w:val="-2"/>
          <w:lang w:val="es-MX"/>
        </w:rPr>
        <w:t>an</w:t>
      </w:r>
      <w:proofErr w:type="spellEnd"/>
      <w:r w:rsidRPr="00AD17C2">
        <w:rPr>
          <w:b w:val="0"/>
          <w:spacing w:val="-2"/>
          <w:lang w:val="es-MX"/>
        </w:rPr>
        <w:t xml:space="preserve"> </w:t>
      </w:r>
      <w:proofErr w:type="spellStart"/>
      <w:r w:rsidRPr="00AD17C2">
        <w:rPr>
          <w:b w:val="0"/>
          <w:spacing w:val="-2"/>
          <w:lang w:val="es-MX"/>
        </w:rPr>
        <w:t>important</w:t>
      </w:r>
      <w:proofErr w:type="spellEnd"/>
      <w:r w:rsidRPr="00AD17C2">
        <w:rPr>
          <w:b w:val="0"/>
          <w:spacing w:val="-2"/>
          <w:lang w:val="es-MX"/>
        </w:rPr>
        <w:t xml:space="preserve"> role </w:t>
      </w:r>
      <w:proofErr w:type="spellStart"/>
      <w:r w:rsidRPr="00AD17C2">
        <w:rPr>
          <w:b w:val="0"/>
          <w:spacing w:val="-2"/>
          <w:lang w:val="es-MX"/>
        </w:rPr>
        <w:t>because</w:t>
      </w:r>
      <w:proofErr w:type="spellEnd"/>
      <w:r w:rsidRPr="00AD17C2">
        <w:rPr>
          <w:b w:val="0"/>
          <w:spacing w:val="-2"/>
          <w:lang w:val="es-MX"/>
        </w:rPr>
        <w:t xml:space="preserve">, as </w:t>
      </w:r>
      <w:proofErr w:type="spellStart"/>
      <w:r w:rsidRPr="00AD17C2">
        <w:rPr>
          <w:b w:val="0"/>
          <w:spacing w:val="-2"/>
          <w:lang w:val="es-MX"/>
        </w:rPr>
        <w:t>its</w:t>
      </w:r>
      <w:proofErr w:type="spellEnd"/>
      <w:r w:rsidRPr="00AD17C2">
        <w:rPr>
          <w:b w:val="0"/>
          <w:spacing w:val="-2"/>
          <w:lang w:val="es-MX"/>
        </w:rPr>
        <w:t xml:space="preserve"> </w:t>
      </w:r>
      <w:proofErr w:type="spellStart"/>
      <w:r w:rsidRPr="00AD17C2">
        <w:rPr>
          <w:b w:val="0"/>
          <w:spacing w:val="-2"/>
          <w:lang w:val="es-MX"/>
        </w:rPr>
        <w:t>name</w:t>
      </w:r>
      <w:proofErr w:type="spellEnd"/>
      <w:r w:rsidRPr="00AD17C2">
        <w:rPr>
          <w:b w:val="0"/>
          <w:spacing w:val="-2"/>
          <w:lang w:val="es-MX"/>
        </w:rPr>
        <w:t xml:space="preserve"> </w:t>
      </w:r>
      <w:proofErr w:type="spellStart"/>
      <w:r w:rsidRPr="00AD17C2">
        <w:rPr>
          <w:b w:val="0"/>
          <w:spacing w:val="-2"/>
          <w:lang w:val="es-MX"/>
        </w:rPr>
        <w:t>implies</w:t>
      </w:r>
      <w:proofErr w:type="spellEnd"/>
      <w:r w:rsidRPr="00AD17C2">
        <w:rPr>
          <w:b w:val="0"/>
          <w:spacing w:val="-2"/>
          <w:lang w:val="es-MX"/>
        </w:rPr>
        <w:t xml:space="preserve">, </w:t>
      </w:r>
      <w:proofErr w:type="spellStart"/>
      <w:r w:rsidRPr="00AD17C2">
        <w:rPr>
          <w:b w:val="0"/>
          <w:spacing w:val="-2"/>
          <w:lang w:val="es-MX"/>
        </w:rPr>
        <w:t>participants</w:t>
      </w:r>
      <w:proofErr w:type="spellEnd"/>
      <w:r w:rsidRPr="00AD17C2">
        <w:rPr>
          <w:b w:val="0"/>
          <w:spacing w:val="-2"/>
          <w:lang w:val="es-MX"/>
        </w:rPr>
        <w:t xml:space="preserve"> </w:t>
      </w:r>
      <w:proofErr w:type="spellStart"/>
      <w:r w:rsidRPr="00AD17C2">
        <w:rPr>
          <w:b w:val="0"/>
          <w:spacing w:val="-2"/>
          <w:lang w:val="es-MX"/>
        </w:rPr>
        <w:t>sleep</w:t>
      </w:r>
      <w:proofErr w:type="spellEnd"/>
      <w:r w:rsidRPr="00AD17C2">
        <w:rPr>
          <w:b w:val="0"/>
          <w:spacing w:val="-2"/>
          <w:lang w:val="es-MX"/>
        </w:rPr>
        <w:t xml:space="preserve"> </w:t>
      </w:r>
      <w:proofErr w:type="spellStart"/>
      <w:r w:rsidRPr="00AD17C2">
        <w:rPr>
          <w:b w:val="0"/>
          <w:spacing w:val="-2"/>
          <w:lang w:val="es-MX"/>
        </w:rPr>
        <w:t>away</w:t>
      </w:r>
      <w:proofErr w:type="spellEnd"/>
      <w:r w:rsidRPr="00AD17C2">
        <w:rPr>
          <w:b w:val="0"/>
          <w:spacing w:val="-2"/>
          <w:lang w:val="es-MX"/>
        </w:rPr>
        <w:t xml:space="preserve"> </w:t>
      </w:r>
      <w:proofErr w:type="spellStart"/>
      <w:r w:rsidRPr="00AD17C2">
        <w:rPr>
          <w:b w:val="0"/>
          <w:spacing w:val="-2"/>
          <w:lang w:val="es-MX"/>
        </w:rPr>
        <w:t>from</w:t>
      </w:r>
      <w:proofErr w:type="spellEnd"/>
      <w:r w:rsidRPr="00AD17C2">
        <w:rPr>
          <w:b w:val="0"/>
          <w:spacing w:val="-2"/>
          <w:lang w:val="es-MX"/>
        </w:rPr>
        <w:t xml:space="preserve"> home. </w:t>
      </w:r>
      <w:proofErr w:type="spellStart"/>
      <w:r w:rsidRPr="00AD17C2">
        <w:rPr>
          <w:b w:val="0"/>
          <w:spacing w:val="-2"/>
          <w:lang w:val="es-MX"/>
        </w:rPr>
        <w:t>This</w:t>
      </w:r>
      <w:proofErr w:type="spellEnd"/>
      <w:r w:rsidRPr="00AD17C2">
        <w:rPr>
          <w:b w:val="0"/>
          <w:spacing w:val="-2"/>
          <w:lang w:val="es-MX"/>
        </w:rPr>
        <w:t xml:space="preserve"> </w:t>
      </w:r>
      <w:proofErr w:type="spellStart"/>
      <w:r w:rsidRPr="00AD17C2">
        <w:rPr>
          <w:b w:val="0"/>
          <w:spacing w:val="-2"/>
          <w:lang w:val="es-MX"/>
        </w:rPr>
        <w:t>means</w:t>
      </w:r>
      <w:proofErr w:type="spellEnd"/>
      <w:r w:rsidRPr="00AD17C2">
        <w:rPr>
          <w:b w:val="0"/>
          <w:spacing w:val="-2"/>
          <w:lang w:val="es-MX"/>
        </w:rPr>
        <w:t xml:space="preserve"> </w:t>
      </w:r>
      <w:proofErr w:type="spellStart"/>
      <w:r w:rsidRPr="00AD17C2">
        <w:rPr>
          <w:b w:val="0"/>
          <w:spacing w:val="-2"/>
          <w:lang w:val="es-MX"/>
        </w:rPr>
        <w:t>that</w:t>
      </w:r>
      <w:proofErr w:type="spellEnd"/>
      <w:r w:rsidRPr="00AD17C2">
        <w:rPr>
          <w:b w:val="0"/>
          <w:spacing w:val="-2"/>
          <w:lang w:val="es-MX"/>
        </w:rPr>
        <w:t xml:space="preserve"> </w:t>
      </w:r>
      <w:proofErr w:type="spellStart"/>
      <w:r w:rsidRPr="00AD17C2">
        <w:rPr>
          <w:b w:val="0"/>
          <w:spacing w:val="-2"/>
          <w:lang w:val="es-MX"/>
        </w:rPr>
        <w:t>microadventures</w:t>
      </w:r>
      <w:proofErr w:type="spellEnd"/>
      <w:r w:rsidRPr="00AD17C2">
        <w:rPr>
          <w:b w:val="0"/>
          <w:spacing w:val="-2"/>
          <w:lang w:val="es-MX"/>
        </w:rPr>
        <w:t xml:space="preserve"> </w:t>
      </w:r>
      <w:proofErr w:type="spellStart"/>
      <w:r w:rsidRPr="00AD17C2">
        <w:rPr>
          <w:b w:val="0"/>
          <w:spacing w:val="-2"/>
          <w:lang w:val="es-MX"/>
        </w:rPr>
        <w:t>have</w:t>
      </w:r>
      <w:proofErr w:type="spellEnd"/>
      <w:r w:rsidRPr="00AD17C2">
        <w:rPr>
          <w:b w:val="0"/>
          <w:spacing w:val="-2"/>
          <w:lang w:val="es-MX"/>
        </w:rPr>
        <w:t xml:space="preserve"> </w:t>
      </w:r>
      <w:proofErr w:type="spellStart"/>
      <w:r w:rsidRPr="00AD17C2">
        <w:rPr>
          <w:b w:val="0"/>
          <w:spacing w:val="-2"/>
          <w:lang w:val="es-MX"/>
        </w:rPr>
        <w:t>been</w:t>
      </w:r>
      <w:proofErr w:type="spellEnd"/>
      <w:r w:rsidRPr="00AD17C2">
        <w:rPr>
          <w:b w:val="0"/>
          <w:spacing w:val="-2"/>
          <w:lang w:val="es-MX"/>
        </w:rPr>
        <w:t xml:space="preserve"> </w:t>
      </w:r>
      <w:proofErr w:type="spellStart"/>
      <w:r w:rsidRPr="00AD17C2">
        <w:rPr>
          <w:b w:val="0"/>
          <w:spacing w:val="-2"/>
          <w:lang w:val="es-MX"/>
        </w:rPr>
        <w:t>included</w:t>
      </w:r>
      <w:proofErr w:type="spellEnd"/>
      <w:r w:rsidRPr="00AD17C2">
        <w:rPr>
          <w:b w:val="0"/>
          <w:spacing w:val="-2"/>
          <w:lang w:val="es-MX"/>
        </w:rPr>
        <w:t xml:space="preserve"> in </w:t>
      </w:r>
      <w:proofErr w:type="spellStart"/>
      <w:r w:rsidRPr="00AD17C2">
        <w:rPr>
          <w:b w:val="0"/>
          <w:spacing w:val="-2"/>
          <w:lang w:val="es-MX"/>
        </w:rPr>
        <w:t>the</w:t>
      </w:r>
      <w:proofErr w:type="spellEnd"/>
      <w:r w:rsidRPr="00AD17C2">
        <w:rPr>
          <w:b w:val="0"/>
          <w:spacing w:val="-2"/>
          <w:lang w:val="es-MX"/>
        </w:rPr>
        <w:t xml:space="preserve"> UN </w:t>
      </w:r>
      <w:proofErr w:type="spellStart"/>
      <w:r w:rsidRPr="00AD17C2">
        <w:rPr>
          <w:b w:val="0"/>
          <w:spacing w:val="-2"/>
          <w:lang w:val="es-MX"/>
        </w:rPr>
        <w:t>Tourism</w:t>
      </w:r>
      <w:proofErr w:type="spellEnd"/>
      <w:r w:rsidRPr="00AD17C2">
        <w:rPr>
          <w:b w:val="0"/>
          <w:spacing w:val="-2"/>
          <w:lang w:val="es-MX"/>
        </w:rPr>
        <w:t xml:space="preserve"> </w:t>
      </w:r>
      <w:proofErr w:type="spellStart"/>
      <w:r w:rsidRPr="00AD17C2">
        <w:rPr>
          <w:b w:val="0"/>
          <w:spacing w:val="-2"/>
          <w:lang w:val="es-MX"/>
        </w:rPr>
        <w:t>definition</w:t>
      </w:r>
      <w:proofErr w:type="spell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w:t>
      </w:r>
      <w:proofErr w:type="spellStart"/>
      <w:r w:rsidRPr="00AD17C2">
        <w:rPr>
          <w:b w:val="0"/>
          <w:spacing w:val="-2"/>
          <w:lang w:val="es-MX"/>
        </w:rPr>
        <w:t>tourism</w:t>
      </w:r>
      <w:proofErr w:type="spellEnd"/>
      <w:r w:rsidRPr="00AD17C2">
        <w:rPr>
          <w:b w:val="0"/>
          <w:spacing w:val="-2"/>
          <w:lang w:val="es-MX"/>
        </w:rPr>
        <w:t xml:space="preserve"> </w:t>
      </w:r>
      <w:proofErr w:type="spellStart"/>
      <w:r w:rsidRPr="00AD17C2">
        <w:rPr>
          <w:b w:val="0"/>
          <w:spacing w:val="-2"/>
          <w:lang w:val="es-MX"/>
        </w:rPr>
        <w:t>activities</w:t>
      </w:r>
      <w:proofErr w:type="spellEnd"/>
      <w:r w:rsidRPr="00AD17C2">
        <w:rPr>
          <w:b w:val="0"/>
          <w:spacing w:val="-2"/>
          <w:lang w:val="es-MX"/>
        </w:rPr>
        <w:t xml:space="preserve">. </w:t>
      </w:r>
      <w:proofErr w:type="spellStart"/>
      <w:r w:rsidRPr="00AD17C2">
        <w:rPr>
          <w:b w:val="0"/>
          <w:spacing w:val="-2"/>
          <w:lang w:val="es-MX"/>
        </w:rPr>
        <w:t>For</w:t>
      </w:r>
      <w:proofErr w:type="spellEnd"/>
      <w:r w:rsidRPr="00AD17C2">
        <w:rPr>
          <w:b w:val="0"/>
          <w:spacing w:val="-2"/>
          <w:lang w:val="es-MX"/>
        </w:rPr>
        <w:t xml:space="preserve"> Hélène Michel, </w:t>
      </w:r>
      <w:proofErr w:type="spellStart"/>
      <w:r w:rsidRPr="00AD17C2">
        <w:rPr>
          <w:b w:val="0"/>
          <w:spacing w:val="-2"/>
          <w:lang w:val="es-MX"/>
        </w:rPr>
        <w:t>Marielle</w:t>
      </w:r>
      <w:proofErr w:type="spellEnd"/>
      <w:r w:rsidRPr="00AD17C2">
        <w:rPr>
          <w:b w:val="0"/>
          <w:spacing w:val="-2"/>
          <w:lang w:val="es-MX"/>
        </w:rPr>
        <w:t xml:space="preserve"> Salvador and Dominique </w:t>
      </w:r>
      <w:proofErr w:type="spellStart"/>
      <w:r w:rsidRPr="00AD17C2">
        <w:rPr>
          <w:b w:val="0"/>
          <w:spacing w:val="-2"/>
          <w:lang w:val="es-MX"/>
        </w:rPr>
        <w:t>Kreziak</w:t>
      </w:r>
      <w:proofErr w:type="spellEnd"/>
      <w:r w:rsidRPr="00AD17C2">
        <w:rPr>
          <w:b w:val="0"/>
          <w:spacing w:val="-2"/>
          <w:lang w:val="es-MX"/>
        </w:rPr>
        <w:t xml:space="preserve"> (2022), </w:t>
      </w:r>
      <w:proofErr w:type="spellStart"/>
      <w:r w:rsidRPr="00AD17C2">
        <w:rPr>
          <w:b w:val="0"/>
          <w:spacing w:val="-2"/>
          <w:lang w:val="es-MX"/>
        </w:rPr>
        <w:t>it</w:t>
      </w:r>
      <w:proofErr w:type="spellEnd"/>
      <w:r w:rsidRPr="00AD17C2">
        <w:rPr>
          <w:b w:val="0"/>
          <w:spacing w:val="-2"/>
          <w:lang w:val="es-MX"/>
        </w:rPr>
        <w:t xml:space="preserve"> </w:t>
      </w:r>
      <w:proofErr w:type="spellStart"/>
      <w:r w:rsidRPr="00AD17C2">
        <w:rPr>
          <w:b w:val="0"/>
          <w:spacing w:val="-2"/>
          <w:lang w:val="es-MX"/>
        </w:rPr>
        <w:t>therefore</w:t>
      </w:r>
      <w:proofErr w:type="spellEnd"/>
      <w:r w:rsidRPr="00AD17C2">
        <w:rPr>
          <w:b w:val="0"/>
          <w:spacing w:val="-2"/>
          <w:lang w:val="es-MX"/>
        </w:rPr>
        <w:t xml:space="preserve"> </w:t>
      </w:r>
      <w:proofErr w:type="spellStart"/>
      <w:r w:rsidRPr="00AD17C2">
        <w:rPr>
          <w:b w:val="0"/>
          <w:spacing w:val="-2"/>
          <w:lang w:val="es-MX"/>
        </w:rPr>
        <w:t>corresponds</w:t>
      </w:r>
      <w:proofErr w:type="spellEnd"/>
      <w:r w:rsidRPr="00AD17C2">
        <w:rPr>
          <w:b w:val="0"/>
          <w:spacing w:val="-2"/>
          <w:lang w:val="es-MX"/>
        </w:rPr>
        <w:t xml:space="preserve"> </w:t>
      </w:r>
      <w:proofErr w:type="spellStart"/>
      <w:r w:rsidRPr="00AD17C2">
        <w:rPr>
          <w:b w:val="0"/>
          <w:spacing w:val="-2"/>
          <w:lang w:val="es-MX"/>
        </w:rPr>
        <w:t>to</w:t>
      </w:r>
      <w:proofErr w:type="spellEnd"/>
      <w:r w:rsidRPr="00AD17C2">
        <w:rPr>
          <w:b w:val="0"/>
          <w:spacing w:val="-2"/>
          <w:lang w:val="es-MX"/>
        </w:rPr>
        <w:t xml:space="preserve"> a </w:t>
      </w:r>
      <w:proofErr w:type="spellStart"/>
      <w:r w:rsidRPr="00AD17C2">
        <w:rPr>
          <w:b w:val="0"/>
          <w:spacing w:val="-2"/>
          <w:lang w:val="es-MX"/>
        </w:rPr>
        <w:t>type</w:t>
      </w:r>
      <w:proofErr w:type="spell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local </w:t>
      </w:r>
      <w:proofErr w:type="spellStart"/>
      <w:r w:rsidRPr="00AD17C2">
        <w:rPr>
          <w:b w:val="0"/>
          <w:spacing w:val="-2"/>
          <w:lang w:val="es-MX"/>
        </w:rPr>
        <w:t>tourism</w:t>
      </w:r>
      <w:proofErr w:type="spellEnd"/>
      <w:r w:rsidRPr="00AD17C2">
        <w:rPr>
          <w:b w:val="0"/>
          <w:spacing w:val="-2"/>
          <w:lang w:val="es-MX"/>
        </w:rPr>
        <w:t xml:space="preserve">, and more </w:t>
      </w:r>
      <w:proofErr w:type="spellStart"/>
      <w:r w:rsidRPr="00AD17C2">
        <w:rPr>
          <w:b w:val="0"/>
          <w:spacing w:val="-2"/>
          <w:lang w:val="es-MX"/>
        </w:rPr>
        <w:t>specifically</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touristification</w:t>
      </w:r>
      <w:proofErr w:type="spell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w:t>
      </w:r>
      <w:proofErr w:type="spellStart"/>
      <w:r w:rsidRPr="00AD17C2">
        <w:rPr>
          <w:b w:val="0"/>
          <w:spacing w:val="-2"/>
          <w:lang w:val="es-MX"/>
        </w:rPr>
        <w:t>every-day</w:t>
      </w:r>
      <w:proofErr w:type="spellEnd"/>
      <w:r w:rsidRPr="00AD17C2">
        <w:rPr>
          <w:b w:val="0"/>
          <w:spacing w:val="-2"/>
          <w:lang w:val="es-MX"/>
        </w:rPr>
        <w:t xml:space="preserve"> </w:t>
      </w:r>
      <w:proofErr w:type="spellStart"/>
      <w:r w:rsidRPr="00AD17C2">
        <w:rPr>
          <w:b w:val="0"/>
          <w:spacing w:val="-2"/>
          <w:lang w:val="es-MX"/>
        </w:rPr>
        <w:t>life</w:t>
      </w:r>
      <w:proofErr w:type="spellEnd"/>
      <w:r w:rsidRPr="00AD17C2">
        <w:rPr>
          <w:b w:val="0"/>
          <w:spacing w:val="-2"/>
          <w:lang w:val="es-MX"/>
        </w:rPr>
        <w:t xml:space="preserve"> (</w:t>
      </w:r>
      <w:proofErr w:type="spellStart"/>
      <w:r w:rsidRPr="00AD17C2">
        <w:rPr>
          <w:b w:val="0"/>
          <w:spacing w:val="-2"/>
          <w:lang w:val="es-MX"/>
        </w:rPr>
        <w:t>Bourdeau</w:t>
      </w:r>
      <w:proofErr w:type="spellEnd"/>
      <w:r w:rsidRPr="00AD17C2">
        <w:rPr>
          <w:b w:val="0"/>
          <w:spacing w:val="-2"/>
          <w:lang w:val="es-MX"/>
        </w:rPr>
        <w:t xml:space="preserve">, 2012). Far </w:t>
      </w:r>
      <w:proofErr w:type="spellStart"/>
      <w:r w:rsidRPr="00AD17C2">
        <w:rPr>
          <w:b w:val="0"/>
          <w:spacing w:val="-2"/>
          <w:lang w:val="es-MX"/>
        </w:rPr>
        <w:t>from</w:t>
      </w:r>
      <w:proofErr w:type="spellEnd"/>
      <w:r w:rsidRPr="00AD17C2">
        <w:rPr>
          <w:b w:val="0"/>
          <w:spacing w:val="-2"/>
          <w:lang w:val="es-MX"/>
        </w:rPr>
        <w:t xml:space="preserve"> </w:t>
      </w:r>
      <w:proofErr w:type="spellStart"/>
      <w:r w:rsidRPr="00AD17C2">
        <w:rPr>
          <w:b w:val="0"/>
          <w:spacing w:val="-2"/>
          <w:lang w:val="es-MX"/>
        </w:rPr>
        <w:t>being</w:t>
      </w:r>
      <w:proofErr w:type="spellEnd"/>
      <w:r w:rsidRPr="00AD17C2">
        <w:rPr>
          <w:b w:val="0"/>
          <w:spacing w:val="-2"/>
          <w:lang w:val="es-MX"/>
        </w:rPr>
        <w:t xml:space="preserve"> a “</w:t>
      </w:r>
      <w:proofErr w:type="spellStart"/>
      <w:r w:rsidRPr="00AD17C2">
        <w:rPr>
          <w:b w:val="0"/>
          <w:spacing w:val="-2"/>
          <w:lang w:val="es-MX"/>
        </w:rPr>
        <w:t>counter</w:t>
      </w:r>
      <w:proofErr w:type="spellEnd"/>
      <w:r w:rsidRPr="00AD17C2">
        <w:rPr>
          <w:b w:val="0"/>
          <w:spacing w:val="-2"/>
          <w:lang w:val="es-MX"/>
        </w:rPr>
        <w:t xml:space="preserve"> </w:t>
      </w:r>
      <w:proofErr w:type="spellStart"/>
      <w:r w:rsidRPr="00AD17C2">
        <w:rPr>
          <w:b w:val="0"/>
          <w:spacing w:val="-2"/>
          <w:lang w:val="es-MX"/>
        </w:rPr>
        <w:t>holiday</w:t>
      </w:r>
      <w:proofErr w:type="spellEnd"/>
      <w:r w:rsidRPr="00AD17C2">
        <w:rPr>
          <w:b w:val="0"/>
          <w:spacing w:val="-2"/>
          <w:lang w:val="es-MX"/>
        </w:rPr>
        <w:t>” (</w:t>
      </w:r>
      <w:proofErr w:type="spellStart"/>
      <w:r w:rsidRPr="00AD17C2">
        <w:rPr>
          <w:b w:val="0"/>
          <w:spacing w:val="-2"/>
          <w:lang w:val="es-MX"/>
        </w:rPr>
        <w:t>Périer</w:t>
      </w:r>
      <w:proofErr w:type="spellEnd"/>
      <w:r w:rsidRPr="00AD17C2">
        <w:rPr>
          <w:b w:val="0"/>
          <w:spacing w:val="-2"/>
          <w:lang w:val="es-MX"/>
        </w:rPr>
        <w:t xml:space="preserve">, 2020),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microadventure</w:t>
      </w:r>
      <w:proofErr w:type="spellEnd"/>
      <w:r w:rsidRPr="00AD17C2">
        <w:rPr>
          <w:b w:val="0"/>
          <w:spacing w:val="-2"/>
          <w:lang w:val="es-MX"/>
        </w:rPr>
        <w:t xml:space="preserve"> </w:t>
      </w:r>
      <w:proofErr w:type="spellStart"/>
      <w:r w:rsidRPr="00AD17C2">
        <w:rPr>
          <w:b w:val="0"/>
          <w:spacing w:val="-2"/>
          <w:lang w:val="es-MX"/>
        </w:rPr>
        <w:t>is</w:t>
      </w:r>
      <w:proofErr w:type="spellEnd"/>
      <w:r w:rsidRPr="00AD17C2">
        <w:rPr>
          <w:b w:val="0"/>
          <w:spacing w:val="-2"/>
          <w:lang w:val="es-MX"/>
        </w:rPr>
        <w:t xml:space="preserve"> </w:t>
      </w:r>
      <w:proofErr w:type="spellStart"/>
      <w:r w:rsidRPr="00AD17C2">
        <w:rPr>
          <w:b w:val="0"/>
          <w:spacing w:val="-2"/>
          <w:lang w:val="es-MX"/>
        </w:rPr>
        <w:t>an</w:t>
      </w:r>
      <w:proofErr w:type="spellEnd"/>
      <w:r w:rsidRPr="00AD17C2">
        <w:rPr>
          <w:b w:val="0"/>
          <w:spacing w:val="-2"/>
          <w:lang w:val="es-MX"/>
        </w:rPr>
        <w:t xml:space="preserve"> </w:t>
      </w:r>
      <w:proofErr w:type="spellStart"/>
      <w:r w:rsidRPr="00AD17C2">
        <w:rPr>
          <w:b w:val="0"/>
          <w:spacing w:val="-2"/>
          <w:lang w:val="es-MX"/>
        </w:rPr>
        <w:t>intentional</w:t>
      </w:r>
      <w:proofErr w:type="spellEnd"/>
      <w:r w:rsidRPr="00AD17C2">
        <w:rPr>
          <w:b w:val="0"/>
          <w:spacing w:val="-2"/>
          <w:lang w:val="es-MX"/>
        </w:rPr>
        <w:t xml:space="preserve"> </w:t>
      </w:r>
      <w:proofErr w:type="spellStart"/>
      <w:r w:rsidRPr="00AD17C2">
        <w:rPr>
          <w:b w:val="0"/>
          <w:spacing w:val="-2"/>
          <w:lang w:val="es-MX"/>
        </w:rPr>
        <w:t>choice</w:t>
      </w:r>
      <w:proofErr w:type="spellEnd"/>
      <w:r w:rsidRPr="00AD17C2">
        <w:rPr>
          <w:b w:val="0"/>
          <w:spacing w:val="-2"/>
          <w:lang w:val="es-MX"/>
        </w:rPr>
        <w:t xml:space="preserve"> </w:t>
      </w:r>
      <w:proofErr w:type="spellStart"/>
      <w:r w:rsidRPr="00AD17C2">
        <w:rPr>
          <w:b w:val="0"/>
          <w:spacing w:val="-2"/>
          <w:lang w:val="es-MX"/>
        </w:rPr>
        <w:t>that</w:t>
      </w:r>
      <w:proofErr w:type="spellEnd"/>
      <w:r w:rsidRPr="00AD17C2">
        <w:rPr>
          <w:b w:val="0"/>
          <w:spacing w:val="-2"/>
          <w:lang w:val="es-MX"/>
        </w:rPr>
        <w:t xml:space="preserve"> </w:t>
      </w:r>
      <w:proofErr w:type="spellStart"/>
      <w:r w:rsidRPr="00AD17C2">
        <w:rPr>
          <w:b w:val="0"/>
          <w:spacing w:val="-2"/>
          <w:lang w:val="es-MX"/>
        </w:rPr>
        <w:t>disrupts</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norms</w:t>
      </w:r>
      <w:proofErr w:type="spellEnd"/>
      <w:r w:rsidRPr="00AD17C2">
        <w:rPr>
          <w:b w:val="0"/>
          <w:spacing w:val="-2"/>
          <w:lang w:val="es-MX"/>
        </w:rPr>
        <w:t xml:space="preserve"> and </w:t>
      </w:r>
      <w:proofErr w:type="spellStart"/>
      <w:r w:rsidRPr="00AD17C2">
        <w:rPr>
          <w:b w:val="0"/>
          <w:spacing w:val="-2"/>
          <w:lang w:val="es-MX"/>
        </w:rPr>
        <w:t>customs</w:t>
      </w:r>
      <w:proofErr w:type="spell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affluent</w:t>
      </w:r>
      <w:proofErr w:type="spellEnd"/>
      <w:r w:rsidRPr="00AD17C2">
        <w:rPr>
          <w:b w:val="0"/>
          <w:spacing w:val="-2"/>
          <w:lang w:val="es-MX"/>
        </w:rPr>
        <w:t xml:space="preserve"> </w:t>
      </w:r>
      <w:proofErr w:type="spellStart"/>
      <w:r w:rsidRPr="00AD17C2">
        <w:rPr>
          <w:b w:val="0"/>
          <w:spacing w:val="-2"/>
          <w:lang w:val="es-MX"/>
        </w:rPr>
        <w:t>groups</w:t>
      </w:r>
      <w:proofErr w:type="spell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French </w:t>
      </w:r>
      <w:proofErr w:type="spellStart"/>
      <w:r w:rsidRPr="00AD17C2">
        <w:rPr>
          <w:b w:val="0"/>
          <w:spacing w:val="-2"/>
          <w:lang w:val="es-MX"/>
        </w:rPr>
        <w:t>population</w:t>
      </w:r>
      <w:proofErr w:type="spellEnd"/>
      <w:r w:rsidRPr="00AD17C2">
        <w:rPr>
          <w:b w:val="0"/>
          <w:spacing w:val="-2"/>
          <w:lang w:val="es-MX"/>
        </w:rPr>
        <w:t xml:space="preserve"> (Urbain, 2002), </w:t>
      </w:r>
      <w:proofErr w:type="spellStart"/>
      <w:r w:rsidRPr="00AD17C2">
        <w:rPr>
          <w:b w:val="0"/>
          <w:spacing w:val="-2"/>
          <w:lang w:val="es-MX"/>
        </w:rPr>
        <w:t>whose</w:t>
      </w:r>
      <w:proofErr w:type="spellEnd"/>
      <w:r w:rsidRPr="00AD17C2">
        <w:rPr>
          <w:b w:val="0"/>
          <w:spacing w:val="-2"/>
          <w:lang w:val="es-MX"/>
        </w:rPr>
        <w:t xml:space="preserve"> </w:t>
      </w:r>
      <w:proofErr w:type="spellStart"/>
      <w:r w:rsidRPr="00AD17C2">
        <w:rPr>
          <w:b w:val="0"/>
          <w:spacing w:val="-2"/>
          <w:lang w:val="es-MX"/>
        </w:rPr>
        <w:t>aim</w:t>
      </w:r>
      <w:proofErr w:type="spellEnd"/>
      <w:r w:rsidRPr="00AD17C2">
        <w:rPr>
          <w:b w:val="0"/>
          <w:spacing w:val="-2"/>
          <w:lang w:val="es-MX"/>
        </w:rPr>
        <w:t xml:space="preserve"> </w:t>
      </w:r>
      <w:proofErr w:type="spellStart"/>
      <w:r w:rsidRPr="00AD17C2">
        <w:rPr>
          <w:b w:val="0"/>
          <w:spacing w:val="-2"/>
          <w:lang w:val="es-MX"/>
        </w:rPr>
        <w:t>is</w:t>
      </w:r>
      <w:proofErr w:type="spellEnd"/>
      <w:r w:rsidRPr="00AD17C2">
        <w:rPr>
          <w:b w:val="0"/>
          <w:spacing w:val="-2"/>
          <w:lang w:val="es-MX"/>
        </w:rPr>
        <w:t xml:space="preserve"> no </w:t>
      </w:r>
      <w:proofErr w:type="spellStart"/>
      <w:r w:rsidRPr="00AD17C2">
        <w:rPr>
          <w:b w:val="0"/>
          <w:spacing w:val="-2"/>
          <w:lang w:val="es-MX"/>
        </w:rPr>
        <w:t>longer</w:t>
      </w:r>
      <w:proofErr w:type="spellEnd"/>
      <w:r w:rsidRPr="00AD17C2">
        <w:rPr>
          <w:b w:val="0"/>
          <w:spacing w:val="-2"/>
          <w:lang w:val="es-MX"/>
        </w:rPr>
        <w:t xml:space="preserve"> </w:t>
      </w:r>
      <w:proofErr w:type="spellStart"/>
      <w:r w:rsidRPr="00AD17C2">
        <w:rPr>
          <w:b w:val="0"/>
          <w:spacing w:val="-2"/>
          <w:lang w:val="es-MX"/>
        </w:rPr>
        <w:t>to</w:t>
      </w:r>
      <w:proofErr w:type="spellEnd"/>
      <w:r w:rsidRPr="00AD17C2">
        <w:rPr>
          <w:b w:val="0"/>
          <w:spacing w:val="-2"/>
          <w:lang w:val="es-MX"/>
        </w:rPr>
        <w:t xml:space="preserve"> </w:t>
      </w:r>
      <w:proofErr w:type="spellStart"/>
      <w:r w:rsidRPr="00AD17C2">
        <w:rPr>
          <w:b w:val="0"/>
          <w:spacing w:val="-2"/>
          <w:lang w:val="es-MX"/>
        </w:rPr>
        <w:t>go</w:t>
      </w:r>
      <w:proofErr w:type="spellEnd"/>
      <w:r w:rsidRPr="00AD17C2">
        <w:rPr>
          <w:b w:val="0"/>
          <w:spacing w:val="-2"/>
          <w:lang w:val="es-MX"/>
        </w:rPr>
        <w:t xml:space="preserve"> </w:t>
      </w:r>
      <w:proofErr w:type="spellStart"/>
      <w:r w:rsidRPr="00AD17C2">
        <w:rPr>
          <w:b w:val="0"/>
          <w:spacing w:val="-2"/>
          <w:lang w:val="es-MX"/>
        </w:rPr>
        <w:t>far</w:t>
      </w:r>
      <w:proofErr w:type="spellEnd"/>
      <w:r w:rsidRPr="00AD17C2">
        <w:rPr>
          <w:b w:val="0"/>
          <w:spacing w:val="-2"/>
          <w:lang w:val="es-MX"/>
        </w:rPr>
        <w:t xml:space="preserve"> and </w:t>
      </w:r>
      <w:proofErr w:type="spellStart"/>
      <w:r w:rsidRPr="00AD17C2">
        <w:rPr>
          <w:b w:val="0"/>
          <w:spacing w:val="-2"/>
          <w:lang w:val="es-MX"/>
        </w:rPr>
        <w:t>often</w:t>
      </w:r>
      <w:proofErr w:type="spellEnd"/>
      <w:r w:rsidRPr="00AD17C2">
        <w:rPr>
          <w:b w:val="0"/>
          <w:spacing w:val="-2"/>
          <w:lang w:val="es-MX"/>
        </w:rPr>
        <w:t xml:space="preserve">, </w:t>
      </w:r>
      <w:proofErr w:type="spellStart"/>
      <w:r w:rsidRPr="00AD17C2">
        <w:rPr>
          <w:b w:val="0"/>
          <w:spacing w:val="-2"/>
          <w:lang w:val="es-MX"/>
        </w:rPr>
        <w:t>but</w:t>
      </w:r>
      <w:proofErr w:type="spellEnd"/>
      <w:r w:rsidRPr="00AD17C2">
        <w:rPr>
          <w:b w:val="0"/>
          <w:spacing w:val="-2"/>
          <w:lang w:val="es-MX"/>
        </w:rPr>
        <w:t xml:space="preserve"> </w:t>
      </w:r>
      <w:proofErr w:type="spellStart"/>
      <w:r w:rsidRPr="00AD17C2">
        <w:rPr>
          <w:b w:val="0"/>
          <w:spacing w:val="-2"/>
          <w:lang w:val="es-MX"/>
        </w:rPr>
        <w:t>to</w:t>
      </w:r>
      <w:proofErr w:type="spellEnd"/>
      <w:r w:rsidRPr="00AD17C2">
        <w:rPr>
          <w:b w:val="0"/>
          <w:spacing w:val="-2"/>
          <w:lang w:val="es-MX"/>
        </w:rPr>
        <w:t xml:space="preserve"> </w:t>
      </w:r>
      <w:proofErr w:type="spellStart"/>
      <w:r w:rsidRPr="00AD17C2">
        <w:rPr>
          <w:b w:val="0"/>
          <w:spacing w:val="-2"/>
          <w:lang w:val="es-MX"/>
        </w:rPr>
        <w:t>fit</w:t>
      </w:r>
      <w:proofErr w:type="spellEnd"/>
      <w:r w:rsidRPr="00AD17C2">
        <w:rPr>
          <w:b w:val="0"/>
          <w:spacing w:val="-2"/>
          <w:lang w:val="es-MX"/>
        </w:rPr>
        <w:t xml:space="preserve"> </w:t>
      </w:r>
      <w:proofErr w:type="spellStart"/>
      <w:r w:rsidRPr="00AD17C2">
        <w:rPr>
          <w:b w:val="0"/>
          <w:spacing w:val="-2"/>
          <w:lang w:val="es-MX"/>
        </w:rPr>
        <w:t>leisure</w:t>
      </w:r>
      <w:proofErr w:type="spellEnd"/>
      <w:r w:rsidRPr="00AD17C2">
        <w:rPr>
          <w:b w:val="0"/>
          <w:spacing w:val="-2"/>
          <w:lang w:val="es-MX"/>
        </w:rPr>
        <w:t xml:space="preserve"> time </w:t>
      </w:r>
      <w:proofErr w:type="spellStart"/>
      <w:r w:rsidRPr="00AD17C2">
        <w:rPr>
          <w:b w:val="0"/>
          <w:spacing w:val="-2"/>
          <w:lang w:val="es-MX"/>
        </w:rPr>
        <w:t>into</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interstices</w:t>
      </w:r>
      <w:proofErr w:type="spell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w:t>
      </w:r>
      <w:proofErr w:type="spellStart"/>
      <w:r w:rsidRPr="00AD17C2">
        <w:rPr>
          <w:b w:val="0"/>
          <w:spacing w:val="-2"/>
          <w:lang w:val="es-MX"/>
        </w:rPr>
        <w:t>an</w:t>
      </w:r>
      <w:proofErr w:type="spellEnd"/>
      <w:r w:rsidRPr="00AD17C2">
        <w:rPr>
          <w:b w:val="0"/>
          <w:spacing w:val="-2"/>
          <w:lang w:val="es-MX"/>
        </w:rPr>
        <w:t xml:space="preserve"> </w:t>
      </w:r>
      <w:proofErr w:type="spellStart"/>
      <w:r w:rsidRPr="00AD17C2">
        <w:rPr>
          <w:b w:val="0"/>
          <w:spacing w:val="-2"/>
          <w:lang w:val="es-MX"/>
        </w:rPr>
        <w:t>increasingly</w:t>
      </w:r>
      <w:proofErr w:type="spellEnd"/>
      <w:r w:rsidRPr="00AD17C2">
        <w:rPr>
          <w:b w:val="0"/>
          <w:spacing w:val="-2"/>
          <w:lang w:val="es-MX"/>
        </w:rPr>
        <w:t xml:space="preserve"> </w:t>
      </w:r>
      <w:proofErr w:type="spellStart"/>
      <w:r w:rsidRPr="00AD17C2">
        <w:rPr>
          <w:b w:val="0"/>
          <w:spacing w:val="-2"/>
          <w:lang w:val="es-MX"/>
        </w:rPr>
        <w:t>busy</w:t>
      </w:r>
      <w:proofErr w:type="spellEnd"/>
      <w:r w:rsidRPr="00AD17C2">
        <w:rPr>
          <w:b w:val="0"/>
          <w:spacing w:val="-2"/>
          <w:lang w:val="es-MX"/>
        </w:rPr>
        <w:t xml:space="preserve"> </w:t>
      </w:r>
      <w:proofErr w:type="spellStart"/>
      <w:r w:rsidRPr="00AD17C2">
        <w:rPr>
          <w:b w:val="0"/>
          <w:spacing w:val="-2"/>
          <w:lang w:val="es-MX"/>
        </w:rPr>
        <w:t>work</w:t>
      </w:r>
      <w:proofErr w:type="spellEnd"/>
      <w:r w:rsidRPr="00AD17C2">
        <w:rPr>
          <w:b w:val="0"/>
          <w:spacing w:val="-2"/>
          <w:lang w:val="es-MX"/>
        </w:rPr>
        <w:t xml:space="preserve"> </w:t>
      </w:r>
      <w:proofErr w:type="spellStart"/>
      <w:r w:rsidRPr="00AD17C2">
        <w:rPr>
          <w:b w:val="0"/>
          <w:spacing w:val="-2"/>
          <w:lang w:val="es-MX"/>
        </w:rPr>
        <w:t>schedule</w:t>
      </w:r>
      <w:proofErr w:type="spellEnd"/>
      <w:r w:rsidRPr="00AD17C2">
        <w:rPr>
          <w:b w:val="0"/>
          <w:spacing w:val="-2"/>
          <w:lang w:val="es-MX"/>
        </w:rPr>
        <w:t xml:space="preserve">. </w:t>
      </w:r>
      <w:proofErr w:type="spellStart"/>
      <w:r w:rsidRPr="00AD17C2">
        <w:rPr>
          <w:b w:val="0"/>
          <w:spacing w:val="-2"/>
          <w:lang w:val="es-MX"/>
        </w:rPr>
        <w:t>This</w:t>
      </w:r>
      <w:proofErr w:type="spellEnd"/>
      <w:r w:rsidRPr="00AD17C2">
        <w:rPr>
          <w:b w:val="0"/>
          <w:spacing w:val="-2"/>
          <w:lang w:val="es-MX"/>
        </w:rPr>
        <w:t xml:space="preserve"> </w:t>
      </w:r>
      <w:proofErr w:type="spellStart"/>
      <w:r w:rsidRPr="00AD17C2">
        <w:rPr>
          <w:b w:val="0"/>
          <w:spacing w:val="-2"/>
          <w:lang w:val="es-MX"/>
        </w:rPr>
        <w:t>way</w:t>
      </w:r>
      <w:proofErr w:type="spell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w:t>
      </w:r>
      <w:proofErr w:type="spellStart"/>
      <w:r w:rsidRPr="00AD17C2">
        <w:rPr>
          <w:b w:val="0"/>
          <w:spacing w:val="-2"/>
          <w:lang w:val="es-MX"/>
        </w:rPr>
        <w:t>experiencing</w:t>
      </w:r>
      <w:proofErr w:type="spellEnd"/>
      <w:r w:rsidRPr="00AD17C2">
        <w:rPr>
          <w:b w:val="0"/>
          <w:spacing w:val="-2"/>
          <w:lang w:val="es-MX"/>
        </w:rPr>
        <w:t xml:space="preserve"> </w:t>
      </w:r>
      <w:proofErr w:type="spellStart"/>
      <w:r w:rsidRPr="00AD17C2">
        <w:rPr>
          <w:b w:val="0"/>
          <w:spacing w:val="-2"/>
          <w:lang w:val="es-MX"/>
        </w:rPr>
        <w:t>one’s</w:t>
      </w:r>
      <w:proofErr w:type="spellEnd"/>
      <w:r w:rsidRPr="00AD17C2">
        <w:rPr>
          <w:b w:val="0"/>
          <w:spacing w:val="-2"/>
          <w:lang w:val="es-MX"/>
        </w:rPr>
        <w:t xml:space="preserve"> local </w:t>
      </w:r>
      <w:proofErr w:type="spellStart"/>
      <w:r w:rsidRPr="00AD17C2">
        <w:rPr>
          <w:b w:val="0"/>
          <w:spacing w:val="-2"/>
          <w:lang w:val="es-MX"/>
        </w:rPr>
        <w:t>area</w:t>
      </w:r>
      <w:proofErr w:type="spellEnd"/>
      <w:r w:rsidRPr="00AD17C2">
        <w:rPr>
          <w:b w:val="0"/>
          <w:spacing w:val="-2"/>
          <w:lang w:val="es-MX"/>
        </w:rPr>
        <w:t xml:space="preserve"> </w:t>
      </w:r>
      <w:proofErr w:type="spellStart"/>
      <w:r w:rsidRPr="00AD17C2">
        <w:rPr>
          <w:b w:val="0"/>
          <w:spacing w:val="-2"/>
          <w:lang w:val="es-MX"/>
        </w:rPr>
        <w:lastRenderedPageBreak/>
        <w:t>means</w:t>
      </w:r>
      <w:proofErr w:type="spellEnd"/>
      <w:r w:rsidRPr="00AD17C2">
        <w:rPr>
          <w:b w:val="0"/>
          <w:spacing w:val="-2"/>
          <w:lang w:val="es-MX"/>
        </w:rPr>
        <w:t xml:space="preserve"> </w:t>
      </w:r>
      <w:proofErr w:type="spellStart"/>
      <w:r w:rsidRPr="00AD17C2">
        <w:rPr>
          <w:b w:val="0"/>
          <w:spacing w:val="-2"/>
          <w:lang w:val="es-MX"/>
        </w:rPr>
        <w:t>replacing</w:t>
      </w:r>
      <w:proofErr w:type="spellEnd"/>
      <w:r w:rsidRPr="00AD17C2">
        <w:rPr>
          <w:b w:val="0"/>
          <w:spacing w:val="-2"/>
          <w:lang w:val="es-MX"/>
        </w:rPr>
        <w:t xml:space="preserve"> </w:t>
      </w:r>
      <w:proofErr w:type="spellStart"/>
      <w:r w:rsidRPr="00AD17C2">
        <w:rPr>
          <w:b w:val="0"/>
          <w:spacing w:val="-2"/>
          <w:lang w:val="es-MX"/>
        </w:rPr>
        <w:t>tourism</w:t>
      </w:r>
      <w:proofErr w:type="spell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elsewhere</w:t>
      </w:r>
      <w:proofErr w:type="spellEnd"/>
      <w:r w:rsidRPr="00AD17C2">
        <w:rPr>
          <w:b w:val="0"/>
          <w:spacing w:val="-2"/>
          <w:lang w:val="es-MX"/>
        </w:rPr>
        <w:t xml:space="preserve"> </w:t>
      </w:r>
      <w:proofErr w:type="spellStart"/>
      <w:r w:rsidRPr="00AD17C2">
        <w:rPr>
          <w:b w:val="0"/>
          <w:spacing w:val="-2"/>
          <w:lang w:val="es-MX"/>
        </w:rPr>
        <w:t>with</w:t>
      </w:r>
      <w:proofErr w:type="spellEnd"/>
      <w:r w:rsidRPr="00AD17C2">
        <w:rPr>
          <w:b w:val="0"/>
          <w:spacing w:val="-2"/>
          <w:lang w:val="es-MX"/>
        </w:rPr>
        <w:t xml:space="preserve"> </w:t>
      </w:r>
      <w:proofErr w:type="spellStart"/>
      <w:r w:rsidRPr="00AD17C2">
        <w:rPr>
          <w:b w:val="0"/>
          <w:spacing w:val="-2"/>
          <w:lang w:val="es-MX"/>
        </w:rPr>
        <w:t>tourism</w:t>
      </w:r>
      <w:proofErr w:type="spell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here</w:t>
      </w:r>
      <w:proofErr w:type="spellEnd"/>
      <w:r w:rsidRPr="00AD17C2">
        <w:rPr>
          <w:b w:val="0"/>
          <w:spacing w:val="-2"/>
          <w:lang w:val="es-MX"/>
        </w:rPr>
        <w:t xml:space="preserve">. </w:t>
      </w:r>
      <w:proofErr w:type="spellStart"/>
      <w:r w:rsidRPr="00AD17C2">
        <w:rPr>
          <w:b w:val="0"/>
          <w:spacing w:val="-2"/>
          <w:lang w:val="es-MX"/>
        </w:rPr>
        <w:t>Moreover</w:t>
      </w:r>
      <w:proofErr w:type="spellEnd"/>
      <w:r w:rsidRPr="00AD17C2">
        <w:rPr>
          <w:b w:val="0"/>
          <w:spacing w:val="-2"/>
          <w:lang w:val="es-MX"/>
        </w:rPr>
        <w:t>, sport (</w:t>
      </w:r>
      <w:proofErr w:type="spellStart"/>
      <w:r w:rsidRPr="00AD17C2">
        <w:rPr>
          <w:b w:val="0"/>
          <w:spacing w:val="-2"/>
          <w:lang w:val="es-MX"/>
        </w:rPr>
        <w:t>when</w:t>
      </w:r>
      <w:proofErr w:type="spellEnd"/>
      <w:r w:rsidRPr="00AD17C2">
        <w:rPr>
          <w:b w:val="0"/>
          <w:spacing w:val="-2"/>
          <w:lang w:val="es-MX"/>
        </w:rPr>
        <w:t xml:space="preserve"> </w:t>
      </w:r>
      <w:proofErr w:type="spellStart"/>
      <w:r w:rsidRPr="00AD17C2">
        <w:rPr>
          <w:b w:val="0"/>
          <w:spacing w:val="-2"/>
          <w:lang w:val="es-MX"/>
        </w:rPr>
        <w:t>defined</w:t>
      </w:r>
      <w:proofErr w:type="spellEnd"/>
      <w:r w:rsidRPr="00AD17C2">
        <w:rPr>
          <w:b w:val="0"/>
          <w:spacing w:val="-2"/>
          <w:lang w:val="es-MX"/>
        </w:rPr>
        <w:t xml:space="preserve"> in </w:t>
      </w:r>
      <w:proofErr w:type="spellStart"/>
      <w:r w:rsidRPr="00AD17C2">
        <w:rPr>
          <w:b w:val="0"/>
          <w:spacing w:val="-2"/>
          <w:lang w:val="es-MX"/>
        </w:rPr>
        <w:t>its</w:t>
      </w:r>
      <w:proofErr w:type="spellEnd"/>
      <w:r w:rsidRPr="00AD17C2">
        <w:rPr>
          <w:b w:val="0"/>
          <w:spacing w:val="-2"/>
          <w:lang w:val="es-MX"/>
        </w:rPr>
        <w:t xml:space="preserve"> </w:t>
      </w:r>
      <w:proofErr w:type="spellStart"/>
      <w:r w:rsidRPr="00AD17C2">
        <w:rPr>
          <w:b w:val="0"/>
          <w:spacing w:val="-2"/>
          <w:lang w:val="es-MX"/>
        </w:rPr>
        <w:t>broadest</w:t>
      </w:r>
      <w:proofErr w:type="spellEnd"/>
      <w:r w:rsidRPr="00AD17C2">
        <w:rPr>
          <w:b w:val="0"/>
          <w:spacing w:val="-2"/>
          <w:lang w:val="es-MX"/>
        </w:rPr>
        <w:t xml:space="preserve"> </w:t>
      </w:r>
      <w:proofErr w:type="spellStart"/>
      <w:r w:rsidRPr="00AD17C2">
        <w:rPr>
          <w:b w:val="0"/>
          <w:spacing w:val="-2"/>
          <w:lang w:val="es-MX"/>
        </w:rPr>
        <w:t>form</w:t>
      </w:r>
      <w:proofErr w:type="spellEnd"/>
      <w:r w:rsidRPr="00AD17C2">
        <w:rPr>
          <w:b w:val="0"/>
          <w:spacing w:val="-2"/>
          <w:lang w:val="es-MX"/>
        </w:rPr>
        <w:t xml:space="preserve"> as </w:t>
      </w:r>
      <w:proofErr w:type="spellStart"/>
      <w:r w:rsidRPr="00AD17C2">
        <w:rPr>
          <w:b w:val="0"/>
          <w:spacing w:val="-2"/>
          <w:lang w:val="es-MX"/>
        </w:rPr>
        <w:t>including</w:t>
      </w:r>
      <w:proofErr w:type="spellEnd"/>
      <w:r w:rsidRPr="00AD17C2">
        <w:rPr>
          <w:b w:val="0"/>
          <w:spacing w:val="-2"/>
          <w:lang w:val="es-MX"/>
        </w:rPr>
        <w:t xml:space="preserve"> non-competitive </w:t>
      </w:r>
      <w:proofErr w:type="spellStart"/>
      <w:r w:rsidRPr="00AD17C2">
        <w:rPr>
          <w:b w:val="0"/>
          <w:spacing w:val="-2"/>
          <w:lang w:val="es-MX"/>
        </w:rPr>
        <w:t>forms</w:t>
      </w:r>
      <w:proofErr w:type="spell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w:t>
      </w:r>
      <w:proofErr w:type="spellStart"/>
      <w:r w:rsidRPr="00AD17C2">
        <w:rPr>
          <w:b w:val="0"/>
          <w:spacing w:val="-2"/>
          <w:lang w:val="es-MX"/>
        </w:rPr>
        <w:t>physical</w:t>
      </w:r>
      <w:proofErr w:type="spellEnd"/>
      <w:r w:rsidRPr="00AD17C2">
        <w:rPr>
          <w:b w:val="0"/>
          <w:spacing w:val="-2"/>
          <w:lang w:val="es-MX"/>
        </w:rPr>
        <w:t xml:space="preserve"> </w:t>
      </w:r>
      <w:proofErr w:type="spellStart"/>
      <w:r w:rsidRPr="00AD17C2">
        <w:rPr>
          <w:b w:val="0"/>
          <w:spacing w:val="-2"/>
          <w:lang w:val="es-MX"/>
        </w:rPr>
        <w:t>activity</w:t>
      </w:r>
      <w:proofErr w:type="spellEnd"/>
      <w:r w:rsidRPr="00AD17C2">
        <w:rPr>
          <w:b w:val="0"/>
          <w:spacing w:val="-2"/>
          <w:lang w:val="es-MX"/>
        </w:rPr>
        <w:t xml:space="preserve">) </w:t>
      </w:r>
      <w:proofErr w:type="spellStart"/>
      <w:r w:rsidRPr="00AD17C2">
        <w:rPr>
          <w:b w:val="0"/>
          <w:spacing w:val="-2"/>
          <w:lang w:val="es-MX"/>
        </w:rPr>
        <w:t>is</w:t>
      </w:r>
      <w:proofErr w:type="spellEnd"/>
      <w:r w:rsidRPr="00AD17C2">
        <w:rPr>
          <w:b w:val="0"/>
          <w:spacing w:val="-2"/>
          <w:lang w:val="es-MX"/>
        </w:rPr>
        <w:t xml:space="preserve"> at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heart</w:t>
      </w:r>
      <w:proofErr w:type="spell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microadventure</w:t>
      </w:r>
      <w:proofErr w:type="spellEnd"/>
      <w:r w:rsidRPr="00AD17C2">
        <w:rPr>
          <w:b w:val="0"/>
          <w:spacing w:val="-2"/>
          <w:lang w:val="es-MX"/>
        </w:rPr>
        <w:t xml:space="preserve">, </w:t>
      </w:r>
      <w:proofErr w:type="spellStart"/>
      <w:r w:rsidRPr="00AD17C2">
        <w:rPr>
          <w:b w:val="0"/>
          <w:spacing w:val="-2"/>
          <w:lang w:val="es-MX"/>
        </w:rPr>
        <w:t>that</w:t>
      </w:r>
      <w:proofErr w:type="spellEnd"/>
      <w:r w:rsidRPr="00AD17C2">
        <w:rPr>
          <w:b w:val="0"/>
          <w:spacing w:val="-2"/>
          <w:lang w:val="es-MX"/>
        </w:rPr>
        <w:t xml:space="preserve"> can, a priori, be </w:t>
      </w:r>
      <w:proofErr w:type="spellStart"/>
      <w:r w:rsidRPr="00AD17C2">
        <w:rPr>
          <w:b w:val="0"/>
          <w:spacing w:val="-2"/>
          <w:lang w:val="es-MX"/>
        </w:rPr>
        <w:t>classified</w:t>
      </w:r>
      <w:proofErr w:type="spellEnd"/>
      <w:r w:rsidRPr="00AD17C2">
        <w:rPr>
          <w:b w:val="0"/>
          <w:spacing w:val="-2"/>
          <w:lang w:val="es-MX"/>
        </w:rPr>
        <w:t xml:space="preserve"> </w:t>
      </w:r>
      <w:proofErr w:type="spellStart"/>
      <w:r w:rsidRPr="00AD17C2">
        <w:rPr>
          <w:b w:val="0"/>
          <w:spacing w:val="-2"/>
          <w:lang w:val="es-MX"/>
        </w:rPr>
        <w:t>under</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umbrella</w:t>
      </w:r>
      <w:proofErr w:type="spellEnd"/>
      <w:r w:rsidRPr="00AD17C2">
        <w:rPr>
          <w:b w:val="0"/>
          <w:spacing w:val="-2"/>
          <w:lang w:val="es-MX"/>
        </w:rPr>
        <w:t xml:space="preserve"> </w:t>
      </w:r>
      <w:proofErr w:type="spellStart"/>
      <w:r w:rsidRPr="00AD17C2">
        <w:rPr>
          <w:b w:val="0"/>
          <w:spacing w:val="-2"/>
          <w:lang w:val="es-MX"/>
        </w:rPr>
        <w:t>term</w:t>
      </w:r>
      <w:proofErr w:type="spell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w:t>
      </w:r>
      <w:proofErr w:type="spellStart"/>
      <w:r w:rsidRPr="00AD17C2">
        <w:rPr>
          <w:b w:val="0"/>
          <w:spacing w:val="-2"/>
          <w:lang w:val="es-MX"/>
        </w:rPr>
        <w:t>sports</w:t>
      </w:r>
      <w:proofErr w:type="spellEnd"/>
      <w:r w:rsidRPr="00AD17C2">
        <w:rPr>
          <w:b w:val="0"/>
          <w:spacing w:val="-2"/>
          <w:lang w:val="es-MX"/>
        </w:rPr>
        <w:t xml:space="preserve"> </w:t>
      </w:r>
      <w:proofErr w:type="spellStart"/>
      <w:r w:rsidRPr="00AD17C2">
        <w:rPr>
          <w:b w:val="0"/>
          <w:spacing w:val="-2"/>
          <w:lang w:val="es-MX"/>
        </w:rPr>
        <w:t>tourism</w:t>
      </w:r>
      <w:proofErr w:type="spellEnd"/>
      <w:r w:rsidRPr="00AD17C2">
        <w:rPr>
          <w:b w:val="0"/>
          <w:spacing w:val="-2"/>
          <w:lang w:val="es-MX"/>
        </w:rPr>
        <w:t xml:space="preserve">. </w:t>
      </w:r>
      <w:proofErr w:type="spellStart"/>
      <w:r w:rsidRPr="00AD17C2">
        <w:rPr>
          <w:b w:val="0"/>
          <w:spacing w:val="-2"/>
          <w:lang w:val="es-MX"/>
        </w:rPr>
        <w:t>Although</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latter</w:t>
      </w:r>
      <w:proofErr w:type="spellEnd"/>
      <w:r w:rsidRPr="00AD17C2">
        <w:rPr>
          <w:b w:val="0"/>
          <w:spacing w:val="-2"/>
          <w:lang w:val="es-MX"/>
        </w:rPr>
        <w:t xml:space="preserve"> has </w:t>
      </w:r>
      <w:proofErr w:type="spellStart"/>
      <w:r w:rsidRPr="00AD17C2">
        <w:rPr>
          <w:b w:val="0"/>
          <w:spacing w:val="-2"/>
          <w:lang w:val="es-MX"/>
        </w:rPr>
        <w:t>been</w:t>
      </w:r>
      <w:proofErr w:type="spellEnd"/>
      <w:r w:rsidRPr="00AD17C2">
        <w:rPr>
          <w:b w:val="0"/>
          <w:spacing w:val="-2"/>
          <w:lang w:val="es-MX"/>
        </w:rPr>
        <w:t xml:space="preserve"> </w:t>
      </w:r>
      <w:proofErr w:type="spellStart"/>
      <w:r w:rsidRPr="00AD17C2">
        <w:rPr>
          <w:b w:val="0"/>
          <w:spacing w:val="-2"/>
          <w:lang w:val="es-MX"/>
        </w:rPr>
        <w:t>extensively</w:t>
      </w:r>
      <w:proofErr w:type="spellEnd"/>
      <w:r w:rsidRPr="00AD17C2">
        <w:rPr>
          <w:b w:val="0"/>
          <w:spacing w:val="-2"/>
          <w:lang w:val="es-MX"/>
        </w:rPr>
        <w:t xml:space="preserve"> </w:t>
      </w:r>
      <w:proofErr w:type="spellStart"/>
      <w:r w:rsidRPr="00AD17C2">
        <w:rPr>
          <w:b w:val="0"/>
          <w:spacing w:val="-2"/>
          <w:lang w:val="es-MX"/>
        </w:rPr>
        <w:t>studied</w:t>
      </w:r>
      <w:proofErr w:type="spellEnd"/>
      <w:r w:rsidRPr="00AD17C2">
        <w:rPr>
          <w:b w:val="0"/>
          <w:spacing w:val="-2"/>
          <w:lang w:val="es-MX"/>
        </w:rPr>
        <w:t xml:space="preserve">, </w:t>
      </w:r>
      <w:proofErr w:type="spellStart"/>
      <w:r w:rsidRPr="00AD17C2">
        <w:rPr>
          <w:b w:val="0"/>
          <w:spacing w:val="-2"/>
          <w:lang w:val="es-MX"/>
        </w:rPr>
        <w:t>it</w:t>
      </w:r>
      <w:proofErr w:type="spellEnd"/>
      <w:r w:rsidRPr="00AD17C2">
        <w:rPr>
          <w:b w:val="0"/>
          <w:spacing w:val="-2"/>
          <w:lang w:val="es-MX"/>
        </w:rPr>
        <w:t xml:space="preserve"> </w:t>
      </w:r>
      <w:proofErr w:type="spellStart"/>
      <w:r w:rsidRPr="00AD17C2">
        <w:rPr>
          <w:b w:val="0"/>
          <w:spacing w:val="-2"/>
          <w:lang w:val="es-MX"/>
        </w:rPr>
        <w:t>lacks</w:t>
      </w:r>
      <w:proofErr w:type="spellEnd"/>
      <w:r w:rsidRPr="00AD17C2">
        <w:rPr>
          <w:b w:val="0"/>
          <w:spacing w:val="-2"/>
          <w:lang w:val="es-MX"/>
        </w:rPr>
        <w:t xml:space="preserve"> a </w:t>
      </w:r>
      <w:proofErr w:type="spellStart"/>
      <w:r w:rsidRPr="00AD17C2">
        <w:rPr>
          <w:b w:val="0"/>
          <w:spacing w:val="-2"/>
          <w:lang w:val="es-MX"/>
        </w:rPr>
        <w:t>universally</w:t>
      </w:r>
      <w:proofErr w:type="spellEnd"/>
      <w:r w:rsidRPr="00AD17C2">
        <w:rPr>
          <w:b w:val="0"/>
          <w:spacing w:val="-2"/>
          <w:lang w:val="es-MX"/>
        </w:rPr>
        <w:t xml:space="preserve"> </w:t>
      </w:r>
      <w:proofErr w:type="spellStart"/>
      <w:r w:rsidRPr="00AD17C2">
        <w:rPr>
          <w:b w:val="0"/>
          <w:spacing w:val="-2"/>
          <w:lang w:val="es-MX"/>
        </w:rPr>
        <w:t>recognised</w:t>
      </w:r>
      <w:proofErr w:type="spellEnd"/>
      <w:r w:rsidRPr="00AD17C2">
        <w:rPr>
          <w:b w:val="0"/>
          <w:spacing w:val="-2"/>
          <w:lang w:val="es-MX"/>
        </w:rPr>
        <w:t xml:space="preserve"> </w:t>
      </w:r>
      <w:proofErr w:type="spellStart"/>
      <w:r w:rsidRPr="00AD17C2">
        <w:rPr>
          <w:b w:val="0"/>
          <w:spacing w:val="-2"/>
          <w:lang w:val="es-MX"/>
        </w:rPr>
        <w:t>definition</w:t>
      </w:r>
      <w:proofErr w:type="spellEnd"/>
      <w:r w:rsidRPr="00AD17C2">
        <w:rPr>
          <w:b w:val="0"/>
          <w:spacing w:val="-2"/>
          <w:lang w:val="es-MX"/>
        </w:rPr>
        <w:t xml:space="preserve"> (</w:t>
      </w:r>
      <w:proofErr w:type="spellStart"/>
      <w:r w:rsidRPr="00AD17C2">
        <w:rPr>
          <w:b w:val="0"/>
          <w:spacing w:val="-2"/>
          <w:lang w:val="es-MX"/>
        </w:rPr>
        <w:t>Riffaud</w:t>
      </w:r>
      <w:proofErr w:type="spellEnd"/>
      <w:r w:rsidRPr="00AD17C2">
        <w:rPr>
          <w:b w:val="0"/>
          <w:spacing w:val="-2"/>
          <w:lang w:val="es-MX"/>
        </w:rPr>
        <w:t xml:space="preserve"> et al., 2021). </w:t>
      </w:r>
      <w:proofErr w:type="spellStart"/>
      <w:r w:rsidRPr="00AD17C2">
        <w:rPr>
          <w:b w:val="0"/>
          <w:spacing w:val="-2"/>
          <w:lang w:val="es-MX"/>
        </w:rPr>
        <w:t>We</w:t>
      </w:r>
      <w:proofErr w:type="spellEnd"/>
      <w:r w:rsidRPr="00AD17C2">
        <w:rPr>
          <w:b w:val="0"/>
          <w:spacing w:val="-2"/>
          <w:lang w:val="es-MX"/>
        </w:rPr>
        <w:t xml:space="preserve"> </w:t>
      </w:r>
      <w:proofErr w:type="spellStart"/>
      <w:r w:rsidRPr="00AD17C2">
        <w:rPr>
          <w:b w:val="0"/>
          <w:spacing w:val="-2"/>
          <w:lang w:val="es-MX"/>
        </w:rPr>
        <w:t>build</w:t>
      </w:r>
      <w:proofErr w:type="spellEnd"/>
      <w:r w:rsidRPr="00AD17C2">
        <w:rPr>
          <w:b w:val="0"/>
          <w:spacing w:val="-2"/>
          <w:lang w:val="es-MX"/>
        </w:rPr>
        <w:t xml:space="preserve"> </w:t>
      </w:r>
      <w:proofErr w:type="spellStart"/>
      <w:r w:rsidRPr="00AD17C2">
        <w:rPr>
          <w:b w:val="0"/>
          <w:spacing w:val="-2"/>
          <w:lang w:val="es-MX"/>
        </w:rPr>
        <w:t>on</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work</w:t>
      </w:r>
      <w:proofErr w:type="spell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w:t>
      </w:r>
      <w:proofErr w:type="spellStart"/>
      <w:r w:rsidRPr="00AD17C2">
        <w:rPr>
          <w:b w:val="0"/>
          <w:spacing w:val="-2"/>
          <w:lang w:val="es-MX"/>
        </w:rPr>
        <w:t>our</w:t>
      </w:r>
      <w:proofErr w:type="spellEnd"/>
      <w:r w:rsidRPr="00AD17C2">
        <w:rPr>
          <w:b w:val="0"/>
          <w:spacing w:val="-2"/>
          <w:lang w:val="es-MX"/>
        </w:rPr>
        <w:t xml:space="preserve"> </w:t>
      </w:r>
      <w:proofErr w:type="spellStart"/>
      <w:r w:rsidRPr="00AD17C2">
        <w:rPr>
          <w:b w:val="0"/>
          <w:spacing w:val="-2"/>
          <w:lang w:val="es-MX"/>
        </w:rPr>
        <w:t>predecessors</w:t>
      </w:r>
      <w:proofErr w:type="spellEnd"/>
      <w:r w:rsidRPr="00AD17C2">
        <w:rPr>
          <w:b w:val="0"/>
          <w:spacing w:val="-2"/>
          <w:lang w:val="es-MX"/>
        </w:rPr>
        <w:t xml:space="preserve"> at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University</w:t>
      </w:r>
      <w:proofErr w:type="spellEnd"/>
      <w:r w:rsidRPr="00AD17C2">
        <w:rPr>
          <w:b w:val="0"/>
          <w:spacing w:val="-2"/>
          <w:lang w:val="es-MX"/>
        </w:rPr>
        <w:t xml:space="preserve"> </w:t>
      </w:r>
      <w:proofErr w:type="spellStart"/>
      <w:r w:rsidRPr="00AD17C2">
        <w:rPr>
          <w:b w:val="0"/>
          <w:spacing w:val="-2"/>
          <w:lang w:val="es-MX"/>
        </w:rPr>
        <w:t>of</w:t>
      </w:r>
      <w:proofErr w:type="spellEnd"/>
      <w:r w:rsidRPr="00AD17C2">
        <w:rPr>
          <w:b w:val="0"/>
          <w:spacing w:val="-2"/>
          <w:lang w:val="es-MX"/>
        </w:rPr>
        <w:t xml:space="preserve"> Montpellier, </w:t>
      </w:r>
      <w:proofErr w:type="spellStart"/>
      <w:r w:rsidRPr="00AD17C2">
        <w:rPr>
          <w:b w:val="0"/>
          <w:spacing w:val="-2"/>
          <w:lang w:val="es-MX"/>
        </w:rPr>
        <w:t>based</w:t>
      </w:r>
      <w:proofErr w:type="spellEnd"/>
      <w:r w:rsidRPr="00AD17C2">
        <w:rPr>
          <w:b w:val="0"/>
          <w:spacing w:val="-2"/>
          <w:lang w:val="es-MX"/>
        </w:rPr>
        <w:t xml:space="preserve"> </w:t>
      </w:r>
      <w:proofErr w:type="spellStart"/>
      <w:r w:rsidRPr="00AD17C2">
        <w:rPr>
          <w:b w:val="0"/>
          <w:spacing w:val="-2"/>
          <w:lang w:val="es-MX"/>
        </w:rPr>
        <w:t>on</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premise </w:t>
      </w:r>
      <w:proofErr w:type="spellStart"/>
      <w:r w:rsidRPr="00AD17C2">
        <w:rPr>
          <w:b w:val="0"/>
          <w:spacing w:val="-2"/>
          <w:lang w:val="es-MX"/>
        </w:rPr>
        <w:t>that</w:t>
      </w:r>
      <w:proofErr w:type="spellEnd"/>
      <w:r w:rsidRPr="00AD17C2">
        <w:rPr>
          <w:b w:val="0"/>
          <w:spacing w:val="-2"/>
          <w:lang w:val="es-MX"/>
        </w:rPr>
        <w:t xml:space="preserve"> </w:t>
      </w:r>
      <w:proofErr w:type="spellStart"/>
      <w:r w:rsidRPr="00AD17C2">
        <w:rPr>
          <w:b w:val="0"/>
          <w:spacing w:val="-2"/>
          <w:lang w:val="es-MX"/>
        </w:rPr>
        <w:t>sports</w:t>
      </w:r>
      <w:proofErr w:type="spellEnd"/>
      <w:r w:rsidRPr="00AD17C2">
        <w:rPr>
          <w:b w:val="0"/>
          <w:spacing w:val="-2"/>
          <w:lang w:val="es-MX"/>
        </w:rPr>
        <w:t xml:space="preserve"> </w:t>
      </w:r>
      <w:proofErr w:type="spellStart"/>
      <w:r w:rsidRPr="00AD17C2">
        <w:rPr>
          <w:b w:val="0"/>
          <w:spacing w:val="-2"/>
          <w:lang w:val="es-MX"/>
        </w:rPr>
        <w:t>tourism</w:t>
      </w:r>
      <w:proofErr w:type="spellEnd"/>
      <w:r w:rsidRPr="00AD17C2">
        <w:rPr>
          <w:b w:val="0"/>
          <w:spacing w:val="-2"/>
          <w:lang w:val="es-MX"/>
        </w:rPr>
        <w:t xml:space="preserve"> </w:t>
      </w:r>
      <w:proofErr w:type="spellStart"/>
      <w:r w:rsidRPr="00AD17C2">
        <w:rPr>
          <w:b w:val="0"/>
          <w:spacing w:val="-2"/>
          <w:lang w:val="es-MX"/>
        </w:rPr>
        <w:t>begins</w:t>
      </w:r>
      <w:proofErr w:type="spellEnd"/>
      <w:r w:rsidRPr="00AD17C2">
        <w:rPr>
          <w:b w:val="0"/>
          <w:spacing w:val="-2"/>
          <w:lang w:val="es-MX"/>
        </w:rPr>
        <w:t xml:space="preserve"> at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point</w:t>
      </w:r>
      <w:proofErr w:type="spellEnd"/>
      <w:r w:rsidRPr="00AD17C2">
        <w:rPr>
          <w:b w:val="0"/>
          <w:spacing w:val="-2"/>
          <w:lang w:val="es-MX"/>
        </w:rPr>
        <w:t xml:space="preserve"> </w:t>
      </w:r>
      <w:proofErr w:type="spellStart"/>
      <w:r w:rsidRPr="00AD17C2">
        <w:rPr>
          <w:b w:val="0"/>
          <w:spacing w:val="-2"/>
          <w:lang w:val="es-MX"/>
        </w:rPr>
        <w:t>where</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sporting</w:t>
      </w:r>
      <w:proofErr w:type="spellEnd"/>
      <w:r w:rsidRPr="00AD17C2">
        <w:rPr>
          <w:b w:val="0"/>
          <w:spacing w:val="-2"/>
          <w:lang w:val="es-MX"/>
        </w:rPr>
        <w:t xml:space="preserve"> </w:t>
      </w:r>
      <w:proofErr w:type="spellStart"/>
      <w:r w:rsidRPr="00AD17C2">
        <w:rPr>
          <w:b w:val="0"/>
          <w:spacing w:val="-2"/>
          <w:lang w:val="es-MX"/>
        </w:rPr>
        <w:t>experience</w:t>
      </w:r>
      <w:proofErr w:type="spellEnd"/>
      <w:r w:rsidRPr="00AD17C2">
        <w:rPr>
          <w:b w:val="0"/>
          <w:spacing w:val="-2"/>
          <w:lang w:val="es-MX"/>
        </w:rPr>
        <w:t xml:space="preserve"> </w:t>
      </w:r>
      <w:proofErr w:type="spellStart"/>
      <w:r w:rsidRPr="00AD17C2">
        <w:rPr>
          <w:b w:val="0"/>
          <w:spacing w:val="-2"/>
          <w:lang w:val="es-MX"/>
        </w:rPr>
        <w:t>structures</w:t>
      </w:r>
      <w:proofErr w:type="spellEnd"/>
      <w:r w:rsidRPr="00AD17C2">
        <w:rPr>
          <w:b w:val="0"/>
          <w:spacing w:val="-2"/>
          <w:lang w:val="es-MX"/>
        </w:rPr>
        <w:t xml:space="preserve"> </w:t>
      </w:r>
      <w:proofErr w:type="spellStart"/>
      <w:r w:rsidRPr="00AD17C2">
        <w:rPr>
          <w:b w:val="0"/>
          <w:spacing w:val="-2"/>
          <w:lang w:val="es-MX"/>
        </w:rPr>
        <w:t>the</w:t>
      </w:r>
      <w:proofErr w:type="spellEnd"/>
      <w:r w:rsidRPr="00AD17C2">
        <w:rPr>
          <w:b w:val="0"/>
          <w:spacing w:val="-2"/>
          <w:lang w:val="es-MX"/>
        </w:rPr>
        <w:t xml:space="preserve"> </w:t>
      </w:r>
      <w:proofErr w:type="spellStart"/>
      <w:r w:rsidRPr="00AD17C2">
        <w:rPr>
          <w:b w:val="0"/>
          <w:spacing w:val="-2"/>
          <w:lang w:val="es-MX"/>
        </w:rPr>
        <w:t>tourism</w:t>
      </w:r>
      <w:proofErr w:type="spellEnd"/>
      <w:r w:rsidRPr="00AD17C2">
        <w:rPr>
          <w:b w:val="0"/>
          <w:spacing w:val="-2"/>
          <w:lang w:val="es-MX"/>
        </w:rPr>
        <w:t xml:space="preserve"> </w:t>
      </w:r>
      <w:proofErr w:type="spellStart"/>
      <w:r w:rsidRPr="00AD17C2">
        <w:rPr>
          <w:b w:val="0"/>
          <w:spacing w:val="-2"/>
          <w:lang w:val="es-MX"/>
        </w:rPr>
        <w:t>experience</w:t>
      </w:r>
      <w:proofErr w:type="spellEnd"/>
      <w:r w:rsidRPr="00AD17C2">
        <w:rPr>
          <w:b w:val="0"/>
          <w:spacing w:val="-2"/>
          <w:lang w:val="es-MX"/>
        </w:rPr>
        <w:t xml:space="preserve">. </w:t>
      </w:r>
      <w:r w:rsidRPr="00AD17C2">
        <w:rPr>
          <w:b w:val="0"/>
          <w:spacing w:val="-2"/>
          <w:lang w:val="pt-PT"/>
        </w:rPr>
        <w:t>“</w:t>
      </w:r>
      <w:proofErr w:type="spellStart"/>
      <w:r w:rsidRPr="00AD17C2">
        <w:rPr>
          <w:b w:val="0"/>
          <w:spacing w:val="-2"/>
          <w:lang w:val="pt-PT"/>
        </w:rPr>
        <w:t>Integration</w:t>
      </w:r>
      <w:proofErr w:type="spellEnd"/>
      <w:r w:rsidRPr="00AD17C2">
        <w:rPr>
          <w:b w:val="0"/>
          <w:spacing w:val="-2"/>
          <w:lang w:val="pt-PT"/>
        </w:rPr>
        <w:t xml:space="preserve"> </w:t>
      </w:r>
      <w:proofErr w:type="spellStart"/>
      <w:r w:rsidRPr="00AD17C2">
        <w:rPr>
          <w:b w:val="0"/>
          <w:spacing w:val="-2"/>
          <w:lang w:val="pt-PT"/>
        </w:rPr>
        <w:t>of</w:t>
      </w:r>
      <w:proofErr w:type="spellEnd"/>
      <w:r w:rsidRPr="00AD17C2">
        <w:rPr>
          <w:b w:val="0"/>
          <w:spacing w:val="-2"/>
          <w:lang w:val="pt-PT"/>
        </w:rPr>
        <w:t xml:space="preserve"> </w:t>
      </w:r>
      <w:proofErr w:type="spellStart"/>
      <w:r w:rsidRPr="00AD17C2">
        <w:rPr>
          <w:b w:val="0"/>
          <w:spacing w:val="-2"/>
          <w:lang w:val="pt-PT"/>
        </w:rPr>
        <w:t>the</w:t>
      </w:r>
      <w:proofErr w:type="spellEnd"/>
      <w:r w:rsidRPr="00AD17C2">
        <w:rPr>
          <w:b w:val="0"/>
          <w:spacing w:val="-2"/>
          <w:lang w:val="pt-PT"/>
        </w:rPr>
        <w:t xml:space="preserve"> sports </w:t>
      </w:r>
      <w:proofErr w:type="spellStart"/>
      <w:r w:rsidRPr="00AD17C2">
        <w:rPr>
          <w:b w:val="0"/>
          <w:spacing w:val="-2"/>
          <w:lang w:val="pt-PT"/>
        </w:rPr>
        <w:t>object</w:t>
      </w:r>
      <w:proofErr w:type="spellEnd"/>
      <w:r w:rsidRPr="00AD17C2">
        <w:rPr>
          <w:b w:val="0"/>
          <w:spacing w:val="-2"/>
          <w:lang w:val="pt-PT"/>
        </w:rPr>
        <w:t xml:space="preserve"> </w:t>
      </w:r>
      <w:proofErr w:type="spellStart"/>
      <w:r w:rsidRPr="00AD17C2">
        <w:rPr>
          <w:b w:val="0"/>
          <w:spacing w:val="-2"/>
          <w:lang w:val="pt-PT"/>
        </w:rPr>
        <w:t>forms</w:t>
      </w:r>
      <w:proofErr w:type="spellEnd"/>
      <w:r w:rsidRPr="00AD17C2">
        <w:rPr>
          <w:b w:val="0"/>
          <w:spacing w:val="-2"/>
          <w:lang w:val="pt-PT"/>
        </w:rPr>
        <w:t xml:space="preserve">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basis</w:t>
      </w:r>
      <w:proofErr w:type="spellEnd"/>
      <w:r w:rsidRPr="00AD17C2">
        <w:rPr>
          <w:b w:val="0"/>
          <w:spacing w:val="-2"/>
          <w:lang w:val="pt-PT"/>
        </w:rPr>
        <w:t xml:space="preserve"> </w:t>
      </w:r>
      <w:proofErr w:type="spellStart"/>
      <w:r w:rsidRPr="00AD17C2">
        <w:rPr>
          <w:b w:val="0"/>
          <w:spacing w:val="-2"/>
          <w:lang w:val="pt-PT"/>
        </w:rPr>
        <w:t>of</w:t>
      </w:r>
      <w:proofErr w:type="spellEnd"/>
      <w:r w:rsidRPr="00AD17C2">
        <w:rPr>
          <w:b w:val="0"/>
          <w:spacing w:val="-2"/>
          <w:lang w:val="pt-PT"/>
        </w:rPr>
        <w:t xml:space="preserve">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tourism</w:t>
      </w:r>
      <w:proofErr w:type="spellEnd"/>
      <w:r w:rsidRPr="00AD17C2">
        <w:rPr>
          <w:b w:val="0"/>
          <w:spacing w:val="-2"/>
          <w:lang w:val="pt-PT"/>
        </w:rPr>
        <w:t xml:space="preserve"> </w:t>
      </w:r>
      <w:proofErr w:type="spellStart"/>
      <w:r w:rsidRPr="00AD17C2">
        <w:rPr>
          <w:b w:val="0"/>
          <w:spacing w:val="-2"/>
          <w:lang w:val="pt-PT"/>
        </w:rPr>
        <w:t>project</w:t>
      </w:r>
      <w:proofErr w:type="spellEnd"/>
      <w:r w:rsidRPr="00AD17C2">
        <w:rPr>
          <w:b w:val="0"/>
          <w:spacing w:val="-2"/>
          <w:lang w:val="pt-PT"/>
        </w:rPr>
        <w:t xml:space="preserve"> </w:t>
      </w:r>
      <w:proofErr w:type="spellStart"/>
      <w:r w:rsidRPr="00AD17C2">
        <w:rPr>
          <w:b w:val="0"/>
          <w:spacing w:val="-2"/>
          <w:lang w:val="pt-PT"/>
        </w:rPr>
        <w:t>and</w:t>
      </w:r>
      <w:proofErr w:type="spellEnd"/>
      <w:r w:rsidRPr="00AD17C2">
        <w:rPr>
          <w:b w:val="0"/>
          <w:spacing w:val="-2"/>
          <w:lang w:val="pt-PT"/>
        </w:rPr>
        <w:t xml:space="preserve"> </w:t>
      </w:r>
      <w:proofErr w:type="spellStart"/>
      <w:r w:rsidRPr="00AD17C2">
        <w:rPr>
          <w:b w:val="0"/>
          <w:spacing w:val="-2"/>
          <w:lang w:val="pt-PT"/>
        </w:rPr>
        <w:t>is</w:t>
      </w:r>
      <w:proofErr w:type="spellEnd"/>
      <w:r w:rsidRPr="00AD17C2">
        <w:rPr>
          <w:b w:val="0"/>
          <w:spacing w:val="-2"/>
          <w:lang w:val="pt-PT"/>
        </w:rPr>
        <w:t xml:space="preserve"> </w:t>
      </w:r>
      <w:proofErr w:type="spellStart"/>
      <w:r w:rsidRPr="00AD17C2">
        <w:rPr>
          <w:b w:val="0"/>
          <w:spacing w:val="-2"/>
          <w:lang w:val="pt-PT"/>
        </w:rPr>
        <w:t>not</w:t>
      </w:r>
      <w:proofErr w:type="spellEnd"/>
      <w:r w:rsidRPr="00AD17C2">
        <w:rPr>
          <w:b w:val="0"/>
          <w:spacing w:val="-2"/>
          <w:lang w:val="pt-PT"/>
        </w:rPr>
        <w:t xml:space="preserve"> </w:t>
      </w:r>
      <w:proofErr w:type="spellStart"/>
      <w:r w:rsidRPr="00AD17C2">
        <w:rPr>
          <w:b w:val="0"/>
          <w:spacing w:val="-2"/>
          <w:lang w:val="pt-PT"/>
        </w:rPr>
        <w:t>merely</w:t>
      </w:r>
      <w:proofErr w:type="spellEnd"/>
      <w:r w:rsidRPr="00AD17C2">
        <w:rPr>
          <w:b w:val="0"/>
          <w:spacing w:val="-2"/>
          <w:lang w:val="pt-PT"/>
        </w:rPr>
        <w:t xml:space="preserve"> a </w:t>
      </w:r>
      <w:proofErr w:type="spellStart"/>
      <w:r w:rsidRPr="00AD17C2">
        <w:rPr>
          <w:b w:val="0"/>
          <w:spacing w:val="-2"/>
          <w:lang w:val="pt-PT"/>
        </w:rPr>
        <w:t>simple</w:t>
      </w:r>
      <w:proofErr w:type="spellEnd"/>
      <w:r w:rsidRPr="00AD17C2">
        <w:rPr>
          <w:b w:val="0"/>
          <w:spacing w:val="-2"/>
          <w:lang w:val="pt-PT"/>
        </w:rPr>
        <w:t xml:space="preserve"> </w:t>
      </w:r>
      <w:proofErr w:type="spellStart"/>
      <w:r w:rsidRPr="00AD17C2">
        <w:rPr>
          <w:b w:val="0"/>
          <w:spacing w:val="-2"/>
          <w:lang w:val="pt-PT"/>
        </w:rPr>
        <w:t>element</w:t>
      </w:r>
      <w:proofErr w:type="spellEnd"/>
      <w:r w:rsidRPr="00AD17C2">
        <w:rPr>
          <w:b w:val="0"/>
          <w:spacing w:val="-2"/>
          <w:lang w:val="pt-PT"/>
        </w:rPr>
        <w:t xml:space="preserve"> </w:t>
      </w:r>
      <w:proofErr w:type="spellStart"/>
      <w:r w:rsidRPr="00AD17C2">
        <w:rPr>
          <w:b w:val="0"/>
          <w:spacing w:val="-2"/>
          <w:lang w:val="pt-PT"/>
        </w:rPr>
        <w:t>or</w:t>
      </w:r>
      <w:proofErr w:type="spellEnd"/>
      <w:r w:rsidRPr="00AD17C2">
        <w:rPr>
          <w:b w:val="0"/>
          <w:spacing w:val="-2"/>
          <w:lang w:val="pt-PT"/>
        </w:rPr>
        <w:t xml:space="preserve"> </w:t>
      </w:r>
      <w:proofErr w:type="spellStart"/>
      <w:r w:rsidRPr="00AD17C2">
        <w:rPr>
          <w:b w:val="0"/>
          <w:spacing w:val="-2"/>
          <w:lang w:val="pt-PT"/>
        </w:rPr>
        <w:t>adjunct</w:t>
      </w:r>
      <w:proofErr w:type="spellEnd"/>
      <w:r w:rsidRPr="00AD17C2">
        <w:rPr>
          <w:b w:val="0"/>
          <w:spacing w:val="-2"/>
          <w:lang w:val="pt-PT"/>
        </w:rPr>
        <w:t>” (</w:t>
      </w:r>
      <w:proofErr w:type="spellStart"/>
      <w:r w:rsidRPr="00AD17C2">
        <w:rPr>
          <w:b w:val="0"/>
          <w:spacing w:val="-2"/>
          <w:lang w:val="pt-PT"/>
        </w:rPr>
        <w:t>Pigeassou</w:t>
      </w:r>
      <w:proofErr w:type="spellEnd"/>
      <w:r w:rsidRPr="00AD17C2">
        <w:rPr>
          <w:b w:val="0"/>
          <w:spacing w:val="-2"/>
          <w:lang w:val="pt-PT"/>
        </w:rPr>
        <w:t>, 2006, p. 47).</w:t>
      </w:r>
    </w:p>
    <w:p w14:paraId="571CCACA" w14:textId="77777777" w:rsidR="00AD17C2" w:rsidRPr="00AD17C2" w:rsidRDefault="00AD17C2" w:rsidP="00AD17C2">
      <w:pPr>
        <w:pStyle w:val="4TtulosepgrafesIIGG"/>
        <w:spacing w:after="120"/>
        <w:ind w:firstLine="708"/>
        <w:jc w:val="both"/>
        <w:rPr>
          <w:b w:val="0"/>
          <w:spacing w:val="-2"/>
          <w:lang w:val="pt-PT"/>
        </w:rPr>
      </w:pPr>
    </w:p>
    <w:p w14:paraId="0175B1FC" w14:textId="069C8AAB" w:rsidR="00AD17C2" w:rsidRPr="00AD17C2" w:rsidRDefault="00AD17C2" w:rsidP="00AD17C2">
      <w:pPr>
        <w:pStyle w:val="4TtulosepgrafesIIGG"/>
        <w:spacing w:after="120"/>
        <w:ind w:firstLine="708"/>
        <w:jc w:val="both"/>
        <w:rPr>
          <w:b w:val="0"/>
          <w:spacing w:val="-2"/>
          <w:lang w:val="pt-PT"/>
        </w:rPr>
      </w:pPr>
      <w:proofErr w:type="spellStart"/>
      <w:r w:rsidRPr="00AD17C2">
        <w:rPr>
          <w:b w:val="0"/>
          <w:spacing w:val="-2"/>
          <w:lang w:val="pt-PT"/>
        </w:rPr>
        <w:t>We</w:t>
      </w:r>
      <w:proofErr w:type="spellEnd"/>
      <w:r w:rsidRPr="00AD17C2">
        <w:rPr>
          <w:b w:val="0"/>
          <w:spacing w:val="-2"/>
          <w:lang w:val="pt-PT"/>
        </w:rPr>
        <w:t xml:space="preserve"> </w:t>
      </w:r>
      <w:proofErr w:type="spellStart"/>
      <w:r w:rsidRPr="00AD17C2">
        <w:rPr>
          <w:b w:val="0"/>
          <w:spacing w:val="-2"/>
          <w:lang w:val="pt-PT"/>
        </w:rPr>
        <w:t>see</w:t>
      </w:r>
      <w:proofErr w:type="spellEnd"/>
      <w:r w:rsidRPr="00AD17C2">
        <w:rPr>
          <w:b w:val="0"/>
          <w:spacing w:val="-2"/>
          <w:lang w:val="pt-PT"/>
        </w:rPr>
        <w:t xml:space="preserve"> </w:t>
      </w:r>
      <w:proofErr w:type="spellStart"/>
      <w:r w:rsidRPr="00AD17C2">
        <w:rPr>
          <w:b w:val="0"/>
          <w:spacing w:val="-2"/>
          <w:lang w:val="pt-PT"/>
        </w:rPr>
        <w:t>microadventures</w:t>
      </w:r>
      <w:proofErr w:type="spellEnd"/>
      <w:r w:rsidRPr="00AD17C2">
        <w:rPr>
          <w:b w:val="0"/>
          <w:spacing w:val="-2"/>
          <w:lang w:val="pt-PT"/>
        </w:rPr>
        <w:t xml:space="preserve"> as a </w:t>
      </w:r>
      <w:proofErr w:type="spellStart"/>
      <w:r w:rsidRPr="00AD17C2">
        <w:rPr>
          <w:b w:val="0"/>
          <w:spacing w:val="-2"/>
          <w:lang w:val="pt-PT"/>
        </w:rPr>
        <w:t>continuation</w:t>
      </w:r>
      <w:proofErr w:type="spellEnd"/>
      <w:r w:rsidRPr="00AD17C2">
        <w:rPr>
          <w:b w:val="0"/>
          <w:spacing w:val="-2"/>
          <w:lang w:val="pt-PT"/>
        </w:rPr>
        <w:t xml:space="preserve"> </w:t>
      </w:r>
      <w:proofErr w:type="spellStart"/>
      <w:r w:rsidRPr="00AD17C2">
        <w:rPr>
          <w:b w:val="0"/>
          <w:spacing w:val="-2"/>
          <w:lang w:val="pt-PT"/>
        </w:rPr>
        <w:t>of</w:t>
      </w:r>
      <w:proofErr w:type="spellEnd"/>
      <w:r w:rsidRPr="00AD17C2">
        <w:rPr>
          <w:b w:val="0"/>
          <w:spacing w:val="-2"/>
          <w:lang w:val="pt-PT"/>
        </w:rPr>
        <w:t xml:space="preserve">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trends</w:t>
      </w:r>
      <w:proofErr w:type="spellEnd"/>
      <w:r w:rsidRPr="00AD17C2">
        <w:rPr>
          <w:b w:val="0"/>
          <w:spacing w:val="-2"/>
          <w:lang w:val="pt-PT"/>
        </w:rPr>
        <w:t xml:space="preserve"> </w:t>
      </w:r>
      <w:proofErr w:type="spellStart"/>
      <w:r w:rsidRPr="00AD17C2">
        <w:rPr>
          <w:b w:val="0"/>
          <w:spacing w:val="-2"/>
          <w:lang w:val="pt-PT"/>
        </w:rPr>
        <w:t>identified</w:t>
      </w:r>
      <w:proofErr w:type="spellEnd"/>
      <w:r w:rsidRPr="00AD17C2">
        <w:rPr>
          <w:b w:val="0"/>
          <w:spacing w:val="-2"/>
          <w:lang w:val="pt-PT"/>
        </w:rPr>
        <w:t xml:space="preserve"> in </w:t>
      </w:r>
      <w:proofErr w:type="spellStart"/>
      <w:r w:rsidRPr="00AD17C2">
        <w:rPr>
          <w:b w:val="0"/>
          <w:spacing w:val="-2"/>
          <w:lang w:val="pt-PT"/>
        </w:rPr>
        <w:t>tourism</w:t>
      </w:r>
      <w:proofErr w:type="spellEnd"/>
      <w:r w:rsidRPr="00AD17C2">
        <w:rPr>
          <w:b w:val="0"/>
          <w:spacing w:val="-2"/>
          <w:lang w:val="pt-PT"/>
        </w:rPr>
        <w:t xml:space="preserve"> </w:t>
      </w:r>
      <w:proofErr w:type="spellStart"/>
      <w:r w:rsidRPr="00AD17C2">
        <w:rPr>
          <w:b w:val="0"/>
          <w:spacing w:val="-2"/>
          <w:lang w:val="pt-PT"/>
        </w:rPr>
        <w:t>and</w:t>
      </w:r>
      <w:proofErr w:type="spellEnd"/>
      <w:r w:rsidRPr="00AD17C2">
        <w:rPr>
          <w:b w:val="0"/>
          <w:spacing w:val="-2"/>
          <w:lang w:val="pt-PT"/>
        </w:rPr>
        <w:t xml:space="preserve"> sports </w:t>
      </w:r>
      <w:proofErr w:type="spellStart"/>
      <w:r w:rsidRPr="00AD17C2">
        <w:rPr>
          <w:b w:val="0"/>
          <w:spacing w:val="-2"/>
          <w:lang w:val="pt-PT"/>
        </w:rPr>
        <w:t>tourism</w:t>
      </w:r>
      <w:proofErr w:type="spellEnd"/>
      <w:r w:rsidRPr="00AD17C2">
        <w:rPr>
          <w:b w:val="0"/>
          <w:spacing w:val="-2"/>
          <w:lang w:val="pt-PT"/>
        </w:rPr>
        <w:t xml:space="preserve"> research. </w:t>
      </w:r>
      <w:proofErr w:type="spellStart"/>
      <w:r w:rsidRPr="00AD17C2">
        <w:rPr>
          <w:b w:val="0"/>
          <w:spacing w:val="-2"/>
          <w:lang w:val="pt-PT"/>
        </w:rPr>
        <w:t>Firstly</w:t>
      </w:r>
      <w:proofErr w:type="spellEnd"/>
      <w:r w:rsidRPr="00AD17C2">
        <w:rPr>
          <w:b w:val="0"/>
          <w:spacing w:val="-2"/>
          <w:lang w:val="pt-PT"/>
        </w:rPr>
        <w:t>, sport–</w:t>
      </w:r>
      <w:proofErr w:type="spellStart"/>
      <w:r w:rsidRPr="00AD17C2">
        <w:rPr>
          <w:b w:val="0"/>
          <w:spacing w:val="-2"/>
          <w:lang w:val="pt-PT"/>
        </w:rPr>
        <w:t>tourism</w:t>
      </w:r>
      <w:proofErr w:type="spellEnd"/>
      <w:r w:rsidRPr="00AD17C2">
        <w:rPr>
          <w:b w:val="0"/>
          <w:spacing w:val="-2"/>
          <w:lang w:val="pt-PT"/>
        </w:rPr>
        <w:t xml:space="preserve"> </w:t>
      </w:r>
      <w:proofErr w:type="spellStart"/>
      <w:r w:rsidRPr="00AD17C2">
        <w:rPr>
          <w:b w:val="0"/>
          <w:spacing w:val="-2"/>
          <w:lang w:val="pt-PT"/>
        </w:rPr>
        <w:t>boundaries</w:t>
      </w:r>
      <w:proofErr w:type="spellEnd"/>
      <w:r w:rsidRPr="00AD17C2">
        <w:rPr>
          <w:b w:val="0"/>
          <w:spacing w:val="-2"/>
          <w:lang w:val="pt-PT"/>
        </w:rPr>
        <w:t xml:space="preserve"> are </w:t>
      </w:r>
      <w:proofErr w:type="spellStart"/>
      <w:r w:rsidRPr="00AD17C2">
        <w:rPr>
          <w:b w:val="0"/>
          <w:spacing w:val="-2"/>
          <w:lang w:val="pt-PT"/>
        </w:rPr>
        <w:t>becoming</w:t>
      </w:r>
      <w:proofErr w:type="spellEnd"/>
      <w:r w:rsidRPr="00AD17C2">
        <w:rPr>
          <w:b w:val="0"/>
          <w:spacing w:val="-2"/>
          <w:lang w:val="pt-PT"/>
        </w:rPr>
        <w:t xml:space="preserve"> more </w:t>
      </w:r>
      <w:proofErr w:type="spellStart"/>
      <w:r w:rsidRPr="00AD17C2">
        <w:rPr>
          <w:b w:val="0"/>
          <w:spacing w:val="-2"/>
          <w:lang w:val="pt-PT"/>
        </w:rPr>
        <w:t>fluid</w:t>
      </w:r>
      <w:proofErr w:type="spellEnd"/>
      <w:r w:rsidRPr="00AD17C2">
        <w:rPr>
          <w:b w:val="0"/>
          <w:spacing w:val="-2"/>
          <w:lang w:val="pt-PT"/>
        </w:rPr>
        <w:t xml:space="preserve">. </w:t>
      </w:r>
      <w:proofErr w:type="spellStart"/>
      <w:r w:rsidRPr="00AD17C2">
        <w:rPr>
          <w:b w:val="0"/>
          <w:spacing w:val="-2"/>
          <w:lang w:val="pt-PT"/>
        </w:rPr>
        <w:t>Secondly</w:t>
      </w:r>
      <w:proofErr w:type="spellEnd"/>
      <w:r w:rsidRPr="00AD17C2">
        <w:rPr>
          <w:b w:val="0"/>
          <w:spacing w:val="-2"/>
          <w:lang w:val="pt-PT"/>
        </w:rPr>
        <w:t xml:space="preserve">,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microadventure</w:t>
      </w:r>
      <w:proofErr w:type="spellEnd"/>
      <w:r w:rsidRPr="00AD17C2">
        <w:rPr>
          <w:b w:val="0"/>
          <w:spacing w:val="-2"/>
          <w:lang w:val="pt-PT"/>
        </w:rPr>
        <w:t xml:space="preserve"> </w:t>
      </w:r>
      <w:proofErr w:type="spellStart"/>
      <w:r w:rsidRPr="00AD17C2">
        <w:rPr>
          <w:b w:val="0"/>
          <w:spacing w:val="-2"/>
          <w:lang w:val="pt-PT"/>
        </w:rPr>
        <w:t>appears</w:t>
      </w:r>
      <w:proofErr w:type="spellEnd"/>
      <w:r w:rsidRPr="00AD17C2">
        <w:rPr>
          <w:b w:val="0"/>
          <w:spacing w:val="-2"/>
          <w:lang w:val="pt-PT"/>
        </w:rPr>
        <w:t xml:space="preserve"> to </w:t>
      </w:r>
      <w:proofErr w:type="spellStart"/>
      <w:r w:rsidRPr="00AD17C2">
        <w:rPr>
          <w:b w:val="0"/>
          <w:spacing w:val="-2"/>
          <w:lang w:val="pt-PT"/>
        </w:rPr>
        <w:t>be</w:t>
      </w:r>
      <w:proofErr w:type="spellEnd"/>
      <w:r w:rsidRPr="00AD17C2">
        <w:rPr>
          <w:b w:val="0"/>
          <w:spacing w:val="-2"/>
          <w:lang w:val="pt-PT"/>
        </w:rPr>
        <w:t xml:space="preserve"> a </w:t>
      </w:r>
      <w:proofErr w:type="spellStart"/>
      <w:r w:rsidRPr="00AD17C2">
        <w:rPr>
          <w:b w:val="0"/>
          <w:spacing w:val="-2"/>
          <w:lang w:val="pt-PT"/>
        </w:rPr>
        <w:t>renewed</w:t>
      </w:r>
      <w:proofErr w:type="spellEnd"/>
      <w:r w:rsidRPr="00AD17C2">
        <w:rPr>
          <w:b w:val="0"/>
          <w:spacing w:val="-2"/>
          <w:lang w:val="pt-PT"/>
        </w:rPr>
        <w:t xml:space="preserve"> </w:t>
      </w:r>
      <w:proofErr w:type="spellStart"/>
      <w:r w:rsidRPr="00AD17C2">
        <w:rPr>
          <w:b w:val="0"/>
          <w:spacing w:val="-2"/>
          <w:lang w:val="pt-PT"/>
        </w:rPr>
        <w:t>form</w:t>
      </w:r>
      <w:proofErr w:type="spellEnd"/>
      <w:r w:rsidRPr="00AD17C2">
        <w:rPr>
          <w:b w:val="0"/>
          <w:spacing w:val="-2"/>
          <w:lang w:val="pt-PT"/>
        </w:rPr>
        <w:t xml:space="preserve"> </w:t>
      </w:r>
      <w:proofErr w:type="spellStart"/>
      <w:r w:rsidRPr="00AD17C2">
        <w:rPr>
          <w:b w:val="0"/>
          <w:spacing w:val="-2"/>
          <w:lang w:val="pt-PT"/>
        </w:rPr>
        <w:t>of</w:t>
      </w:r>
      <w:proofErr w:type="spellEnd"/>
      <w:r w:rsidRPr="00AD17C2">
        <w:rPr>
          <w:b w:val="0"/>
          <w:spacing w:val="-2"/>
          <w:lang w:val="pt-PT"/>
        </w:rPr>
        <w:t xml:space="preserve"> </w:t>
      </w:r>
      <w:proofErr w:type="spellStart"/>
      <w:r w:rsidRPr="00AD17C2">
        <w:rPr>
          <w:b w:val="0"/>
          <w:spacing w:val="-2"/>
          <w:lang w:val="pt-PT"/>
        </w:rPr>
        <w:t>adventure</w:t>
      </w:r>
      <w:proofErr w:type="spellEnd"/>
      <w:r w:rsidRPr="00AD17C2">
        <w:rPr>
          <w:b w:val="0"/>
          <w:spacing w:val="-2"/>
          <w:lang w:val="pt-PT"/>
        </w:rPr>
        <w:t xml:space="preserve"> </w:t>
      </w:r>
      <w:proofErr w:type="spellStart"/>
      <w:r w:rsidRPr="00AD17C2">
        <w:rPr>
          <w:b w:val="0"/>
          <w:spacing w:val="-2"/>
          <w:lang w:val="pt-PT"/>
        </w:rPr>
        <w:t>tourism</w:t>
      </w:r>
      <w:proofErr w:type="spellEnd"/>
      <w:r w:rsidRPr="00AD17C2">
        <w:rPr>
          <w:b w:val="0"/>
          <w:spacing w:val="-2"/>
          <w:lang w:val="pt-PT"/>
        </w:rPr>
        <w:t xml:space="preserve">. </w:t>
      </w:r>
      <w:proofErr w:type="spellStart"/>
      <w:r w:rsidRPr="00AD17C2">
        <w:rPr>
          <w:b w:val="0"/>
          <w:spacing w:val="-2"/>
          <w:lang w:val="pt-PT"/>
        </w:rPr>
        <w:t>Microadventurers</w:t>
      </w:r>
      <w:proofErr w:type="spellEnd"/>
      <w:r w:rsidRPr="00AD17C2">
        <w:rPr>
          <w:b w:val="0"/>
          <w:spacing w:val="-2"/>
          <w:lang w:val="pt-PT"/>
        </w:rPr>
        <w:t xml:space="preserve"> are, as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name</w:t>
      </w:r>
      <w:proofErr w:type="spellEnd"/>
      <w:r w:rsidRPr="00AD17C2">
        <w:rPr>
          <w:b w:val="0"/>
          <w:spacing w:val="-2"/>
          <w:lang w:val="pt-PT"/>
        </w:rPr>
        <w:t xml:space="preserve"> </w:t>
      </w:r>
      <w:proofErr w:type="spellStart"/>
      <w:r w:rsidRPr="00AD17C2">
        <w:rPr>
          <w:b w:val="0"/>
          <w:spacing w:val="-2"/>
          <w:lang w:val="pt-PT"/>
        </w:rPr>
        <w:t>suggests</w:t>
      </w:r>
      <w:proofErr w:type="spellEnd"/>
      <w:r w:rsidRPr="00AD17C2">
        <w:rPr>
          <w:b w:val="0"/>
          <w:spacing w:val="-2"/>
          <w:lang w:val="pt-PT"/>
        </w:rPr>
        <w:t xml:space="preserve">, </w:t>
      </w:r>
      <w:proofErr w:type="spellStart"/>
      <w:r w:rsidRPr="00AD17C2">
        <w:rPr>
          <w:b w:val="0"/>
          <w:spacing w:val="-2"/>
          <w:lang w:val="pt-PT"/>
        </w:rPr>
        <w:t>adventurous</w:t>
      </w:r>
      <w:proofErr w:type="spellEnd"/>
      <w:r w:rsidRPr="00AD17C2">
        <w:rPr>
          <w:b w:val="0"/>
          <w:spacing w:val="-2"/>
          <w:lang w:val="pt-PT"/>
        </w:rPr>
        <w:t xml:space="preserve">, i.e., </w:t>
      </w:r>
      <w:proofErr w:type="spellStart"/>
      <w:r w:rsidRPr="00AD17C2">
        <w:rPr>
          <w:b w:val="0"/>
          <w:spacing w:val="-2"/>
          <w:lang w:val="pt-PT"/>
        </w:rPr>
        <w:t>they</w:t>
      </w:r>
      <w:proofErr w:type="spellEnd"/>
      <w:r w:rsidRPr="00AD17C2">
        <w:rPr>
          <w:b w:val="0"/>
          <w:spacing w:val="-2"/>
          <w:lang w:val="pt-PT"/>
        </w:rPr>
        <w:t xml:space="preserve"> </w:t>
      </w:r>
      <w:proofErr w:type="spellStart"/>
      <w:r w:rsidRPr="00AD17C2">
        <w:rPr>
          <w:b w:val="0"/>
          <w:spacing w:val="-2"/>
          <w:lang w:val="pt-PT"/>
        </w:rPr>
        <w:t>voluntarily</w:t>
      </w:r>
      <w:proofErr w:type="spellEnd"/>
      <w:r w:rsidRPr="00AD17C2">
        <w:rPr>
          <w:b w:val="0"/>
          <w:spacing w:val="-2"/>
          <w:lang w:val="pt-PT"/>
        </w:rPr>
        <w:t xml:space="preserve"> </w:t>
      </w:r>
      <w:proofErr w:type="spellStart"/>
      <w:r w:rsidRPr="00AD17C2">
        <w:rPr>
          <w:b w:val="0"/>
          <w:spacing w:val="-2"/>
          <w:lang w:val="pt-PT"/>
        </w:rPr>
        <w:t>and</w:t>
      </w:r>
      <w:proofErr w:type="spellEnd"/>
      <w:r w:rsidRPr="00AD17C2">
        <w:rPr>
          <w:b w:val="0"/>
          <w:spacing w:val="-2"/>
          <w:lang w:val="pt-PT"/>
        </w:rPr>
        <w:t xml:space="preserve"> </w:t>
      </w:r>
      <w:proofErr w:type="spellStart"/>
      <w:r w:rsidRPr="00AD17C2">
        <w:rPr>
          <w:b w:val="0"/>
          <w:spacing w:val="-2"/>
          <w:lang w:val="pt-PT"/>
        </w:rPr>
        <w:t>periodically</w:t>
      </w:r>
      <w:proofErr w:type="spellEnd"/>
      <w:r w:rsidRPr="00AD17C2">
        <w:rPr>
          <w:b w:val="0"/>
          <w:spacing w:val="-2"/>
          <w:lang w:val="pt-PT"/>
        </w:rPr>
        <w:t xml:space="preserve"> </w:t>
      </w:r>
      <w:proofErr w:type="spellStart"/>
      <w:r w:rsidRPr="00AD17C2">
        <w:rPr>
          <w:b w:val="0"/>
          <w:spacing w:val="-2"/>
          <w:lang w:val="pt-PT"/>
        </w:rPr>
        <w:t>experience</w:t>
      </w:r>
      <w:proofErr w:type="spellEnd"/>
      <w:r w:rsidRPr="00AD17C2">
        <w:rPr>
          <w:b w:val="0"/>
          <w:spacing w:val="-2"/>
          <w:lang w:val="pt-PT"/>
        </w:rPr>
        <w:t xml:space="preserve"> </w:t>
      </w:r>
      <w:proofErr w:type="spellStart"/>
      <w:r w:rsidRPr="00AD17C2">
        <w:rPr>
          <w:b w:val="0"/>
          <w:spacing w:val="-2"/>
          <w:lang w:val="pt-PT"/>
        </w:rPr>
        <w:t>uncertainty</w:t>
      </w:r>
      <w:proofErr w:type="spellEnd"/>
      <w:r w:rsidRPr="00AD17C2">
        <w:rPr>
          <w:b w:val="0"/>
          <w:spacing w:val="-2"/>
          <w:lang w:val="pt-PT"/>
        </w:rPr>
        <w:t xml:space="preserve"> (</w:t>
      </w:r>
      <w:proofErr w:type="spellStart"/>
      <w:r w:rsidRPr="00AD17C2">
        <w:rPr>
          <w:b w:val="0"/>
          <w:spacing w:val="-2"/>
          <w:lang w:val="pt-PT"/>
        </w:rPr>
        <w:t>Jankelevitch</w:t>
      </w:r>
      <w:proofErr w:type="spellEnd"/>
      <w:r w:rsidRPr="00AD17C2">
        <w:rPr>
          <w:b w:val="0"/>
          <w:spacing w:val="-2"/>
          <w:lang w:val="pt-PT"/>
        </w:rPr>
        <w:t xml:space="preserve">, 1963). For </w:t>
      </w:r>
      <w:proofErr w:type="spellStart"/>
      <w:r w:rsidRPr="00AD17C2">
        <w:rPr>
          <w:b w:val="0"/>
          <w:spacing w:val="-2"/>
          <w:lang w:val="pt-PT"/>
        </w:rPr>
        <w:t>this</w:t>
      </w:r>
      <w:proofErr w:type="spellEnd"/>
      <w:r w:rsidRPr="00AD17C2">
        <w:rPr>
          <w:b w:val="0"/>
          <w:spacing w:val="-2"/>
          <w:lang w:val="pt-PT"/>
        </w:rPr>
        <w:t xml:space="preserve"> </w:t>
      </w:r>
      <w:proofErr w:type="spellStart"/>
      <w:r w:rsidRPr="00AD17C2">
        <w:rPr>
          <w:b w:val="0"/>
          <w:spacing w:val="-2"/>
          <w:lang w:val="pt-PT"/>
        </w:rPr>
        <w:t>latter</w:t>
      </w:r>
      <w:proofErr w:type="spellEnd"/>
      <w:r w:rsidRPr="00AD17C2">
        <w:rPr>
          <w:b w:val="0"/>
          <w:spacing w:val="-2"/>
          <w:lang w:val="pt-PT"/>
        </w:rPr>
        <w:t xml:space="preserve"> </w:t>
      </w:r>
      <w:proofErr w:type="spellStart"/>
      <w:r w:rsidRPr="00AD17C2">
        <w:rPr>
          <w:b w:val="0"/>
          <w:spacing w:val="-2"/>
          <w:lang w:val="pt-PT"/>
        </w:rPr>
        <w:t>author</w:t>
      </w:r>
      <w:proofErr w:type="spellEnd"/>
      <w:r w:rsidRPr="00AD17C2">
        <w:rPr>
          <w:b w:val="0"/>
          <w:spacing w:val="-2"/>
          <w:lang w:val="pt-PT"/>
        </w:rPr>
        <w:t xml:space="preserve">, </w:t>
      </w:r>
      <w:proofErr w:type="spellStart"/>
      <w:r w:rsidRPr="00AD17C2">
        <w:rPr>
          <w:b w:val="0"/>
          <w:spacing w:val="-2"/>
          <w:lang w:val="pt-PT"/>
        </w:rPr>
        <w:t>even</w:t>
      </w:r>
      <w:proofErr w:type="spellEnd"/>
      <w:r w:rsidRPr="00AD17C2">
        <w:rPr>
          <w:b w:val="0"/>
          <w:spacing w:val="-2"/>
          <w:lang w:val="pt-PT"/>
        </w:rPr>
        <w:t xml:space="preserve"> a </w:t>
      </w:r>
      <w:proofErr w:type="spellStart"/>
      <w:r w:rsidRPr="00AD17C2">
        <w:rPr>
          <w:b w:val="0"/>
          <w:spacing w:val="-2"/>
          <w:lang w:val="pt-PT"/>
        </w:rPr>
        <w:t>fleeting</w:t>
      </w:r>
      <w:proofErr w:type="spellEnd"/>
      <w:r w:rsidRPr="00AD17C2">
        <w:rPr>
          <w:b w:val="0"/>
          <w:spacing w:val="-2"/>
          <w:lang w:val="pt-PT"/>
        </w:rPr>
        <w:t xml:space="preserve"> </w:t>
      </w:r>
      <w:proofErr w:type="spellStart"/>
      <w:r w:rsidRPr="00AD17C2">
        <w:rPr>
          <w:b w:val="0"/>
          <w:spacing w:val="-2"/>
          <w:lang w:val="pt-PT"/>
        </w:rPr>
        <w:t>adventure</w:t>
      </w:r>
      <w:proofErr w:type="spellEnd"/>
      <w:r w:rsidRPr="00AD17C2">
        <w:rPr>
          <w:b w:val="0"/>
          <w:spacing w:val="-2"/>
          <w:lang w:val="pt-PT"/>
        </w:rPr>
        <w:t xml:space="preserve"> expresses a </w:t>
      </w:r>
      <w:proofErr w:type="spellStart"/>
      <w:r w:rsidRPr="00AD17C2">
        <w:rPr>
          <w:b w:val="0"/>
          <w:spacing w:val="-2"/>
          <w:lang w:val="pt-PT"/>
        </w:rPr>
        <w:t>desire</w:t>
      </w:r>
      <w:proofErr w:type="spellEnd"/>
      <w:r w:rsidRPr="00AD17C2">
        <w:rPr>
          <w:b w:val="0"/>
          <w:spacing w:val="-2"/>
          <w:lang w:val="pt-PT"/>
        </w:rPr>
        <w:t xml:space="preserve"> to </w:t>
      </w:r>
      <w:proofErr w:type="spellStart"/>
      <w:r w:rsidRPr="00AD17C2">
        <w:rPr>
          <w:b w:val="0"/>
          <w:spacing w:val="-2"/>
          <w:lang w:val="pt-PT"/>
        </w:rPr>
        <w:t>grapple</w:t>
      </w:r>
      <w:proofErr w:type="spellEnd"/>
      <w:r w:rsidRPr="00AD17C2">
        <w:rPr>
          <w:b w:val="0"/>
          <w:spacing w:val="-2"/>
          <w:lang w:val="pt-PT"/>
        </w:rPr>
        <w:t xml:space="preserve"> </w:t>
      </w:r>
      <w:proofErr w:type="spellStart"/>
      <w:r w:rsidRPr="00AD17C2">
        <w:rPr>
          <w:b w:val="0"/>
          <w:spacing w:val="-2"/>
          <w:lang w:val="pt-PT"/>
        </w:rPr>
        <w:t>with</w:t>
      </w:r>
      <w:proofErr w:type="spellEnd"/>
      <w:r w:rsidRPr="00AD17C2">
        <w:rPr>
          <w:b w:val="0"/>
          <w:spacing w:val="-2"/>
          <w:lang w:val="pt-PT"/>
        </w:rPr>
        <w:t xml:space="preserve">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enigmatic</w:t>
      </w:r>
      <w:proofErr w:type="spellEnd"/>
      <w:r w:rsidRPr="00AD17C2">
        <w:rPr>
          <w:b w:val="0"/>
          <w:spacing w:val="-2"/>
          <w:lang w:val="pt-PT"/>
        </w:rPr>
        <w:t xml:space="preserve"> </w:t>
      </w:r>
      <w:proofErr w:type="spellStart"/>
      <w:r w:rsidRPr="00AD17C2">
        <w:rPr>
          <w:b w:val="0"/>
          <w:spacing w:val="-2"/>
          <w:lang w:val="pt-PT"/>
        </w:rPr>
        <w:t>nature</w:t>
      </w:r>
      <w:proofErr w:type="spellEnd"/>
      <w:r w:rsidRPr="00AD17C2">
        <w:rPr>
          <w:b w:val="0"/>
          <w:spacing w:val="-2"/>
          <w:lang w:val="pt-PT"/>
        </w:rPr>
        <w:t xml:space="preserve"> </w:t>
      </w:r>
      <w:proofErr w:type="spellStart"/>
      <w:r w:rsidRPr="00AD17C2">
        <w:rPr>
          <w:b w:val="0"/>
          <w:spacing w:val="-2"/>
          <w:lang w:val="pt-PT"/>
        </w:rPr>
        <w:t>of</w:t>
      </w:r>
      <w:proofErr w:type="spellEnd"/>
      <w:r w:rsidRPr="00AD17C2">
        <w:rPr>
          <w:b w:val="0"/>
          <w:spacing w:val="-2"/>
          <w:lang w:val="pt-PT"/>
        </w:rPr>
        <w:t xml:space="preserve"> </w:t>
      </w:r>
      <w:proofErr w:type="spellStart"/>
      <w:r w:rsidRPr="00AD17C2">
        <w:rPr>
          <w:b w:val="0"/>
          <w:spacing w:val="-2"/>
          <w:lang w:val="pt-PT"/>
        </w:rPr>
        <w:t>the</w:t>
      </w:r>
      <w:proofErr w:type="spellEnd"/>
      <w:r w:rsidRPr="00AD17C2">
        <w:rPr>
          <w:b w:val="0"/>
          <w:spacing w:val="-2"/>
          <w:lang w:val="pt-PT"/>
        </w:rPr>
        <w:t xml:space="preserve"> future (</w:t>
      </w:r>
      <w:proofErr w:type="spellStart"/>
      <w:r w:rsidRPr="00AD17C2">
        <w:rPr>
          <w:b w:val="0"/>
          <w:spacing w:val="-2"/>
          <w:lang w:val="pt-PT"/>
        </w:rPr>
        <w:t>ibid</w:t>
      </w:r>
      <w:proofErr w:type="spellEnd"/>
      <w:r w:rsidRPr="00AD17C2">
        <w:rPr>
          <w:b w:val="0"/>
          <w:spacing w:val="-2"/>
          <w:lang w:val="pt-PT"/>
        </w:rPr>
        <w:t xml:space="preserve">). As in </w:t>
      </w:r>
      <w:proofErr w:type="spellStart"/>
      <w:r w:rsidRPr="00AD17C2">
        <w:rPr>
          <w:b w:val="0"/>
          <w:spacing w:val="-2"/>
          <w:lang w:val="pt-PT"/>
        </w:rPr>
        <w:t>adventure</w:t>
      </w:r>
      <w:proofErr w:type="spellEnd"/>
      <w:r w:rsidRPr="00AD17C2">
        <w:rPr>
          <w:b w:val="0"/>
          <w:spacing w:val="-2"/>
          <w:lang w:val="pt-PT"/>
        </w:rPr>
        <w:t xml:space="preserve"> </w:t>
      </w:r>
      <w:proofErr w:type="spellStart"/>
      <w:r w:rsidRPr="00AD17C2">
        <w:rPr>
          <w:b w:val="0"/>
          <w:spacing w:val="-2"/>
          <w:lang w:val="pt-PT"/>
        </w:rPr>
        <w:t>tourism</w:t>
      </w:r>
      <w:proofErr w:type="spellEnd"/>
      <w:r w:rsidRPr="00AD17C2">
        <w:rPr>
          <w:b w:val="0"/>
          <w:spacing w:val="-2"/>
          <w:lang w:val="pt-PT"/>
        </w:rPr>
        <w:t xml:space="preserve">, </w:t>
      </w:r>
      <w:proofErr w:type="spellStart"/>
      <w:r w:rsidRPr="00AD17C2">
        <w:rPr>
          <w:b w:val="0"/>
          <w:spacing w:val="-2"/>
          <w:lang w:val="pt-PT"/>
        </w:rPr>
        <w:t>microadventurers</w:t>
      </w:r>
      <w:proofErr w:type="spellEnd"/>
      <w:r w:rsidRPr="00AD17C2">
        <w:rPr>
          <w:b w:val="0"/>
          <w:spacing w:val="-2"/>
          <w:lang w:val="pt-PT"/>
        </w:rPr>
        <w:t xml:space="preserve"> are </w:t>
      </w:r>
      <w:proofErr w:type="spellStart"/>
      <w:r w:rsidRPr="00AD17C2">
        <w:rPr>
          <w:b w:val="0"/>
          <w:spacing w:val="-2"/>
          <w:lang w:val="pt-PT"/>
        </w:rPr>
        <w:t>motivated</w:t>
      </w:r>
      <w:proofErr w:type="spellEnd"/>
      <w:r w:rsidRPr="00AD17C2">
        <w:rPr>
          <w:b w:val="0"/>
          <w:spacing w:val="-2"/>
          <w:lang w:val="pt-PT"/>
        </w:rPr>
        <w:t xml:space="preserve"> </w:t>
      </w:r>
      <w:proofErr w:type="spellStart"/>
      <w:r w:rsidRPr="00AD17C2">
        <w:rPr>
          <w:b w:val="0"/>
          <w:spacing w:val="-2"/>
          <w:lang w:val="pt-PT"/>
        </w:rPr>
        <w:t>by</w:t>
      </w:r>
      <w:proofErr w:type="spellEnd"/>
      <w:r w:rsidRPr="00AD17C2">
        <w:rPr>
          <w:b w:val="0"/>
          <w:spacing w:val="-2"/>
          <w:lang w:val="pt-PT"/>
        </w:rPr>
        <w:t xml:space="preserve">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quest</w:t>
      </w:r>
      <w:proofErr w:type="spellEnd"/>
      <w:r w:rsidRPr="00AD17C2">
        <w:rPr>
          <w:b w:val="0"/>
          <w:spacing w:val="-2"/>
          <w:lang w:val="pt-PT"/>
        </w:rPr>
        <w:t xml:space="preserve"> for a </w:t>
      </w:r>
      <w:proofErr w:type="spellStart"/>
      <w:r w:rsidRPr="00AD17C2">
        <w:rPr>
          <w:b w:val="0"/>
          <w:spacing w:val="-2"/>
          <w:lang w:val="pt-PT"/>
        </w:rPr>
        <w:t>spatial</w:t>
      </w:r>
      <w:proofErr w:type="spellEnd"/>
      <w:r w:rsidRPr="00AD17C2">
        <w:rPr>
          <w:b w:val="0"/>
          <w:spacing w:val="-2"/>
          <w:lang w:val="pt-PT"/>
        </w:rPr>
        <w:t xml:space="preserve"> </w:t>
      </w:r>
      <w:proofErr w:type="spellStart"/>
      <w:r w:rsidRPr="00AD17C2">
        <w:rPr>
          <w:b w:val="0"/>
          <w:spacing w:val="-2"/>
          <w:lang w:val="pt-PT"/>
        </w:rPr>
        <w:t>and</w:t>
      </w:r>
      <w:proofErr w:type="spellEnd"/>
      <w:r w:rsidRPr="00AD17C2">
        <w:rPr>
          <w:b w:val="0"/>
          <w:spacing w:val="-2"/>
          <w:lang w:val="pt-PT"/>
        </w:rPr>
        <w:t xml:space="preserve"> temporal </w:t>
      </w:r>
      <w:proofErr w:type="spellStart"/>
      <w:r w:rsidRPr="00AD17C2">
        <w:rPr>
          <w:b w:val="0"/>
          <w:spacing w:val="-2"/>
          <w:lang w:val="pt-PT"/>
        </w:rPr>
        <w:t>elsewhere</w:t>
      </w:r>
      <w:proofErr w:type="spellEnd"/>
      <w:r w:rsidRPr="00AD17C2">
        <w:rPr>
          <w:b w:val="0"/>
          <w:spacing w:val="-2"/>
          <w:lang w:val="pt-PT"/>
        </w:rPr>
        <w:t xml:space="preserve"> (</w:t>
      </w:r>
      <w:proofErr w:type="spellStart"/>
      <w:r w:rsidRPr="00AD17C2">
        <w:rPr>
          <w:b w:val="0"/>
          <w:spacing w:val="-2"/>
          <w:lang w:val="pt-PT"/>
        </w:rPr>
        <w:t>Bourdeau</w:t>
      </w:r>
      <w:proofErr w:type="spellEnd"/>
      <w:r w:rsidRPr="00AD17C2">
        <w:rPr>
          <w:b w:val="0"/>
          <w:spacing w:val="-2"/>
          <w:lang w:val="pt-PT"/>
        </w:rPr>
        <w:t xml:space="preserve">, 2012), </w:t>
      </w:r>
      <w:proofErr w:type="spellStart"/>
      <w:r w:rsidRPr="00AD17C2">
        <w:rPr>
          <w:b w:val="0"/>
          <w:spacing w:val="-2"/>
          <w:lang w:val="pt-PT"/>
        </w:rPr>
        <w:t>albeit</w:t>
      </w:r>
      <w:proofErr w:type="spellEnd"/>
      <w:r w:rsidRPr="00AD17C2">
        <w:rPr>
          <w:b w:val="0"/>
          <w:spacing w:val="-2"/>
          <w:lang w:val="pt-PT"/>
        </w:rPr>
        <w:t xml:space="preserve"> </w:t>
      </w:r>
      <w:proofErr w:type="spellStart"/>
      <w:r w:rsidRPr="00AD17C2">
        <w:rPr>
          <w:b w:val="0"/>
          <w:spacing w:val="-2"/>
          <w:lang w:val="pt-PT"/>
        </w:rPr>
        <w:t>one</w:t>
      </w:r>
      <w:proofErr w:type="spellEnd"/>
      <w:r w:rsidRPr="00AD17C2">
        <w:rPr>
          <w:b w:val="0"/>
          <w:spacing w:val="-2"/>
          <w:lang w:val="pt-PT"/>
        </w:rPr>
        <w:t xml:space="preserve"> </w:t>
      </w:r>
      <w:proofErr w:type="spellStart"/>
      <w:r w:rsidRPr="00AD17C2">
        <w:rPr>
          <w:b w:val="0"/>
          <w:spacing w:val="-2"/>
          <w:lang w:val="pt-PT"/>
        </w:rPr>
        <w:t>that</w:t>
      </w:r>
      <w:proofErr w:type="spellEnd"/>
      <w:r w:rsidRPr="00AD17C2">
        <w:rPr>
          <w:b w:val="0"/>
          <w:spacing w:val="-2"/>
          <w:lang w:val="pt-PT"/>
        </w:rPr>
        <w:t xml:space="preserve"> is </w:t>
      </w:r>
      <w:proofErr w:type="spellStart"/>
      <w:r w:rsidRPr="00AD17C2">
        <w:rPr>
          <w:b w:val="0"/>
          <w:spacing w:val="-2"/>
          <w:lang w:val="pt-PT"/>
        </w:rPr>
        <w:t>relatively</w:t>
      </w:r>
      <w:proofErr w:type="spellEnd"/>
      <w:r w:rsidRPr="00AD17C2">
        <w:rPr>
          <w:b w:val="0"/>
          <w:spacing w:val="-2"/>
          <w:lang w:val="pt-PT"/>
        </w:rPr>
        <w:t xml:space="preserve"> </w:t>
      </w:r>
      <w:proofErr w:type="spellStart"/>
      <w:r w:rsidRPr="00AD17C2">
        <w:rPr>
          <w:b w:val="0"/>
          <w:spacing w:val="-2"/>
          <w:lang w:val="pt-PT"/>
        </w:rPr>
        <w:t>close</w:t>
      </w:r>
      <w:proofErr w:type="spellEnd"/>
      <w:r w:rsidRPr="00AD17C2">
        <w:rPr>
          <w:b w:val="0"/>
          <w:spacing w:val="-2"/>
          <w:lang w:val="pt-PT"/>
        </w:rPr>
        <w:t xml:space="preserve"> to </w:t>
      </w:r>
      <w:proofErr w:type="spellStart"/>
      <w:r w:rsidRPr="00AD17C2">
        <w:rPr>
          <w:b w:val="0"/>
          <w:spacing w:val="-2"/>
          <w:lang w:val="pt-PT"/>
        </w:rPr>
        <w:t>home</w:t>
      </w:r>
      <w:proofErr w:type="spellEnd"/>
      <w:r w:rsidRPr="00AD17C2">
        <w:rPr>
          <w:b w:val="0"/>
          <w:spacing w:val="-2"/>
          <w:lang w:val="pt-PT"/>
        </w:rPr>
        <w:t xml:space="preserve"> </w:t>
      </w:r>
      <w:proofErr w:type="spellStart"/>
      <w:r w:rsidRPr="00AD17C2">
        <w:rPr>
          <w:b w:val="0"/>
          <w:spacing w:val="-2"/>
          <w:lang w:val="pt-PT"/>
        </w:rPr>
        <w:t>and</w:t>
      </w:r>
      <w:proofErr w:type="spellEnd"/>
      <w:r w:rsidRPr="00AD17C2">
        <w:rPr>
          <w:b w:val="0"/>
          <w:spacing w:val="-2"/>
          <w:lang w:val="pt-PT"/>
        </w:rPr>
        <w:t xml:space="preserve"> </w:t>
      </w:r>
      <w:proofErr w:type="spellStart"/>
      <w:r w:rsidRPr="00AD17C2">
        <w:rPr>
          <w:b w:val="0"/>
          <w:spacing w:val="-2"/>
          <w:lang w:val="pt-PT"/>
        </w:rPr>
        <w:t>that</w:t>
      </w:r>
      <w:proofErr w:type="spellEnd"/>
      <w:r w:rsidRPr="00AD17C2">
        <w:rPr>
          <w:b w:val="0"/>
          <w:spacing w:val="-2"/>
          <w:lang w:val="pt-PT"/>
        </w:rPr>
        <w:t xml:space="preserve"> </w:t>
      </w:r>
      <w:proofErr w:type="spellStart"/>
      <w:r w:rsidRPr="00AD17C2">
        <w:rPr>
          <w:b w:val="0"/>
          <w:spacing w:val="-2"/>
          <w:lang w:val="pt-PT"/>
        </w:rPr>
        <w:t>usually</w:t>
      </w:r>
      <w:proofErr w:type="spellEnd"/>
      <w:r w:rsidRPr="00AD17C2">
        <w:rPr>
          <w:b w:val="0"/>
          <w:spacing w:val="-2"/>
          <w:lang w:val="pt-PT"/>
        </w:rPr>
        <w:t xml:space="preserve"> </w:t>
      </w:r>
      <w:proofErr w:type="spellStart"/>
      <w:r w:rsidRPr="00AD17C2">
        <w:rPr>
          <w:b w:val="0"/>
          <w:spacing w:val="-2"/>
          <w:lang w:val="pt-PT"/>
        </w:rPr>
        <w:t>involves</w:t>
      </w:r>
      <w:proofErr w:type="spellEnd"/>
      <w:r w:rsidRPr="00AD17C2">
        <w:rPr>
          <w:b w:val="0"/>
          <w:spacing w:val="-2"/>
          <w:lang w:val="pt-PT"/>
        </w:rPr>
        <w:t xml:space="preserve"> </w:t>
      </w:r>
      <w:proofErr w:type="spellStart"/>
      <w:r w:rsidRPr="00AD17C2">
        <w:rPr>
          <w:b w:val="0"/>
          <w:spacing w:val="-2"/>
          <w:lang w:val="pt-PT"/>
        </w:rPr>
        <w:t>limited</w:t>
      </w:r>
      <w:proofErr w:type="spellEnd"/>
      <w:r w:rsidRPr="00AD17C2">
        <w:rPr>
          <w:b w:val="0"/>
          <w:spacing w:val="-2"/>
          <w:lang w:val="pt-PT"/>
        </w:rPr>
        <w:t xml:space="preserve"> </w:t>
      </w:r>
      <w:proofErr w:type="spellStart"/>
      <w:r w:rsidRPr="00AD17C2">
        <w:rPr>
          <w:b w:val="0"/>
          <w:spacing w:val="-2"/>
          <w:lang w:val="pt-PT"/>
        </w:rPr>
        <w:t>risk-taking</w:t>
      </w:r>
      <w:proofErr w:type="spellEnd"/>
      <w:r w:rsidRPr="00AD17C2">
        <w:rPr>
          <w:b w:val="0"/>
          <w:spacing w:val="-2"/>
          <w:lang w:val="pt-PT"/>
        </w:rPr>
        <w:t xml:space="preserve">. </w:t>
      </w:r>
      <w:proofErr w:type="spellStart"/>
      <w:r w:rsidRPr="00AD17C2">
        <w:rPr>
          <w:b w:val="0"/>
          <w:spacing w:val="-2"/>
          <w:lang w:val="pt-PT"/>
        </w:rPr>
        <w:t>Thirdly</w:t>
      </w:r>
      <w:proofErr w:type="spellEnd"/>
      <w:r w:rsidRPr="00AD17C2">
        <w:rPr>
          <w:b w:val="0"/>
          <w:spacing w:val="-2"/>
          <w:lang w:val="pt-PT"/>
        </w:rPr>
        <w:t xml:space="preserve">,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primary</w:t>
      </w:r>
      <w:proofErr w:type="spellEnd"/>
      <w:r w:rsidRPr="00AD17C2">
        <w:rPr>
          <w:b w:val="0"/>
          <w:spacing w:val="-2"/>
          <w:lang w:val="pt-PT"/>
        </w:rPr>
        <w:t xml:space="preserve"> </w:t>
      </w:r>
      <w:proofErr w:type="spellStart"/>
      <w:r w:rsidRPr="00AD17C2">
        <w:rPr>
          <w:b w:val="0"/>
          <w:spacing w:val="-2"/>
          <w:lang w:val="pt-PT"/>
        </w:rPr>
        <w:t>objective</w:t>
      </w:r>
      <w:proofErr w:type="spellEnd"/>
      <w:r w:rsidRPr="00AD17C2">
        <w:rPr>
          <w:b w:val="0"/>
          <w:spacing w:val="-2"/>
          <w:lang w:val="pt-PT"/>
        </w:rPr>
        <w:t xml:space="preserve"> </w:t>
      </w:r>
      <w:proofErr w:type="spellStart"/>
      <w:r w:rsidRPr="00AD17C2">
        <w:rPr>
          <w:b w:val="0"/>
          <w:spacing w:val="-2"/>
          <w:lang w:val="pt-PT"/>
        </w:rPr>
        <w:t>seems</w:t>
      </w:r>
      <w:proofErr w:type="spellEnd"/>
      <w:r w:rsidRPr="00AD17C2">
        <w:rPr>
          <w:b w:val="0"/>
          <w:spacing w:val="-2"/>
          <w:lang w:val="pt-PT"/>
        </w:rPr>
        <w:t xml:space="preserve"> to </w:t>
      </w:r>
      <w:proofErr w:type="spellStart"/>
      <w:r w:rsidRPr="00AD17C2">
        <w:rPr>
          <w:b w:val="0"/>
          <w:spacing w:val="-2"/>
          <w:lang w:val="pt-PT"/>
        </w:rPr>
        <w:t>be</w:t>
      </w:r>
      <w:proofErr w:type="spellEnd"/>
      <w:r w:rsidRPr="00AD17C2">
        <w:rPr>
          <w:b w:val="0"/>
          <w:spacing w:val="-2"/>
          <w:lang w:val="pt-PT"/>
        </w:rPr>
        <w:t xml:space="preserve"> to </w:t>
      </w:r>
      <w:proofErr w:type="spellStart"/>
      <w:r w:rsidRPr="00AD17C2">
        <w:rPr>
          <w:b w:val="0"/>
          <w:spacing w:val="-2"/>
          <w:lang w:val="pt-PT"/>
        </w:rPr>
        <w:t>build</w:t>
      </w:r>
      <w:proofErr w:type="spellEnd"/>
      <w:r w:rsidRPr="00AD17C2">
        <w:rPr>
          <w:b w:val="0"/>
          <w:spacing w:val="-2"/>
          <w:lang w:val="pt-PT"/>
        </w:rPr>
        <w:t xml:space="preserve"> </w:t>
      </w:r>
      <w:proofErr w:type="spellStart"/>
      <w:r w:rsidRPr="00AD17C2">
        <w:rPr>
          <w:b w:val="0"/>
          <w:spacing w:val="-2"/>
          <w:lang w:val="pt-PT"/>
        </w:rPr>
        <w:t>an</w:t>
      </w:r>
      <w:proofErr w:type="spellEnd"/>
      <w:r w:rsidRPr="00AD17C2">
        <w:rPr>
          <w:b w:val="0"/>
          <w:spacing w:val="-2"/>
          <w:lang w:val="pt-PT"/>
        </w:rPr>
        <w:t xml:space="preserve"> </w:t>
      </w:r>
      <w:proofErr w:type="spellStart"/>
      <w:r w:rsidRPr="00AD17C2">
        <w:rPr>
          <w:b w:val="0"/>
          <w:spacing w:val="-2"/>
          <w:lang w:val="pt-PT"/>
        </w:rPr>
        <w:t>intimate</w:t>
      </w:r>
      <w:proofErr w:type="spellEnd"/>
      <w:r w:rsidRPr="00AD17C2">
        <w:rPr>
          <w:b w:val="0"/>
          <w:spacing w:val="-2"/>
          <w:lang w:val="pt-PT"/>
        </w:rPr>
        <w:t xml:space="preserve"> sensorial </w:t>
      </w:r>
      <w:proofErr w:type="spellStart"/>
      <w:r w:rsidRPr="00AD17C2">
        <w:rPr>
          <w:b w:val="0"/>
          <w:spacing w:val="-2"/>
          <w:lang w:val="pt-PT"/>
        </w:rPr>
        <w:t>relationship</w:t>
      </w:r>
      <w:proofErr w:type="spellEnd"/>
      <w:r w:rsidRPr="00AD17C2">
        <w:rPr>
          <w:b w:val="0"/>
          <w:spacing w:val="-2"/>
          <w:lang w:val="pt-PT"/>
        </w:rPr>
        <w:t xml:space="preserve"> </w:t>
      </w:r>
      <w:proofErr w:type="spellStart"/>
      <w:r w:rsidRPr="00AD17C2">
        <w:rPr>
          <w:b w:val="0"/>
          <w:spacing w:val="-2"/>
          <w:lang w:val="pt-PT"/>
        </w:rPr>
        <w:t>with</w:t>
      </w:r>
      <w:proofErr w:type="spellEnd"/>
      <w:r w:rsidRPr="00AD17C2">
        <w:rPr>
          <w:b w:val="0"/>
          <w:spacing w:val="-2"/>
          <w:lang w:val="pt-PT"/>
        </w:rPr>
        <w:t xml:space="preserve"> </w:t>
      </w:r>
      <w:proofErr w:type="spellStart"/>
      <w:r w:rsidRPr="00AD17C2">
        <w:rPr>
          <w:b w:val="0"/>
          <w:spacing w:val="-2"/>
          <w:lang w:val="pt-PT"/>
        </w:rPr>
        <w:t>nature</w:t>
      </w:r>
      <w:proofErr w:type="spellEnd"/>
      <w:r w:rsidRPr="00AD17C2">
        <w:rPr>
          <w:b w:val="0"/>
          <w:spacing w:val="-2"/>
          <w:lang w:val="pt-PT"/>
        </w:rPr>
        <w:t xml:space="preserve">, in a similar </w:t>
      </w:r>
      <w:proofErr w:type="spellStart"/>
      <w:r w:rsidRPr="00AD17C2">
        <w:rPr>
          <w:b w:val="0"/>
          <w:spacing w:val="-2"/>
          <w:lang w:val="pt-PT"/>
        </w:rPr>
        <w:t>spirit</w:t>
      </w:r>
      <w:proofErr w:type="spellEnd"/>
      <w:r w:rsidRPr="00AD17C2">
        <w:rPr>
          <w:b w:val="0"/>
          <w:spacing w:val="-2"/>
          <w:lang w:val="pt-PT"/>
        </w:rPr>
        <w:t xml:space="preserve"> to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Scouting</w:t>
      </w:r>
      <w:proofErr w:type="spellEnd"/>
      <w:r w:rsidRPr="00AD17C2">
        <w:rPr>
          <w:b w:val="0"/>
          <w:spacing w:val="-2"/>
          <w:lang w:val="pt-PT"/>
        </w:rPr>
        <w:t xml:space="preserve"> </w:t>
      </w:r>
      <w:proofErr w:type="spellStart"/>
      <w:r w:rsidRPr="00AD17C2">
        <w:rPr>
          <w:b w:val="0"/>
          <w:spacing w:val="-2"/>
          <w:lang w:val="pt-PT"/>
        </w:rPr>
        <w:t>approach</w:t>
      </w:r>
      <w:proofErr w:type="spellEnd"/>
      <w:r w:rsidRPr="00AD17C2">
        <w:rPr>
          <w:b w:val="0"/>
          <w:spacing w:val="-2"/>
          <w:lang w:val="pt-PT"/>
        </w:rPr>
        <w:t xml:space="preserve"> (</w:t>
      </w:r>
      <w:proofErr w:type="spellStart"/>
      <w:r w:rsidRPr="00AD17C2">
        <w:rPr>
          <w:b w:val="0"/>
          <w:spacing w:val="-2"/>
          <w:lang w:val="pt-PT"/>
        </w:rPr>
        <w:t>Fuchs</w:t>
      </w:r>
      <w:proofErr w:type="spellEnd"/>
      <w:r w:rsidRPr="00AD17C2">
        <w:rPr>
          <w:b w:val="0"/>
          <w:spacing w:val="-2"/>
          <w:lang w:val="pt-PT"/>
        </w:rPr>
        <w:t xml:space="preserve">, 2008) </w:t>
      </w:r>
      <w:proofErr w:type="spellStart"/>
      <w:r w:rsidRPr="00AD17C2">
        <w:rPr>
          <w:b w:val="0"/>
          <w:spacing w:val="-2"/>
          <w:lang w:val="pt-PT"/>
        </w:rPr>
        <w:t>or</w:t>
      </w:r>
      <w:proofErr w:type="spellEnd"/>
      <w:r w:rsidRPr="00AD17C2">
        <w:rPr>
          <w:b w:val="0"/>
          <w:spacing w:val="-2"/>
          <w:lang w:val="pt-PT"/>
        </w:rPr>
        <w:t xml:space="preserve">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excursionism</w:t>
      </w:r>
      <w:proofErr w:type="spellEnd"/>
      <w:r w:rsidRPr="00AD17C2">
        <w:rPr>
          <w:b w:val="0"/>
          <w:spacing w:val="-2"/>
          <w:lang w:val="pt-PT"/>
        </w:rPr>
        <w:t xml:space="preserve"> </w:t>
      </w:r>
      <w:proofErr w:type="spellStart"/>
      <w:r w:rsidRPr="00AD17C2">
        <w:rPr>
          <w:b w:val="0"/>
          <w:spacing w:val="-2"/>
          <w:lang w:val="pt-PT"/>
        </w:rPr>
        <w:t>of</w:t>
      </w:r>
      <w:proofErr w:type="spellEnd"/>
      <w:r w:rsidRPr="00AD17C2">
        <w:rPr>
          <w:b w:val="0"/>
          <w:spacing w:val="-2"/>
          <w:lang w:val="pt-PT"/>
        </w:rPr>
        <w:t xml:space="preserve">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French</w:t>
      </w:r>
      <w:proofErr w:type="spellEnd"/>
      <w:r w:rsidRPr="00AD17C2">
        <w:rPr>
          <w:b w:val="0"/>
          <w:spacing w:val="-2"/>
          <w:lang w:val="pt-PT"/>
        </w:rPr>
        <w:t xml:space="preserve"> </w:t>
      </w:r>
      <w:proofErr w:type="spellStart"/>
      <w:r w:rsidRPr="00AD17C2">
        <w:rPr>
          <w:b w:val="0"/>
          <w:spacing w:val="-2"/>
          <w:lang w:val="pt-PT"/>
        </w:rPr>
        <w:t>Alpine</w:t>
      </w:r>
      <w:proofErr w:type="spellEnd"/>
      <w:r w:rsidRPr="00AD17C2">
        <w:rPr>
          <w:b w:val="0"/>
          <w:spacing w:val="-2"/>
          <w:lang w:val="pt-PT"/>
        </w:rPr>
        <w:t xml:space="preserve"> Club (</w:t>
      </w:r>
      <w:proofErr w:type="spellStart"/>
      <w:r w:rsidRPr="00AD17C2">
        <w:rPr>
          <w:b w:val="0"/>
          <w:spacing w:val="-2"/>
          <w:lang w:val="pt-PT"/>
        </w:rPr>
        <w:t>Hoibian</w:t>
      </w:r>
      <w:proofErr w:type="spellEnd"/>
      <w:r w:rsidRPr="00AD17C2">
        <w:rPr>
          <w:b w:val="0"/>
          <w:spacing w:val="-2"/>
          <w:lang w:val="pt-PT"/>
        </w:rPr>
        <w:t>, 2016).</w:t>
      </w:r>
    </w:p>
    <w:p w14:paraId="1B39D0B0" w14:textId="0AEE7D43" w:rsidR="00AD17C2" w:rsidRPr="00AD17C2" w:rsidRDefault="00AD17C2" w:rsidP="00AD17C2">
      <w:pPr>
        <w:pStyle w:val="4TtulosepgrafesIIGG"/>
        <w:spacing w:after="120"/>
        <w:jc w:val="both"/>
        <w:rPr>
          <w:b w:val="0"/>
          <w:spacing w:val="-2"/>
          <w:lang w:val="pt-PT"/>
        </w:rPr>
      </w:pPr>
    </w:p>
    <w:p w14:paraId="1407B600" w14:textId="7A483D24" w:rsidR="00AD17C2" w:rsidRDefault="00AD17C2" w:rsidP="00AD17C2">
      <w:pPr>
        <w:pStyle w:val="4TtulosepgrafesIIGG"/>
        <w:spacing w:after="120"/>
        <w:ind w:firstLine="708"/>
        <w:jc w:val="both"/>
        <w:rPr>
          <w:b w:val="0"/>
          <w:spacing w:val="-2"/>
          <w:lang w:val="pt-PT"/>
        </w:rPr>
      </w:pPr>
      <w:r w:rsidRPr="00AD17C2">
        <w:rPr>
          <w:b w:val="0"/>
          <w:spacing w:val="-2"/>
          <w:lang w:val="pt-PT"/>
        </w:rPr>
        <w:t xml:space="preserve">More </w:t>
      </w:r>
      <w:proofErr w:type="spellStart"/>
      <w:r w:rsidRPr="00AD17C2">
        <w:rPr>
          <w:b w:val="0"/>
          <w:spacing w:val="-2"/>
          <w:lang w:val="pt-PT"/>
        </w:rPr>
        <w:t>broadly</w:t>
      </w:r>
      <w:proofErr w:type="spellEnd"/>
      <w:r w:rsidRPr="00AD17C2">
        <w:rPr>
          <w:b w:val="0"/>
          <w:spacing w:val="-2"/>
          <w:lang w:val="pt-PT"/>
        </w:rPr>
        <w:t xml:space="preserve"> </w:t>
      </w:r>
      <w:proofErr w:type="spellStart"/>
      <w:r w:rsidRPr="00AD17C2">
        <w:rPr>
          <w:b w:val="0"/>
          <w:spacing w:val="-2"/>
          <w:lang w:val="pt-PT"/>
        </w:rPr>
        <w:t>speaking</w:t>
      </w:r>
      <w:proofErr w:type="spellEnd"/>
      <w:r w:rsidRPr="00AD17C2">
        <w:rPr>
          <w:b w:val="0"/>
          <w:spacing w:val="-2"/>
          <w:lang w:val="pt-PT"/>
        </w:rPr>
        <w:t xml:space="preserve">, </w:t>
      </w:r>
      <w:proofErr w:type="spellStart"/>
      <w:r w:rsidRPr="00AD17C2">
        <w:rPr>
          <w:b w:val="0"/>
          <w:spacing w:val="-2"/>
          <w:lang w:val="pt-PT"/>
        </w:rPr>
        <w:t>we</w:t>
      </w:r>
      <w:proofErr w:type="spellEnd"/>
      <w:r w:rsidRPr="00AD17C2">
        <w:rPr>
          <w:b w:val="0"/>
          <w:spacing w:val="-2"/>
          <w:lang w:val="pt-PT"/>
        </w:rPr>
        <w:t xml:space="preserve"> can </w:t>
      </w:r>
      <w:proofErr w:type="spellStart"/>
      <w:r w:rsidRPr="00AD17C2">
        <w:rPr>
          <w:b w:val="0"/>
          <w:spacing w:val="-2"/>
          <w:lang w:val="pt-PT"/>
        </w:rPr>
        <w:t>therefore</w:t>
      </w:r>
      <w:proofErr w:type="spellEnd"/>
      <w:r w:rsidRPr="00AD17C2">
        <w:rPr>
          <w:b w:val="0"/>
          <w:spacing w:val="-2"/>
          <w:lang w:val="pt-PT"/>
        </w:rPr>
        <w:t xml:space="preserve"> examine </w:t>
      </w:r>
      <w:proofErr w:type="spellStart"/>
      <w:r w:rsidRPr="00AD17C2">
        <w:rPr>
          <w:b w:val="0"/>
          <w:spacing w:val="-2"/>
          <w:lang w:val="pt-PT"/>
        </w:rPr>
        <w:t>how</w:t>
      </w:r>
      <w:proofErr w:type="spellEnd"/>
      <w:r w:rsidRPr="00AD17C2">
        <w:rPr>
          <w:b w:val="0"/>
          <w:spacing w:val="-2"/>
          <w:lang w:val="pt-PT"/>
        </w:rPr>
        <w:t xml:space="preserve">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specific</w:t>
      </w:r>
      <w:proofErr w:type="spellEnd"/>
      <w:r w:rsidRPr="00AD17C2">
        <w:rPr>
          <w:b w:val="0"/>
          <w:spacing w:val="-2"/>
          <w:lang w:val="pt-PT"/>
        </w:rPr>
        <w:t xml:space="preserve"> </w:t>
      </w:r>
      <w:proofErr w:type="spellStart"/>
      <w:r w:rsidRPr="00AD17C2">
        <w:rPr>
          <w:b w:val="0"/>
          <w:spacing w:val="-2"/>
          <w:lang w:val="pt-PT"/>
        </w:rPr>
        <w:t>characteristics</w:t>
      </w:r>
      <w:proofErr w:type="spellEnd"/>
      <w:r w:rsidRPr="00AD17C2">
        <w:rPr>
          <w:b w:val="0"/>
          <w:spacing w:val="-2"/>
          <w:lang w:val="pt-PT"/>
        </w:rPr>
        <w:t xml:space="preserve"> </w:t>
      </w:r>
      <w:proofErr w:type="spellStart"/>
      <w:r w:rsidRPr="00AD17C2">
        <w:rPr>
          <w:b w:val="0"/>
          <w:spacing w:val="-2"/>
          <w:lang w:val="pt-PT"/>
        </w:rPr>
        <w:t>of</w:t>
      </w:r>
      <w:proofErr w:type="spellEnd"/>
      <w:r w:rsidRPr="00AD17C2">
        <w:rPr>
          <w:b w:val="0"/>
          <w:spacing w:val="-2"/>
          <w:lang w:val="pt-PT"/>
        </w:rPr>
        <w:t xml:space="preserve">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microadventure</w:t>
      </w:r>
      <w:proofErr w:type="spellEnd"/>
      <w:r w:rsidRPr="00AD17C2">
        <w:rPr>
          <w:b w:val="0"/>
          <w:spacing w:val="-2"/>
          <w:lang w:val="pt-PT"/>
        </w:rPr>
        <w:t xml:space="preserve"> </w:t>
      </w:r>
      <w:proofErr w:type="spellStart"/>
      <w:r w:rsidRPr="00AD17C2">
        <w:rPr>
          <w:b w:val="0"/>
          <w:spacing w:val="-2"/>
          <w:lang w:val="pt-PT"/>
        </w:rPr>
        <w:t>make</w:t>
      </w:r>
      <w:proofErr w:type="spellEnd"/>
      <w:r w:rsidRPr="00AD17C2">
        <w:rPr>
          <w:b w:val="0"/>
          <w:spacing w:val="-2"/>
          <w:lang w:val="pt-PT"/>
        </w:rPr>
        <w:t xml:space="preserve"> </w:t>
      </w:r>
      <w:proofErr w:type="spellStart"/>
      <w:r w:rsidRPr="00AD17C2">
        <w:rPr>
          <w:b w:val="0"/>
          <w:spacing w:val="-2"/>
          <w:lang w:val="pt-PT"/>
        </w:rPr>
        <w:t>it</w:t>
      </w:r>
      <w:proofErr w:type="spellEnd"/>
      <w:r w:rsidRPr="00AD17C2">
        <w:rPr>
          <w:b w:val="0"/>
          <w:spacing w:val="-2"/>
          <w:lang w:val="pt-PT"/>
        </w:rPr>
        <w:t xml:space="preserve"> </w:t>
      </w:r>
      <w:proofErr w:type="spellStart"/>
      <w:r w:rsidRPr="00AD17C2">
        <w:rPr>
          <w:b w:val="0"/>
          <w:spacing w:val="-2"/>
          <w:lang w:val="pt-PT"/>
        </w:rPr>
        <w:t>an</w:t>
      </w:r>
      <w:proofErr w:type="spellEnd"/>
      <w:r w:rsidRPr="00AD17C2">
        <w:rPr>
          <w:b w:val="0"/>
          <w:spacing w:val="-2"/>
          <w:lang w:val="pt-PT"/>
        </w:rPr>
        <w:t xml:space="preserve"> </w:t>
      </w:r>
      <w:proofErr w:type="spellStart"/>
      <w:r w:rsidRPr="00AD17C2">
        <w:rPr>
          <w:b w:val="0"/>
          <w:spacing w:val="-2"/>
          <w:lang w:val="pt-PT"/>
        </w:rPr>
        <w:t>activity</w:t>
      </w:r>
      <w:proofErr w:type="spellEnd"/>
      <w:r w:rsidRPr="00AD17C2">
        <w:rPr>
          <w:b w:val="0"/>
          <w:spacing w:val="-2"/>
          <w:lang w:val="pt-PT"/>
        </w:rPr>
        <w:t xml:space="preserve"> </w:t>
      </w:r>
      <w:proofErr w:type="spellStart"/>
      <w:r w:rsidRPr="00AD17C2">
        <w:rPr>
          <w:b w:val="0"/>
          <w:spacing w:val="-2"/>
          <w:lang w:val="pt-PT"/>
        </w:rPr>
        <w:t>that</w:t>
      </w:r>
      <w:proofErr w:type="spellEnd"/>
      <w:r w:rsidRPr="00AD17C2">
        <w:rPr>
          <w:b w:val="0"/>
          <w:spacing w:val="-2"/>
          <w:lang w:val="pt-PT"/>
        </w:rPr>
        <w:t xml:space="preserve"> </w:t>
      </w:r>
      <w:proofErr w:type="spellStart"/>
      <w:r w:rsidRPr="00AD17C2">
        <w:rPr>
          <w:b w:val="0"/>
          <w:spacing w:val="-2"/>
          <w:lang w:val="pt-PT"/>
        </w:rPr>
        <w:t>fits</w:t>
      </w:r>
      <w:proofErr w:type="spellEnd"/>
      <w:r w:rsidRPr="00AD17C2">
        <w:rPr>
          <w:b w:val="0"/>
          <w:spacing w:val="-2"/>
          <w:lang w:val="pt-PT"/>
        </w:rPr>
        <w:t xml:space="preserve"> </w:t>
      </w:r>
      <w:proofErr w:type="spellStart"/>
      <w:r w:rsidRPr="00AD17C2">
        <w:rPr>
          <w:b w:val="0"/>
          <w:spacing w:val="-2"/>
          <w:lang w:val="pt-PT"/>
        </w:rPr>
        <w:t>into</w:t>
      </w:r>
      <w:proofErr w:type="spellEnd"/>
      <w:r w:rsidRPr="00AD17C2">
        <w:rPr>
          <w:b w:val="0"/>
          <w:spacing w:val="-2"/>
          <w:lang w:val="pt-PT"/>
        </w:rPr>
        <w:t xml:space="preserve">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field</w:t>
      </w:r>
      <w:proofErr w:type="spellEnd"/>
      <w:r w:rsidRPr="00AD17C2">
        <w:rPr>
          <w:b w:val="0"/>
          <w:spacing w:val="-2"/>
          <w:lang w:val="pt-PT"/>
        </w:rPr>
        <w:t xml:space="preserve"> </w:t>
      </w:r>
      <w:proofErr w:type="spellStart"/>
      <w:r w:rsidRPr="00AD17C2">
        <w:rPr>
          <w:b w:val="0"/>
          <w:spacing w:val="-2"/>
          <w:lang w:val="pt-PT"/>
        </w:rPr>
        <w:t>of</w:t>
      </w:r>
      <w:proofErr w:type="spellEnd"/>
      <w:r w:rsidRPr="00AD17C2">
        <w:rPr>
          <w:b w:val="0"/>
          <w:spacing w:val="-2"/>
          <w:lang w:val="pt-PT"/>
        </w:rPr>
        <w:t xml:space="preserve"> sports </w:t>
      </w:r>
      <w:proofErr w:type="spellStart"/>
      <w:r w:rsidRPr="00AD17C2">
        <w:rPr>
          <w:b w:val="0"/>
          <w:spacing w:val="-2"/>
          <w:lang w:val="pt-PT"/>
        </w:rPr>
        <w:t>tourism</w:t>
      </w:r>
      <w:proofErr w:type="spellEnd"/>
      <w:r w:rsidRPr="00AD17C2">
        <w:rPr>
          <w:b w:val="0"/>
          <w:spacing w:val="-2"/>
          <w:lang w:val="pt-PT"/>
        </w:rPr>
        <w:t xml:space="preserve">. </w:t>
      </w:r>
      <w:proofErr w:type="spellStart"/>
      <w:r w:rsidRPr="00AD17C2">
        <w:rPr>
          <w:b w:val="0"/>
          <w:spacing w:val="-2"/>
          <w:lang w:val="pt-PT"/>
        </w:rPr>
        <w:t>While</w:t>
      </w:r>
      <w:proofErr w:type="spellEnd"/>
      <w:r w:rsidRPr="00AD17C2">
        <w:rPr>
          <w:b w:val="0"/>
          <w:spacing w:val="-2"/>
          <w:lang w:val="pt-PT"/>
        </w:rPr>
        <w:t xml:space="preserve"> </w:t>
      </w:r>
      <w:proofErr w:type="spellStart"/>
      <w:r w:rsidRPr="00AD17C2">
        <w:rPr>
          <w:b w:val="0"/>
          <w:spacing w:val="-2"/>
          <w:lang w:val="pt-PT"/>
        </w:rPr>
        <w:t>several</w:t>
      </w:r>
      <w:proofErr w:type="spellEnd"/>
      <w:r w:rsidRPr="00AD17C2">
        <w:rPr>
          <w:b w:val="0"/>
          <w:spacing w:val="-2"/>
          <w:lang w:val="pt-PT"/>
        </w:rPr>
        <w:t xml:space="preserve"> </w:t>
      </w:r>
      <w:proofErr w:type="spellStart"/>
      <w:r w:rsidRPr="00AD17C2">
        <w:rPr>
          <w:b w:val="0"/>
          <w:spacing w:val="-2"/>
          <w:lang w:val="pt-PT"/>
        </w:rPr>
        <w:t>of</w:t>
      </w:r>
      <w:proofErr w:type="spellEnd"/>
      <w:r w:rsidRPr="00AD17C2">
        <w:rPr>
          <w:b w:val="0"/>
          <w:spacing w:val="-2"/>
          <w:lang w:val="pt-PT"/>
        </w:rPr>
        <w:t xml:space="preserve"> </w:t>
      </w:r>
      <w:proofErr w:type="spellStart"/>
      <w:r w:rsidRPr="00AD17C2">
        <w:rPr>
          <w:b w:val="0"/>
          <w:spacing w:val="-2"/>
          <w:lang w:val="pt-PT"/>
        </w:rPr>
        <w:t>its</w:t>
      </w:r>
      <w:proofErr w:type="spellEnd"/>
      <w:r w:rsidRPr="00AD17C2">
        <w:rPr>
          <w:b w:val="0"/>
          <w:spacing w:val="-2"/>
          <w:lang w:val="pt-PT"/>
        </w:rPr>
        <w:t xml:space="preserve"> </w:t>
      </w:r>
      <w:proofErr w:type="spellStart"/>
      <w:r w:rsidRPr="00AD17C2">
        <w:rPr>
          <w:b w:val="0"/>
          <w:spacing w:val="-2"/>
          <w:lang w:val="pt-PT"/>
        </w:rPr>
        <w:t>features</w:t>
      </w:r>
      <w:proofErr w:type="spellEnd"/>
      <w:r w:rsidRPr="00AD17C2">
        <w:rPr>
          <w:b w:val="0"/>
          <w:spacing w:val="-2"/>
          <w:lang w:val="pt-PT"/>
        </w:rPr>
        <w:t xml:space="preserve"> are similar to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transmodern</w:t>
      </w:r>
      <w:proofErr w:type="spellEnd"/>
      <w:r w:rsidRPr="00AD17C2">
        <w:rPr>
          <w:b w:val="0"/>
          <w:spacing w:val="-2"/>
          <w:lang w:val="pt-PT"/>
        </w:rPr>
        <w:t xml:space="preserve"> </w:t>
      </w:r>
      <w:proofErr w:type="spellStart"/>
      <w:r w:rsidRPr="00AD17C2">
        <w:rPr>
          <w:b w:val="0"/>
          <w:spacing w:val="-2"/>
          <w:lang w:val="pt-PT"/>
        </w:rPr>
        <w:t>form</w:t>
      </w:r>
      <w:proofErr w:type="spellEnd"/>
      <w:r w:rsidRPr="00AD17C2">
        <w:rPr>
          <w:b w:val="0"/>
          <w:spacing w:val="-2"/>
          <w:lang w:val="pt-PT"/>
        </w:rPr>
        <w:t xml:space="preserve"> </w:t>
      </w:r>
      <w:proofErr w:type="spellStart"/>
      <w:r w:rsidRPr="00AD17C2">
        <w:rPr>
          <w:b w:val="0"/>
          <w:spacing w:val="-2"/>
          <w:lang w:val="pt-PT"/>
        </w:rPr>
        <w:t>described</w:t>
      </w:r>
      <w:proofErr w:type="spellEnd"/>
      <w:r w:rsidRPr="00AD17C2">
        <w:rPr>
          <w:b w:val="0"/>
          <w:spacing w:val="-2"/>
          <w:lang w:val="pt-PT"/>
        </w:rPr>
        <w:t xml:space="preserve"> </w:t>
      </w:r>
      <w:proofErr w:type="spellStart"/>
      <w:r w:rsidRPr="00AD17C2">
        <w:rPr>
          <w:b w:val="0"/>
          <w:spacing w:val="-2"/>
          <w:lang w:val="pt-PT"/>
        </w:rPr>
        <w:t>by</w:t>
      </w:r>
      <w:proofErr w:type="spellEnd"/>
      <w:r w:rsidRPr="00AD17C2">
        <w:rPr>
          <w:b w:val="0"/>
          <w:spacing w:val="-2"/>
          <w:lang w:val="pt-PT"/>
        </w:rPr>
        <w:t xml:space="preserve"> </w:t>
      </w:r>
      <w:proofErr w:type="spellStart"/>
      <w:r w:rsidRPr="00AD17C2">
        <w:rPr>
          <w:b w:val="0"/>
          <w:spacing w:val="-2"/>
          <w:lang w:val="pt-PT"/>
        </w:rPr>
        <w:t>Corneloup</w:t>
      </w:r>
      <w:proofErr w:type="spellEnd"/>
      <w:r w:rsidRPr="00AD17C2">
        <w:rPr>
          <w:b w:val="0"/>
          <w:spacing w:val="-2"/>
          <w:lang w:val="pt-PT"/>
        </w:rPr>
        <w:t xml:space="preserve"> (2011), </w:t>
      </w:r>
      <w:proofErr w:type="spellStart"/>
      <w:r w:rsidRPr="00AD17C2">
        <w:rPr>
          <w:b w:val="0"/>
          <w:spacing w:val="-2"/>
          <w:lang w:val="pt-PT"/>
        </w:rPr>
        <w:t>it</w:t>
      </w:r>
      <w:proofErr w:type="spellEnd"/>
      <w:r w:rsidRPr="00AD17C2">
        <w:rPr>
          <w:b w:val="0"/>
          <w:spacing w:val="-2"/>
          <w:lang w:val="pt-PT"/>
        </w:rPr>
        <w:t xml:space="preserve"> does </w:t>
      </w:r>
      <w:proofErr w:type="spellStart"/>
      <w:r w:rsidRPr="00AD17C2">
        <w:rPr>
          <w:b w:val="0"/>
          <w:spacing w:val="-2"/>
          <w:lang w:val="pt-PT"/>
        </w:rPr>
        <w:t>not</w:t>
      </w:r>
      <w:proofErr w:type="spellEnd"/>
      <w:r w:rsidRPr="00AD17C2">
        <w:rPr>
          <w:b w:val="0"/>
          <w:spacing w:val="-2"/>
          <w:lang w:val="pt-PT"/>
        </w:rPr>
        <w:t xml:space="preserve"> </w:t>
      </w:r>
      <w:proofErr w:type="spellStart"/>
      <w:r w:rsidRPr="00AD17C2">
        <w:rPr>
          <w:b w:val="0"/>
          <w:spacing w:val="-2"/>
          <w:lang w:val="pt-PT"/>
        </w:rPr>
        <w:t>appear</w:t>
      </w:r>
      <w:proofErr w:type="spellEnd"/>
      <w:r w:rsidRPr="00AD17C2">
        <w:rPr>
          <w:b w:val="0"/>
          <w:spacing w:val="-2"/>
          <w:lang w:val="pt-PT"/>
        </w:rPr>
        <w:t xml:space="preserve"> to </w:t>
      </w:r>
      <w:proofErr w:type="spellStart"/>
      <w:r w:rsidRPr="00AD17C2">
        <w:rPr>
          <w:b w:val="0"/>
          <w:spacing w:val="-2"/>
          <w:lang w:val="pt-PT"/>
        </w:rPr>
        <w:t>be</w:t>
      </w:r>
      <w:proofErr w:type="spellEnd"/>
      <w:r w:rsidRPr="00AD17C2">
        <w:rPr>
          <w:b w:val="0"/>
          <w:spacing w:val="-2"/>
          <w:lang w:val="pt-PT"/>
        </w:rPr>
        <w:t xml:space="preserve"> a </w:t>
      </w:r>
      <w:proofErr w:type="spellStart"/>
      <w:r w:rsidRPr="00AD17C2">
        <w:rPr>
          <w:b w:val="0"/>
          <w:spacing w:val="-2"/>
          <w:lang w:val="pt-PT"/>
        </w:rPr>
        <w:t>genuinely</w:t>
      </w:r>
      <w:proofErr w:type="spellEnd"/>
      <w:r w:rsidRPr="00AD17C2">
        <w:rPr>
          <w:b w:val="0"/>
          <w:spacing w:val="-2"/>
          <w:lang w:val="pt-PT"/>
        </w:rPr>
        <w:t xml:space="preserve"> </w:t>
      </w:r>
      <w:proofErr w:type="spellStart"/>
      <w:r w:rsidRPr="00AD17C2">
        <w:rPr>
          <w:b w:val="0"/>
          <w:spacing w:val="-2"/>
          <w:lang w:val="pt-PT"/>
        </w:rPr>
        <w:t>new</w:t>
      </w:r>
      <w:proofErr w:type="spellEnd"/>
      <w:r w:rsidRPr="00AD17C2">
        <w:rPr>
          <w:b w:val="0"/>
          <w:spacing w:val="-2"/>
          <w:lang w:val="pt-PT"/>
        </w:rPr>
        <w:t xml:space="preserve"> development.11 </w:t>
      </w:r>
      <w:proofErr w:type="spellStart"/>
      <w:r w:rsidRPr="00AD17C2">
        <w:rPr>
          <w:b w:val="0"/>
          <w:spacing w:val="-2"/>
          <w:lang w:val="pt-PT"/>
        </w:rPr>
        <w:t>Bearing</w:t>
      </w:r>
      <w:proofErr w:type="spellEnd"/>
      <w:r w:rsidRPr="00AD17C2">
        <w:rPr>
          <w:b w:val="0"/>
          <w:spacing w:val="-2"/>
          <w:lang w:val="pt-PT"/>
        </w:rPr>
        <w:t xml:space="preserve"> </w:t>
      </w:r>
      <w:proofErr w:type="spellStart"/>
      <w:r w:rsidRPr="00AD17C2">
        <w:rPr>
          <w:b w:val="0"/>
          <w:spacing w:val="-2"/>
          <w:lang w:val="pt-PT"/>
        </w:rPr>
        <w:t>this</w:t>
      </w:r>
      <w:proofErr w:type="spellEnd"/>
      <w:r w:rsidRPr="00AD17C2">
        <w:rPr>
          <w:b w:val="0"/>
          <w:spacing w:val="-2"/>
          <w:lang w:val="pt-PT"/>
        </w:rPr>
        <w:t xml:space="preserve"> in </w:t>
      </w:r>
      <w:proofErr w:type="spellStart"/>
      <w:r w:rsidRPr="00AD17C2">
        <w:rPr>
          <w:b w:val="0"/>
          <w:spacing w:val="-2"/>
          <w:lang w:val="pt-PT"/>
        </w:rPr>
        <w:t>mind</w:t>
      </w:r>
      <w:proofErr w:type="spellEnd"/>
      <w:r w:rsidRPr="00AD17C2">
        <w:rPr>
          <w:b w:val="0"/>
          <w:spacing w:val="-2"/>
          <w:lang w:val="pt-PT"/>
        </w:rPr>
        <w:t xml:space="preserve">, </w:t>
      </w:r>
      <w:proofErr w:type="spellStart"/>
      <w:r w:rsidRPr="00AD17C2">
        <w:rPr>
          <w:b w:val="0"/>
          <w:spacing w:val="-2"/>
          <w:lang w:val="pt-PT"/>
        </w:rPr>
        <w:t>we</w:t>
      </w:r>
      <w:proofErr w:type="spellEnd"/>
      <w:r w:rsidRPr="00AD17C2">
        <w:rPr>
          <w:b w:val="0"/>
          <w:spacing w:val="-2"/>
          <w:lang w:val="pt-PT"/>
        </w:rPr>
        <w:t xml:space="preserve"> </w:t>
      </w:r>
      <w:proofErr w:type="spellStart"/>
      <w:r w:rsidRPr="00AD17C2">
        <w:rPr>
          <w:b w:val="0"/>
          <w:spacing w:val="-2"/>
          <w:lang w:val="pt-PT"/>
        </w:rPr>
        <w:t>hypothesise</w:t>
      </w:r>
      <w:proofErr w:type="spellEnd"/>
      <w:r w:rsidRPr="00AD17C2">
        <w:rPr>
          <w:b w:val="0"/>
          <w:spacing w:val="-2"/>
          <w:lang w:val="pt-PT"/>
        </w:rPr>
        <w:t xml:space="preserve"> </w:t>
      </w:r>
      <w:proofErr w:type="spellStart"/>
      <w:r w:rsidRPr="00AD17C2">
        <w:rPr>
          <w:b w:val="0"/>
          <w:spacing w:val="-2"/>
          <w:lang w:val="pt-PT"/>
        </w:rPr>
        <w:t>that</w:t>
      </w:r>
      <w:proofErr w:type="spellEnd"/>
      <w:r w:rsidRPr="00AD17C2">
        <w:rPr>
          <w:b w:val="0"/>
          <w:spacing w:val="-2"/>
          <w:lang w:val="pt-PT"/>
        </w:rPr>
        <w:t xml:space="preserve"> </w:t>
      </w:r>
      <w:proofErr w:type="spellStart"/>
      <w:r w:rsidRPr="00AD17C2">
        <w:rPr>
          <w:b w:val="0"/>
          <w:spacing w:val="-2"/>
          <w:lang w:val="pt-PT"/>
        </w:rPr>
        <w:t>it</w:t>
      </w:r>
      <w:proofErr w:type="spellEnd"/>
      <w:r w:rsidRPr="00AD17C2">
        <w:rPr>
          <w:b w:val="0"/>
          <w:spacing w:val="-2"/>
          <w:lang w:val="pt-PT"/>
        </w:rPr>
        <w:t xml:space="preserve"> </w:t>
      </w:r>
      <w:proofErr w:type="spellStart"/>
      <w:r w:rsidRPr="00AD17C2">
        <w:rPr>
          <w:b w:val="0"/>
          <w:spacing w:val="-2"/>
          <w:lang w:val="pt-PT"/>
        </w:rPr>
        <w:t>is</w:t>
      </w:r>
      <w:proofErr w:type="spellEnd"/>
      <w:r w:rsidRPr="00AD17C2">
        <w:rPr>
          <w:b w:val="0"/>
          <w:spacing w:val="-2"/>
          <w:lang w:val="pt-PT"/>
        </w:rPr>
        <w:t xml:space="preserve"> a </w:t>
      </w:r>
      <w:proofErr w:type="spellStart"/>
      <w:r w:rsidRPr="00AD17C2">
        <w:rPr>
          <w:b w:val="0"/>
          <w:spacing w:val="-2"/>
          <w:lang w:val="pt-PT"/>
        </w:rPr>
        <w:t>kind</w:t>
      </w:r>
      <w:proofErr w:type="spellEnd"/>
      <w:r w:rsidRPr="00AD17C2">
        <w:rPr>
          <w:b w:val="0"/>
          <w:spacing w:val="-2"/>
          <w:lang w:val="pt-PT"/>
        </w:rPr>
        <w:t xml:space="preserve"> </w:t>
      </w:r>
      <w:proofErr w:type="spellStart"/>
      <w:r w:rsidRPr="00AD17C2">
        <w:rPr>
          <w:b w:val="0"/>
          <w:spacing w:val="-2"/>
          <w:lang w:val="pt-PT"/>
        </w:rPr>
        <w:t>of</w:t>
      </w:r>
      <w:proofErr w:type="spellEnd"/>
      <w:r w:rsidRPr="00AD17C2">
        <w:rPr>
          <w:b w:val="0"/>
          <w:spacing w:val="-2"/>
          <w:lang w:val="pt-PT"/>
        </w:rPr>
        <w:t xml:space="preserve"> </w:t>
      </w:r>
      <w:proofErr w:type="spellStart"/>
      <w:r w:rsidRPr="00AD17C2">
        <w:rPr>
          <w:b w:val="0"/>
          <w:spacing w:val="-2"/>
          <w:lang w:val="pt-PT"/>
        </w:rPr>
        <w:t>re-appropriation</w:t>
      </w:r>
      <w:proofErr w:type="spellEnd"/>
      <w:r w:rsidRPr="00AD17C2">
        <w:rPr>
          <w:b w:val="0"/>
          <w:spacing w:val="-2"/>
          <w:lang w:val="pt-PT"/>
        </w:rPr>
        <w:t xml:space="preserve"> </w:t>
      </w:r>
      <w:proofErr w:type="spellStart"/>
      <w:r w:rsidRPr="00AD17C2">
        <w:rPr>
          <w:b w:val="0"/>
          <w:spacing w:val="-2"/>
          <w:lang w:val="pt-PT"/>
        </w:rPr>
        <w:t>of</w:t>
      </w:r>
      <w:proofErr w:type="spellEnd"/>
      <w:r w:rsidRPr="00AD17C2">
        <w:rPr>
          <w:b w:val="0"/>
          <w:spacing w:val="-2"/>
          <w:lang w:val="pt-PT"/>
        </w:rPr>
        <w:t xml:space="preserve"> </w:t>
      </w:r>
      <w:proofErr w:type="spellStart"/>
      <w:r w:rsidRPr="00AD17C2">
        <w:rPr>
          <w:b w:val="0"/>
          <w:spacing w:val="-2"/>
          <w:lang w:val="pt-PT"/>
        </w:rPr>
        <w:t>older</w:t>
      </w:r>
      <w:proofErr w:type="spellEnd"/>
      <w:r w:rsidRPr="00AD17C2">
        <w:rPr>
          <w:b w:val="0"/>
          <w:spacing w:val="-2"/>
          <w:lang w:val="pt-PT"/>
        </w:rPr>
        <w:t xml:space="preserve"> </w:t>
      </w:r>
      <w:proofErr w:type="spellStart"/>
      <w:r w:rsidRPr="00AD17C2">
        <w:rPr>
          <w:b w:val="0"/>
          <w:spacing w:val="-2"/>
          <w:lang w:val="pt-PT"/>
        </w:rPr>
        <w:t>nature</w:t>
      </w:r>
      <w:proofErr w:type="spellEnd"/>
      <w:r w:rsidRPr="00AD17C2">
        <w:rPr>
          <w:b w:val="0"/>
          <w:spacing w:val="-2"/>
          <w:lang w:val="pt-PT"/>
        </w:rPr>
        <w:t xml:space="preserve"> sports </w:t>
      </w:r>
      <w:proofErr w:type="spellStart"/>
      <w:r w:rsidRPr="00AD17C2">
        <w:rPr>
          <w:b w:val="0"/>
          <w:spacing w:val="-2"/>
          <w:lang w:val="pt-PT"/>
        </w:rPr>
        <w:t>activities</w:t>
      </w:r>
      <w:proofErr w:type="spellEnd"/>
      <w:r w:rsidRPr="00AD17C2">
        <w:rPr>
          <w:b w:val="0"/>
          <w:spacing w:val="-2"/>
          <w:lang w:val="pt-PT"/>
        </w:rPr>
        <w:t xml:space="preserve"> in </w:t>
      </w:r>
      <w:proofErr w:type="spellStart"/>
      <w:r w:rsidRPr="00AD17C2">
        <w:rPr>
          <w:b w:val="0"/>
          <w:spacing w:val="-2"/>
          <w:lang w:val="pt-PT"/>
        </w:rPr>
        <w:t>which</w:t>
      </w:r>
      <w:proofErr w:type="spellEnd"/>
      <w:r w:rsidRPr="00AD17C2">
        <w:rPr>
          <w:b w:val="0"/>
          <w:spacing w:val="-2"/>
          <w:lang w:val="pt-PT"/>
        </w:rPr>
        <w:t xml:space="preserve"> </w:t>
      </w:r>
      <w:proofErr w:type="spellStart"/>
      <w:r w:rsidRPr="00AD17C2">
        <w:rPr>
          <w:b w:val="0"/>
          <w:spacing w:val="-2"/>
          <w:lang w:val="pt-PT"/>
        </w:rPr>
        <w:t>certain</w:t>
      </w:r>
      <w:proofErr w:type="spellEnd"/>
      <w:r w:rsidRPr="00AD17C2">
        <w:rPr>
          <w:b w:val="0"/>
          <w:spacing w:val="-2"/>
          <w:lang w:val="pt-PT"/>
        </w:rPr>
        <w:t xml:space="preserve"> </w:t>
      </w:r>
      <w:proofErr w:type="spellStart"/>
      <w:r w:rsidRPr="00AD17C2">
        <w:rPr>
          <w:b w:val="0"/>
          <w:spacing w:val="-2"/>
          <w:lang w:val="pt-PT"/>
        </w:rPr>
        <w:t>trends</w:t>
      </w:r>
      <w:proofErr w:type="spellEnd"/>
      <w:r w:rsidRPr="00AD17C2">
        <w:rPr>
          <w:b w:val="0"/>
          <w:spacing w:val="-2"/>
          <w:lang w:val="pt-PT"/>
        </w:rPr>
        <w:t xml:space="preserve"> are </w:t>
      </w:r>
      <w:proofErr w:type="spellStart"/>
      <w:r w:rsidRPr="00AD17C2">
        <w:rPr>
          <w:b w:val="0"/>
          <w:spacing w:val="-2"/>
          <w:lang w:val="pt-PT"/>
        </w:rPr>
        <w:t>recombined</w:t>
      </w:r>
      <w:proofErr w:type="spellEnd"/>
      <w:r w:rsidRPr="00AD17C2">
        <w:rPr>
          <w:b w:val="0"/>
          <w:spacing w:val="-2"/>
          <w:lang w:val="pt-PT"/>
        </w:rPr>
        <w:t xml:space="preserve"> </w:t>
      </w:r>
      <w:proofErr w:type="spellStart"/>
      <w:r w:rsidRPr="00AD17C2">
        <w:rPr>
          <w:b w:val="0"/>
          <w:spacing w:val="-2"/>
          <w:lang w:val="pt-PT"/>
        </w:rPr>
        <w:t>and</w:t>
      </w:r>
      <w:proofErr w:type="spellEnd"/>
      <w:r w:rsidRPr="00AD17C2">
        <w:rPr>
          <w:b w:val="0"/>
          <w:spacing w:val="-2"/>
          <w:lang w:val="pt-PT"/>
        </w:rPr>
        <w:t xml:space="preserve"> </w:t>
      </w:r>
      <w:proofErr w:type="spellStart"/>
      <w:r w:rsidRPr="00AD17C2">
        <w:rPr>
          <w:b w:val="0"/>
          <w:spacing w:val="-2"/>
          <w:lang w:val="pt-PT"/>
        </w:rPr>
        <w:t>accentuated</w:t>
      </w:r>
      <w:proofErr w:type="spellEnd"/>
      <w:r w:rsidRPr="00AD17C2">
        <w:rPr>
          <w:b w:val="0"/>
          <w:spacing w:val="-2"/>
          <w:lang w:val="pt-PT"/>
        </w:rPr>
        <w:t xml:space="preserve">, </w:t>
      </w:r>
      <w:proofErr w:type="spellStart"/>
      <w:r w:rsidRPr="00AD17C2">
        <w:rPr>
          <w:b w:val="0"/>
          <w:spacing w:val="-2"/>
          <w:lang w:val="pt-PT"/>
        </w:rPr>
        <w:t>bringing</w:t>
      </w:r>
      <w:proofErr w:type="spellEnd"/>
      <w:r w:rsidRPr="00AD17C2">
        <w:rPr>
          <w:b w:val="0"/>
          <w:spacing w:val="-2"/>
          <w:lang w:val="pt-PT"/>
        </w:rPr>
        <w:t xml:space="preserve"> to light </w:t>
      </w:r>
      <w:proofErr w:type="spellStart"/>
      <w:r w:rsidRPr="00AD17C2">
        <w:rPr>
          <w:b w:val="0"/>
          <w:spacing w:val="-2"/>
          <w:lang w:val="pt-PT"/>
        </w:rPr>
        <w:t>several</w:t>
      </w:r>
      <w:proofErr w:type="spellEnd"/>
      <w:r w:rsidRPr="00AD17C2">
        <w:rPr>
          <w:b w:val="0"/>
          <w:spacing w:val="-2"/>
          <w:lang w:val="pt-PT"/>
        </w:rPr>
        <w:t xml:space="preserve"> </w:t>
      </w:r>
      <w:proofErr w:type="spellStart"/>
      <w:r w:rsidRPr="00AD17C2">
        <w:rPr>
          <w:b w:val="0"/>
          <w:spacing w:val="-2"/>
          <w:lang w:val="pt-PT"/>
        </w:rPr>
        <w:t>contradictions</w:t>
      </w:r>
      <w:proofErr w:type="spellEnd"/>
      <w:r w:rsidRPr="00AD17C2">
        <w:rPr>
          <w:b w:val="0"/>
          <w:spacing w:val="-2"/>
          <w:lang w:val="pt-PT"/>
        </w:rPr>
        <w:t>.</w:t>
      </w:r>
    </w:p>
    <w:p w14:paraId="06099765" w14:textId="77777777" w:rsidR="00AD17C2" w:rsidRPr="00AD17C2" w:rsidRDefault="00AD17C2" w:rsidP="00AD17C2">
      <w:pPr>
        <w:pStyle w:val="4TtulosepgrafesIIGG"/>
        <w:spacing w:after="120"/>
        <w:ind w:firstLine="708"/>
        <w:jc w:val="both"/>
        <w:rPr>
          <w:b w:val="0"/>
          <w:spacing w:val="-2"/>
          <w:lang w:val="pt-PT"/>
        </w:rPr>
      </w:pPr>
    </w:p>
    <w:p w14:paraId="66C07743" w14:textId="3901A21B" w:rsidR="006B2979" w:rsidRDefault="00AD17C2" w:rsidP="00AD17C2">
      <w:pPr>
        <w:pStyle w:val="4TtulosepgrafesIIGG"/>
        <w:spacing w:after="120"/>
        <w:ind w:firstLine="708"/>
        <w:contextualSpacing w:val="0"/>
        <w:jc w:val="both"/>
        <w:rPr>
          <w:b w:val="0"/>
          <w:spacing w:val="-2"/>
          <w:lang w:val="pt-PT"/>
        </w:rPr>
      </w:pPr>
      <w:proofErr w:type="spellStart"/>
      <w:r w:rsidRPr="00AD17C2">
        <w:rPr>
          <w:b w:val="0"/>
          <w:spacing w:val="-2"/>
          <w:lang w:val="pt-PT"/>
        </w:rPr>
        <w:t>We</w:t>
      </w:r>
      <w:proofErr w:type="spellEnd"/>
      <w:r w:rsidRPr="00AD17C2">
        <w:rPr>
          <w:b w:val="0"/>
          <w:spacing w:val="-2"/>
          <w:lang w:val="pt-PT"/>
        </w:rPr>
        <w:t xml:space="preserve"> </w:t>
      </w:r>
      <w:proofErr w:type="spellStart"/>
      <w:r w:rsidRPr="00AD17C2">
        <w:rPr>
          <w:b w:val="0"/>
          <w:spacing w:val="-2"/>
          <w:lang w:val="pt-PT"/>
        </w:rPr>
        <w:t>developed</w:t>
      </w:r>
      <w:proofErr w:type="spellEnd"/>
      <w:r w:rsidRPr="00AD17C2">
        <w:rPr>
          <w:b w:val="0"/>
          <w:spacing w:val="-2"/>
          <w:lang w:val="pt-PT"/>
        </w:rPr>
        <w:t xml:space="preserve"> a </w:t>
      </w:r>
      <w:proofErr w:type="spellStart"/>
      <w:r w:rsidRPr="00AD17C2">
        <w:rPr>
          <w:b w:val="0"/>
          <w:spacing w:val="-2"/>
          <w:lang w:val="pt-PT"/>
        </w:rPr>
        <w:t>four-point</w:t>
      </w:r>
      <w:proofErr w:type="spellEnd"/>
      <w:r w:rsidRPr="00AD17C2">
        <w:rPr>
          <w:b w:val="0"/>
          <w:spacing w:val="-2"/>
          <w:lang w:val="pt-PT"/>
        </w:rPr>
        <w:t xml:space="preserve"> </w:t>
      </w:r>
      <w:proofErr w:type="spellStart"/>
      <w:r w:rsidRPr="00AD17C2">
        <w:rPr>
          <w:b w:val="0"/>
          <w:spacing w:val="-2"/>
          <w:lang w:val="pt-PT"/>
        </w:rPr>
        <w:t>plan</w:t>
      </w:r>
      <w:proofErr w:type="spellEnd"/>
      <w:r w:rsidRPr="00AD17C2">
        <w:rPr>
          <w:b w:val="0"/>
          <w:spacing w:val="-2"/>
          <w:lang w:val="pt-PT"/>
        </w:rPr>
        <w:t xml:space="preserve">: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first</w:t>
      </w:r>
      <w:proofErr w:type="spellEnd"/>
      <w:r w:rsidRPr="00AD17C2">
        <w:rPr>
          <w:b w:val="0"/>
          <w:spacing w:val="-2"/>
          <w:lang w:val="pt-PT"/>
        </w:rPr>
        <w:t xml:space="preserve"> </w:t>
      </w:r>
      <w:proofErr w:type="spellStart"/>
      <w:r w:rsidRPr="00AD17C2">
        <w:rPr>
          <w:b w:val="0"/>
          <w:spacing w:val="-2"/>
          <w:lang w:val="pt-PT"/>
        </w:rPr>
        <w:t>section</w:t>
      </w:r>
      <w:proofErr w:type="spellEnd"/>
      <w:r w:rsidRPr="00AD17C2">
        <w:rPr>
          <w:b w:val="0"/>
          <w:spacing w:val="-2"/>
          <w:lang w:val="pt-PT"/>
        </w:rPr>
        <w:t xml:space="preserve"> </w:t>
      </w:r>
      <w:proofErr w:type="spellStart"/>
      <w:r w:rsidRPr="00AD17C2">
        <w:rPr>
          <w:b w:val="0"/>
          <w:spacing w:val="-2"/>
          <w:lang w:val="pt-PT"/>
        </w:rPr>
        <w:t>introduces</w:t>
      </w:r>
      <w:proofErr w:type="spellEnd"/>
      <w:r w:rsidRPr="00AD17C2">
        <w:rPr>
          <w:b w:val="0"/>
          <w:spacing w:val="-2"/>
          <w:lang w:val="pt-PT"/>
        </w:rPr>
        <w:t xml:space="preserve"> </w:t>
      </w:r>
      <w:proofErr w:type="spellStart"/>
      <w:r w:rsidRPr="00AD17C2">
        <w:rPr>
          <w:b w:val="0"/>
          <w:spacing w:val="-2"/>
          <w:lang w:val="pt-PT"/>
        </w:rPr>
        <w:t>our</w:t>
      </w:r>
      <w:proofErr w:type="spellEnd"/>
      <w:r w:rsidRPr="00AD17C2">
        <w:rPr>
          <w:b w:val="0"/>
          <w:spacing w:val="-2"/>
          <w:lang w:val="pt-PT"/>
        </w:rPr>
        <w:t xml:space="preserve"> </w:t>
      </w:r>
      <w:proofErr w:type="spellStart"/>
      <w:r w:rsidRPr="00AD17C2">
        <w:rPr>
          <w:b w:val="0"/>
          <w:spacing w:val="-2"/>
          <w:lang w:val="pt-PT"/>
        </w:rPr>
        <w:t>methodology</w:t>
      </w:r>
      <w:proofErr w:type="spellEnd"/>
      <w:r w:rsidRPr="00AD17C2">
        <w:rPr>
          <w:b w:val="0"/>
          <w:spacing w:val="-2"/>
          <w:lang w:val="pt-PT"/>
        </w:rPr>
        <w:t xml:space="preserve">,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second</w:t>
      </w:r>
      <w:proofErr w:type="spellEnd"/>
      <w:r w:rsidRPr="00AD17C2">
        <w:rPr>
          <w:b w:val="0"/>
          <w:spacing w:val="-2"/>
          <w:lang w:val="pt-PT"/>
        </w:rPr>
        <w:t xml:space="preserve"> examines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relationship</w:t>
      </w:r>
      <w:proofErr w:type="spellEnd"/>
      <w:r w:rsidRPr="00AD17C2">
        <w:rPr>
          <w:b w:val="0"/>
          <w:spacing w:val="-2"/>
          <w:lang w:val="pt-PT"/>
        </w:rPr>
        <w:t xml:space="preserve"> </w:t>
      </w:r>
      <w:proofErr w:type="spellStart"/>
      <w:r w:rsidRPr="00AD17C2">
        <w:rPr>
          <w:b w:val="0"/>
          <w:spacing w:val="-2"/>
          <w:lang w:val="pt-PT"/>
        </w:rPr>
        <w:t>between</w:t>
      </w:r>
      <w:proofErr w:type="spellEnd"/>
      <w:r w:rsidRPr="00AD17C2">
        <w:rPr>
          <w:b w:val="0"/>
          <w:spacing w:val="-2"/>
          <w:lang w:val="pt-PT"/>
        </w:rPr>
        <w:t xml:space="preserve"> </w:t>
      </w:r>
      <w:proofErr w:type="spellStart"/>
      <w:r w:rsidRPr="00AD17C2">
        <w:rPr>
          <w:b w:val="0"/>
          <w:spacing w:val="-2"/>
          <w:lang w:val="pt-PT"/>
        </w:rPr>
        <w:t>microadventures</w:t>
      </w:r>
      <w:proofErr w:type="spellEnd"/>
      <w:r w:rsidRPr="00AD17C2">
        <w:rPr>
          <w:b w:val="0"/>
          <w:spacing w:val="-2"/>
          <w:lang w:val="pt-PT"/>
        </w:rPr>
        <w:t xml:space="preserve"> </w:t>
      </w:r>
      <w:proofErr w:type="spellStart"/>
      <w:r w:rsidRPr="00AD17C2">
        <w:rPr>
          <w:b w:val="0"/>
          <w:spacing w:val="-2"/>
          <w:lang w:val="pt-PT"/>
        </w:rPr>
        <w:t>and</w:t>
      </w:r>
      <w:proofErr w:type="spellEnd"/>
      <w:r w:rsidRPr="00AD17C2">
        <w:rPr>
          <w:b w:val="0"/>
          <w:spacing w:val="-2"/>
          <w:lang w:val="pt-PT"/>
        </w:rPr>
        <w:t xml:space="preserve"> </w:t>
      </w:r>
      <w:proofErr w:type="spellStart"/>
      <w:r w:rsidRPr="00AD17C2">
        <w:rPr>
          <w:b w:val="0"/>
          <w:spacing w:val="-2"/>
          <w:lang w:val="pt-PT"/>
        </w:rPr>
        <w:t>nature</w:t>
      </w:r>
      <w:proofErr w:type="spellEnd"/>
      <w:r w:rsidRPr="00AD17C2">
        <w:rPr>
          <w:b w:val="0"/>
          <w:spacing w:val="-2"/>
          <w:lang w:val="pt-PT"/>
        </w:rPr>
        <w:t xml:space="preserve">,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third</w:t>
      </w:r>
      <w:proofErr w:type="spellEnd"/>
      <w:r w:rsidRPr="00AD17C2">
        <w:rPr>
          <w:b w:val="0"/>
          <w:spacing w:val="-2"/>
          <w:lang w:val="pt-PT"/>
        </w:rPr>
        <w:t xml:space="preserve"> </w:t>
      </w:r>
      <w:proofErr w:type="spellStart"/>
      <w:r w:rsidRPr="00AD17C2">
        <w:rPr>
          <w:b w:val="0"/>
          <w:spacing w:val="-2"/>
          <w:lang w:val="pt-PT"/>
        </w:rPr>
        <w:t>focuses</w:t>
      </w:r>
      <w:proofErr w:type="spellEnd"/>
      <w:r w:rsidRPr="00AD17C2">
        <w:rPr>
          <w:b w:val="0"/>
          <w:spacing w:val="-2"/>
          <w:lang w:val="pt-PT"/>
        </w:rPr>
        <w:t xml:space="preserve"> </w:t>
      </w:r>
      <w:proofErr w:type="spellStart"/>
      <w:r w:rsidRPr="00AD17C2">
        <w:rPr>
          <w:b w:val="0"/>
          <w:spacing w:val="-2"/>
          <w:lang w:val="pt-PT"/>
        </w:rPr>
        <w:t>on</w:t>
      </w:r>
      <w:proofErr w:type="spellEnd"/>
      <w:r w:rsidRPr="00AD17C2">
        <w:rPr>
          <w:b w:val="0"/>
          <w:spacing w:val="-2"/>
          <w:lang w:val="pt-PT"/>
        </w:rPr>
        <w:t xml:space="preserve">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importance</w:t>
      </w:r>
      <w:proofErr w:type="spellEnd"/>
      <w:r w:rsidRPr="00AD17C2">
        <w:rPr>
          <w:b w:val="0"/>
          <w:spacing w:val="-2"/>
          <w:lang w:val="pt-PT"/>
        </w:rPr>
        <w:t xml:space="preserve"> </w:t>
      </w:r>
      <w:proofErr w:type="spellStart"/>
      <w:r w:rsidRPr="00AD17C2">
        <w:rPr>
          <w:b w:val="0"/>
          <w:spacing w:val="-2"/>
          <w:lang w:val="pt-PT"/>
        </w:rPr>
        <w:t>of</w:t>
      </w:r>
      <w:proofErr w:type="spellEnd"/>
      <w:r w:rsidRPr="00AD17C2">
        <w:rPr>
          <w:b w:val="0"/>
          <w:spacing w:val="-2"/>
          <w:lang w:val="pt-PT"/>
        </w:rPr>
        <w:t xml:space="preserve"> </w:t>
      </w:r>
      <w:proofErr w:type="spellStart"/>
      <w:r w:rsidRPr="00AD17C2">
        <w:rPr>
          <w:b w:val="0"/>
          <w:spacing w:val="-2"/>
          <w:lang w:val="pt-PT"/>
        </w:rPr>
        <w:t>doing</w:t>
      </w:r>
      <w:proofErr w:type="spellEnd"/>
      <w:r w:rsidRPr="00AD17C2">
        <w:rPr>
          <w:b w:val="0"/>
          <w:spacing w:val="-2"/>
          <w:lang w:val="pt-PT"/>
        </w:rPr>
        <w:t xml:space="preserve"> </w:t>
      </w:r>
      <w:proofErr w:type="spellStart"/>
      <w:r w:rsidRPr="00AD17C2">
        <w:rPr>
          <w:b w:val="0"/>
          <w:spacing w:val="-2"/>
          <w:lang w:val="pt-PT"/>
        </w:rPr>
        <w:t>and</w:t>
      </w:r>
      <w:proofErr w:type="spellEnd"/>
      <w:r w:rsidRPr="00AD17C2">
        <w:rPr>
          <w:b w:val="0"/>
          <w:spacing w:val="-2"/>
          <w:lang w:val="pt-PT"/>
        </w:rPr>
        <w:t xml:space="preserve"> </w:t>
      </w:r>
      <w:proofErr w:type="spellStart"/>
      <w:r w:rsidRPr="00AD17C2">
        <w:rPr>
          <w:b w:val="0"/>
          <w:spacing w:val="-2"/>
          <w:lang w:val="pt-PT"/>
        </w:rPr>
        <w:t>empowerment</w:t>
      </w:r>
      <w:proofErr w:type="spellEnd"/>
      <w:r w:rsidRPr="00AD17C2">
        <w:rPr>
          <w:b w:val="0"/>
          <w:spacing w:val="-2"/>
          <w:lang w:val="pt-PT"/>
        </w:rPr>
        <w:t xml:space="preserve"> in </w:t>
      </w:r>
      <w:proofErr w:type="spellStart"/>
      <w:r w:rsidRPr="00AD17C2">
        <w:rPr>
          <w:b w:val="0"/>
          <w:spacing w:val="-2"/>
          <w:lang w:val="pt-PT"/>
        </w:rPr>
        <w:t>this</w:t>
      </w:r>
      <w:proofErr w:type="spellEnd"/>
      <w:r w:rsidRPr="00AD17C2">
        <w:rPr>
          <w:b w:val="0"/>
          <w:spacing w:val="-2"/>
          <w:lang w:val="pt-PT"/>
        </w:rPr>
        <w:t xml:space="preserve"> </w:t>
      </w:r>
      <w:proofErr w:type="spellStart"/>
      <w:r w:rsidRPr="00AD17C2">
        <w:rPr>
          <w:b w:val="0"/>
          <w:spacing w:val="-2"/>
          <w:lang w:val="pt-PT"/>
        </w:rPr>
        <w:t>activity</w:t>
      </w:r>
      <w:proofErr w:type="spellEnd"/>
      <w:r w:rsidRPr="00AD17C2">
        <w:rPr>
          <w:b w:val="0"/>
          <w:spacing w:val="-2"/>
          <w:lang w:val="pt-PT"/>
        </w:rPr>
        <w:t xml:space="preserve">, </w:t>
      </w:r>
      <w:proofErr w:type="spellStart"/>
      <w:r w:rsidRPr="00AD17C2">
        <w:rPr>
          <w:b w:val="0"/>
          <w:spacing w:val="-2"/>
          <w:lang w:val="pt-PT"/>
        </w:rPr>
        <w:t>and</w:t>
      </w:r>
      <w:proofErr w:type="spellEnd"/>
      <w:r w:rsidRPr="00AD17C2">
        <w:rPr>
          <w:b w:val="0"/>
          <w:spacing w:val="-2"/>
          <w:lang w:val="pt-PT"/>
        </w:rPr>
        <w:t xml:space="preserve">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fourth</w:t>
      </w:r>
      <w:proofErr w:type="spellEnd"/>
      <w:r w:rsidRPr="00AD17C2">
        <w:rPr>
          <w:b w:val="0"/>
          <w:spacing w:val="-2"/>
          <w:lang w:val="pt-PT"/>
        </w:rPr>
        <w:t xml:space="preserve"> </w:t>
      </w:r>
      <w:proofErr w:type="spellStart"/>
      <w:r w:rsidRPr="00AD17C2">
        <w:rPr>
          <w:b w:val="0"/>
          <w:spacing w:val="-2"/>
          <w:lang w:val="pt-PT"/>
        </w:rPr>
        <w:t>analyses</w:t>
      </w:r>
      <w:proofErr w:type="spellEnd"/>
      <w:r w:rsidRPr="00AD17C2">
        <w:rPr>
          <w:b w:val="0"/>
          <w:spacing w:val="-2"/>
          <w:lang w:val="pt-PT"/>
        </w:rPr>
        <w:t xml:space="preserve"> </w:t>
      </w:r>
      <w:proofErr w:type="spellStart"/>
      <w:r w:rsidRPr="00AD17C2">
        <w:rPr>
          <w:b w:val="0"/>
          <w:spacing w:val="-2"/>
          <w:lang w:val="pt-PT"/>
        </w:rPr>
        <w:t>the</w:t>
      </w:r>
      <w:proofErr w:type="spellEnd"/>
      <w:r w:rsidRPr="00AD17C2">
        <w:rPr>
          <w:b w:val="0"/>
          <w:spacing w:val="-2"/>
          <w:lang w:val="pt-PT"/>
        </w:rPr>
        <w:t xml:space="preserve"> </w:t>
      </w:r>
      <w:proofErr w:type="spellStart"/>
      <w:r w:rsidRPr="00AD17C2">
        <w:rPr>
          <w:b w:val="0"/>
          <w:spacing w:val="-2"/>
          <w:lang w:val="pt-PT"/>
        </w:rPr>
        <w:t>microadventurer’s</w:t>
      </w:r>
      <w:proofErr w:type="spellEnd"/>
      <w:r w:rsidRPr="00AD17C2">
        <w:rPr>
          <w:b w:val="0"/>
          <w:spacing w:val="-2"/>
          <w:lang w:val="pt-PT"/>
        </w:rPr>
        <w:t xml:space="preserve"> </w:t>
      </w:r>
      <w:proofErr w:type="spellStart"/>
      <w:r w:rsidRPr="00AD17C2">
        <w:rPr>
          <w:b w:val="0"/>
          <w:spacing w:val="-2"/>
          <w:lang w:val="pt-PT"/>
        </w:rPr>
        <w:t>relationship</w:t>
      </w:r>
      <w:proofErr w:type="spellEnd"/>
      <w:r w:rsidRPr="00AD17C2">
        <w:rPr>
          <w:b w:val="0"/>
          <w:spacing w:val="-2"/>
          <w:lang w:val="pt-PT"/>
        </w:rPr>
        <w:t xml:space="preserve"> to </w:t>
      </w:r>
      <w:proofErr w:type="spellStart"/>
      <w:r w:rsidRPr="00AD17C2">
        <w:rPr>
          <w:b w:val="0"/>
          <w:spacing w:val="-2"/>
          <w:lang w:val="pt-PT"/>
        </w:rPr>
        <w:t>image</w:t>
      </w:r>
      <w:proofErr w:type="spellEnd"/>
      <w:r w:rsidRPr="00AD17C2">
        <w:rPr>
          <w:b w:val="0"/>
          <w:spacing w:val="-2"/>
          <w:lang w:val="pt-PT"/>
        </w:rPr>
        <w:t xml:space="preserve"> </w:t>
      </w:r>
      <w:proofErr w:type="spellStart"/>
      <w:r w:rsidRPr="00AD17C2">
        <w:rPr>
          <w:b w:val="0"/>
          <w:spacing w:val="-2"/>
          <w:lang w:val="pt-PT"/>
        </w:rPr>
        <w:t>and</w:t>
      </w:r>
      <w:proofErr w:type="spellEnd"/>
      <w:r w:rsidRPr="00AD17C2">
        <w:rPr>
          <w:b w:val="0"/>
          <w:spacing w:val="-2"/>
          <w:lang w:val="pt-PT"/>
        </w:rPr>
        <w:t xml:space="preserve"> self-</w:t>
      </w:r>
      <w:proofErr w:type="spellStart"/>
      <w:r w:rsidRPr="00AD17C2">
        <w:rPr>
          <w:b w:val="0"/>
          <w:spacing w:val="-2"/>
          <w:lang w:val="pt-PT"/>
        </w:rPr>
        <w:t>organisation</w:t>
      </w:r>
      <w:proofErr w:type="spellEnd"/>
      <w:r w:rsidRPr="00AD17C2">
        <w:rPr>
          <w:b w:val="0"/>
          <w:spacing w:val="-2"/>
          <w:lang w:val="pt-PT"/>
        </w:rPr>
        <w:t>.</w:t>
      </w:r>
    </w:p>
    <w:p w14:paraId="62E8C412" w14:textId="77777777" w:rsidR="00AD17C2" w:rsidRPr="00AD17C2" w:rsidRDefault="00AD17C2" w:rsidP="00AD17C2">
      <w:pPr>
        <w:pStyle w:val="4TtulosepgrafesIIGG"/>
        <w:spacing w:after="120"/>
        <w:ind w:firstLine="708"/>
        <w:contextualSpacing w:val="0"/>
        <w:jc w:val="both"/>
        <w:rPr>
          <w:b w:val="0"/>
          <w:spacing w:val="-2"/>
          <w:lang w:val="pt-PT"/>
        </w:rPr>
      </w:pPr>
    </w:p>
    <w:p w14:paraId="1113516F" w14:textId="77777777" w:rsidR="00AD17C2" w:rsidRDefault="00B970D8" w:rsidP="00AD17C2">
      <w:pPr>
        <w:pStyle w:val="4TtulosepgrafesIIGG"/>
        <w:spacing w:after="120"/>
      </w:pPr>
      <w:r>
        <w:t xml:space="preserve">2. </w:t>
      </w:r>
      <w:hyperlink r:id="rId10" w:anchor="tocfrom1n2" w:history="1">
        <w:proofErr w:type="spellStart"/>
        <w:r w:rsidR="00AD17C2" w:rsidRPr="00AD17C2">
          <w:rPr>
            <w:rStyle w:val="Hipervnculo"/>
            <w:bCs/>
            <w:color w:val="auto"/>
            <w:u w:val="none"/>
          </w:rPr>
          <w:t>Methodology</w:t>
        </w:r>
        <w:proofErr w:type="spellEnd"/>
      </w:hyperlink>
    </w:p>
    <w:p w14:paraId="50BBBB2F" w14:textId="22735B23" w:rsidR="00AD17C2" w:rsidRPr="00AD17C2" w:rsidRDefault="00AD17C2" w:rsidP="00AD17C2">
      <w:pPr>
        <w:shd w:val="clear" w:color="auto" w:fill="FFFFFF"/>
        <w:spacing w:before="240" w:after="240" w:line="240" w:lineRule="auto"/>
        <w:ind w:firstLine="708"/>
        <w:jc w:val="both"/>
        <w:rPr>
          <w:rFonts w:ascii="Times New Roman" w:eastAsia="Times New Roman" w:hAnsi="Times New Roman" w:cs="Times New Roman"/>
          <w:color w:val="000000"/>
          <w:sz w:val="24"/>
          <w:szCs w:val="24"/>
          <w:lang w:val="pt-PT" w:eastAsia="es-ES"/>
        </w:rPr>
      </w:pPr>
      <w:r w:rsidRPr="00AD17C2">
        <w:rPr>
          <w:rFonts w:ascii="Times New Roman" w:eastAsia="Times New Roman" w:hAnsi="Times New Roman" w:cs="Times New Roman"/>
          <w:color w:val="000000"/>
          <w:sz w:val="24"/>
          <w:szCs w:val="24"/>
          <w:lang w:val="en" w:eastAsia="es-ES"/>
        </w:rPr>
        <w:t xml:space="preserve">The results presented in this article are based on qualitative research. We conducted 10 semi-structured interviews; the average interview duration was 60 minutes (see Table 1). All interviewees go on </w:t>
      </w:r>
      <w:proofErr w:type="spellStart"/>
      <w:r w:rsidRPr="00AD17C2">
        <w:rPr>
          <w:rFonts w:ascii="Times New Roman" w:eastAsia="Times New Roman" w:hAnsi="Times New Roman" w:cs="Times New Roman"/>
          <w:color w:val="000000"/>
          <w:sz w:val="24"/>
          <w:szCs w:val="24"/>
          <w:lang w:val="en" w:eastAsia="es-ES"/>
        </w:rPr>
        <w:t>microadventures</w:t>
      </w:r>
      <w:proofErr w:type="spellEnd"/>
      <w:r w:rsidRPr="00AD17C2">
        <w:rPr>
          <w:rFonts w:ascii="Times New Roman" w:eastAsia="Times New Roman" w:hAnsi="Times New Roman" w:cs="Times New Roman"/>
          <w:color w:val="000000"/>
          <w:sz w:val="24"/>
          <w:szCs w:val="24"/>
          <w:lang w:val="en" w:eastAsia="es-ES"/>
        </w:rPr>
        <w:t xml:space="preserve"> and are sufficiently interested in the subject to have signed up to dedicated Facebook groups (</w:t>
      </w:r>
      <w:proofErr w:type="spellStart"/>
      <w:r w:rsidRPr="00AD17C2">
        <w:rPr>
          <w:rFonts w:ascii="Times New Roman" w:eastAsia="Times New Roman" w:hAnsi="Times New Roman" w:cs="Times New Roman"/>
          <w:color w:val="000000"/>
          <w:sz w:val="24"/>
          <w:szCs w:val="24"/>
          <w:lang w:val="en" w:eastAsia="es-ES"/>
        </w:rPr>
        <w:t>Chilowé</w:t>
      </w:r>
      <w:proofErr w:type="spellEnd"/>
      <w:r w:rsidRPr="00AD17C2">
        <w:rPr>
          <w:rFonts w:ascii="Times New Roman" w:eastAsia="Times New Roman" w:hAnsi="Times New Roman" w:cs="Times New Roman"/>
          <w:color w:val="000000"/>
          <w:sz w:val="24"/>
          <w:szCs w:val="24"/>
          <w:lang w:val="en" w:eastAsia="es-ES"/>
        </w:rPr>
        <w:t xml:space="preserve"> Occitanie – La SOME, and </w:t>
      </w:r>
      <w:proofErr w:type="spellStart"/>
      <w:r w:rsidRPr="00AD17C2">
        <w:rPr>
          <w:rFonts w:ascii="Times New Roman" w:eastAsia="Times New Roman" w:hAnsi="Times New Roman" w:cs="Times New Roman"/>
          <w:color w:val="000000"/>
          <w:sz w:val="24"/>
          <w:szCs w:val="24"/>
          <w:lang w:val="en" w:eastAsia="es-ES"/>
        </w:rPr>
        <w:t>Chilowé</w:t>
      </w:r>
      <w:proofErr w:type="spellEnd"/>
      <w:r w:rsidRPr="00AD17C2">
        <w:rPr>
          <w:rFonts w:ascii="Times New Roman" w:eastAsia="Times New Roman" w:hAnsi="Times New Roman" w:cs="Times New Roman"/>
          <w:color w:val="000000"/>
          <w:sz w:val="24"/>
          <w:szCs w:val="24"/>
          <w:lang w:val="en" w:eastAsia="es-ES"/>
        </w:rPr>
        <w:t xml:space="preserve"> Paris – La SPEM).</w:t>
      </w:r>
      <w:r w:rsidR="00CE27EC" w:rsidRPr="00AD17C2">
        <w:rPr>
          <w:rFonts w:ascii="Times New Roman" w:eastAsia="Times New Roman" w:hAnsi="Times New Roman" w:cs="Times New Roman"/>
          <w:color w:val="000000"/>
          <w:sz w:val="24"/>
          <w:szCs w:val="24"/>
          <w:lang w:val="en" w:eastAsia="es-ES"/>
        </w:rPr>
        <w:t xml:space="preserve"> </w:t>
      </w:r>
      <w:r w:rsidRPr="00AD17C2">
        <w:rPr>
          <w:rFonts w:ascii="Times New Roman" w:eastAsia="Times New Roman" w:hAnsi="Times New Roman" w:cs="Times New Roman"/>
          <w:color w:val="000000"/>
          <w:sz w:val="24"/>
          <w:szCs w:val="24"/>
          <w:lang w:val="en" w:eastAsia="es-ES"/>
        </w:rPr>
        <w:t xml:space="preserve">Participants came forward spontaneously following an announcement of the research project in April 2020. We believe that these private groups were relevant as they were linked to the activities of the most well-known company in the sector and are all about </w:t>
      </w:r>
      <w:proofErr w:type="spellStart"/>
      <w:r w:rsidRPr="00AD17C2">
        <w:rPr>
          <w:rFonts w:ascii="Times New Roman" w:eastAsia="Times New Roman" w:hAnsi="Times New Roman" w:cs="Times New Roman"/>
          <w:color w:val="000000"/>
          <w:sz w:val="24"/>
          <w:szCs w:val="24"/>
          <w:lang w:val="en" w:eastAsia="es-ES"/>
        </w:rPr>
        <w:t>microadventures</w:t>
      </w:r>
      <w:proofErr w:type="spellEnd"/>
      <w:r w:rsidRPr="00AD17C2">
        <w:rPr>
          <w:rFonts w:ascii="Times New Roman" w:eastAsia="Times New Roman" w:hAnsi="Times New Roman" w:cs="Times New Roman"/>
          <w:color w:val="000000"/>
          <w:sz w:val="24"/>
          <w:szCs w:val="24"/>
          <w:lang w:val="en" w:eastAsia="es-ES"/>
        </w:rPr>
        <w:t xml:space="preserve">. Our results would have been less robust had we chosen more </w:t>
      </w:r>
      <w:proofErr w:type="gramStart"/>
      <w:r w:rsidRPr="00AD17C2">
        <w:rPr>
          <w:rFonts w:ascii="Times New Roman" w:eastAsia="Times New Roman" w:hAnsi="Times New Roman" w:cs="Times New Roman"/>
          <w:color w:val="000000"/>
          <w:sz w:val="24"/>
          <w:szCs w:val="24"/>
          <w:lang w:val="en" w:eastAsia="es-ES"/>
        </w:rPr>
        <w:t>generalist</w:t>
      </w:r>
      <w:proofErr w:type="gramEnd"/>
      <w:r w:rsidRPr="00AD17C2">
        <w:rPr>
          <w:rFonts w:ascii="Times New Roman" w:eastAsia="Times New Roman" w:hAnsi="Times New Roman" w:cs="Times New Roman"/>
          <w:color w:val="000000"/>
          <w:sz w:val="24"/>
          <w:szCs w:val="24"/>
          <w:lang w:val="en" w:eastAsia="es-ES"/>
        </w:rPr>
        <w:t xml:space="preserve"> groups (hiking, bicycle tourism, etc.). We focused on these two regions because at the time there were no other regional groups in France, and because some administrators would not give us access. This methodology, however, has </w:t>
      </w:r>
      <w:proofErr w:type="gramStart"/>
      <w:r w:rsidRPr="00AD17C2">
        <w:rPr>
          <w:rFonts w:ascii="Times New Roman" w:eastAsia="Times New Roman" w:hAnsi="Times New Roman" w:cs="Times New Roman"/>
          <w:color w:val="000000"/>
          <w:sz w:val="24"/>
          <w:szCs w:val="24"/>
          <w:lang w:val="en" w:eastAsia="es-ES"/>
        </w:rPr>
        <w:t>a number of</w:t>
      </w:r>
      <w:proofErr w:type="gramEnd"/>
      <w:r w:rsidRPr="00AD17C2">
        <w:rPr>
          <w:rFonts w:ascii="Times New Roman" w:eastAsia="Times New Roman" w:hAnsi="Times New Roman" w:cs="Times New Roman"/>
          <w:color w:val="000000"/>
          <w:sz w:val="24"/>
          <w:szCs w:val="24"/>
          <w:lang w:val="en" w:eastAsia="es-ES"/>
        </w:rPr>
        <w:t xml:space="preserve"> limitations. The regions concerned are </w:t>
      </w:r>
      <w:proofErr w:type="spellStart"/>
      <w:r w:rsidRPr="00AD17C2">
        <w:rPr>
          <w:rFonts w:ascii="Times New Roman" w:eastAsia="Times New Roman" w:hAnsi="Times New Roman" w:cs="Times New Roman"/>
          <w:color w:val="000000"/>
          <w:sz w:val="24"/>
          <w:szCs w:val="24"/>
          <w:lang w:val="en" w:eastAsia="es-ES"/>
        </w:rPr>
        <w:t>urbanised</w:t>
      </w:r>
      <w:proofErr w:type="spellEnd"/>
      <w:r w:rsidRPr="00AD17C2">
        <w:rPr>
          <w:rFonts w:ascii="Times New Roman" w:eastAsia="Times New Roman" w:hAnsi="Times New Roman" w:cs="Times New Roman"/>
          <w:color w:val="000000"/>
          <w:sz w:val="24"/>
          <w:szCs w:val="24"/>
          <w:lang w:val="en" w:eastAsia="es-ES"/>
        </w:rPr>
        <w:t xml:space="preserve">, which no doubt explains the over-representation of city dwellers in our sample. The oldest </w:t>
      </w:r>
      <w:proofErr w:type="gramStart"/>
      <w:r w:rsidRPr="00AD17C2">
        <w:rPr>
          <w:rFonts w:ascii="Times New Roman" w:eastAsia="Times New Roman" w:hAnsi="Times New Roman" w:cs="Times New Roman"/>
          <w:color w:val="000000"/>
          <w:sz w:val="24"/>
          <w:szCs w:val="24"/>
          <w:lang w:val="en" w:eastAsia="es-ES"/>
        </w:rPr>
        <w:t>group member</w:t>
      </w:r>
      <w:proofErr w:type="gramEnd"/>
      <w:r w:rsidRPr="00AD17C2">
        <w:rPr>
          <w:rFonts w:ascii="Times New Roman" w:eastAsia="Times New Roman" w:hAnsi="Times New Roman" w:cs="Times New Roman"/>
          <w:color w:val="000000"/>
          <w:sz w:val="24"/>
          <w:szCs w:val="24"/>
          <w:lang w:val="en" w:eastAsia="es-ES"/>
        </w:rPr>
        <w:t xml:space="preserve"> was 39 years old and the youngest 25. And out of the 10 people questioned, 5 reported their gender as women and 5 as men. In general, respondents are </w:t>
      </w:r>
      <w:r w:rsidRPr="00AD17C2">
        <w:rPr>
          <w:rFonts w:ascii="Times New Roman" w:eastAsia="Times New Roman" w:hAnsi="Times New Roman" w:cs="Times New Roman"/>
          <w:color w:val="000000"/>
          <w:sz w:val="24"/>
          <w:szCs w:val="24"/>
          <w:lang w:val="en" w:eastAsia="es-ES"/>
        </w:rPr>
        <w:lastRenderedPageBreak/>
        <w:t xml:space="preserve">university graduates (3 doctors), from urban areas and belong to the most affluent socio-professional categories (PCS). Given the lack of quantitative </w:t>
      </w:r>
      <w:proofErr w:type="spellStart"/>
      <w:r w:rsidRPr="00AD17C2">
        <w:rPr>
          <w:rFonts w:ascii="Times New Roman" w:eastAsia="Times New Roman" w:hAnsi="Times New Roman" w:cs="Times New Roman"/>
          <w:color w:val="000000"/>
          <w:sz w:val="24"/>
          <w:szCs w:val="24"/>
          <w:lang w:val="en" w:eastAsia="es-ES"/>
        </w:rPr>
        <w:t>microadventure</w:t>
      </w:r>
      <w:proofErr w:type="spellEnd"/>
      <w:r w:rsidRPr="00AD17C2">
        <w:rPr>
          <w:rFonts w:ascii="Times New Roman" w:eastAsia="Times New Roman" w:hAnsi="Times New Roman" w:cs="Times New Roman"/>
          <w:color w:val="000000"/>
          <w:sz w:val="24"/>
          <w:szCs w:val="24"/>
          <w:lang w:val="en" w:eastAsia="es-ES"/>
        </w:rPr>
        <w:t xml:space="preserve"> research, we decided to adopt a microsocial framework and compile a network sample. The objective was not to be representative of a previously unknown population, but to provide an in-depth profile of this milieu (Pires, 1997).</w:t>
      </w:r>
    </w:p>
    <w:p w14:paraId="4D08CB72" w14:textId="122FF520" w:rsidR="00AD17C2" w:rsidRPr="00AD17C2" w:rsidRDefault="00AD17C2" w:rsidP="00AD17C2">
      <w:pPr>
        <w:shd w:val="clear" w:color="auto" w:fill="FFFFFF"/>
        <w:spacing w:before="131" w:after="131" w:line="240" w:lineRule="auto"/>
        <w:jc w:val="center"/>
        <w:rPr>
          <w:rFonts w:ascii="Times New Roman" w:eastAsia="Times New Roman" w:hAnsi="Times New Roman" w:cs="Times New Roman"/>
          <w:b/>
          <w:bCs/>
          <w:color w:val="666666"/>
          <w:sz w:val="24"/>
          <w:szCs w:val="24"/>
          <w:lang w:eastAsia="es-ES"/>
        </w:rPr>
      </w:pPr>
      <w:r w:rsidRPr="00AD17C2">
        <w:rPr>
          <w:rFonts w:ascii="Times New Roman" w:eastAsia="Times New Roman" w:hAnsi="Times New Roman" w:cs="Times New Roman"/>
          <w:b/>
          <w:bCs/>
          <w:color w:val="666666"/>
          <w:sz w:val="24"/>
          <w:szCs w:val="24"/>
          <w:lang w:val="en" w:eastAsia="es-ES"/>
        </w:rPr>
        <w:t>Table 1. Presentation of the interviewees</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1260"/>
        <w:gridCol w:w="927"/>
        <w:gridCol w:w="620"/>
        <w:gridCol w:w="2680"/>
      </w:tblGrid>
      <w:tr w:rsidR="00AD17C2" w:rsidRPr="00AD17C2" w14:paraId="28107436" w14:textId="77777777" w:rsidTr="00AD17C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6571B84B"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First name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56B7F3F4"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Gender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6A16C841"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Age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070D660B"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Occupation</w:t>
            </w:r>
          </w:p>
        </w:tc>
      </w:tr>
      <w:tr w:rsidR="00AD17C2" w:rsidRPr="00AD17C2" w14:paraId="21AF0A1F" w14:textId="77777777" w:rsidTr="00AD17C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1A4708A5"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Marc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3223714B"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14BE0B70"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59C97C36"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Entrepreneur</w:t>
            </w:r>
          </w:p>
        </w:tc>
      </w:tr>
      <w:tr w:rsidR="00AD17C2" w:rsidRPr="00AD17C2" w14:paraId="5486B182" w14:textId="77777777" w:rsidTr="00AD17C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53240D52"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Emma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291FD643"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456B8927"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49797B94"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Sales Representative</w:t>
            </w:r>
          </w:p>
        </w:tc>
      </w:tr>
      <w:tr w:rsidR="00AD17C2" w:rsidRPr="00AD17C2" w14:paraId="495D10DD" w14:textId="77777777" w:rsidTr="00AD17C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4E54B2C6"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Tom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225B3B03"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20F396D7"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3BEE8B26"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Student</w:t>
            </w:r>
          </w:p>
        </w:tc>
      </w:tr>
      <w:tr w:rsidR="00AD17C2" w:rsidRPr="00AD17C2" w14:paraId="369DACFE" w14:textId="77777777" w:rsidTr="00AD17C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125CC2E2"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David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0BAD0E5A"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090C59A8"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39D83608"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Developer</w:t>
            </w:r>
          </w:p>
        </w:tc>
      </w:tr>
      <w:tr w:rsidR="00AD17C2" w:rsidRPr="00AD17C2" w14:paraId="3F852306" w14:textId="77777777" w:rsidTr="00AD17C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5A026F2D"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Frédérique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2A70088F"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27052F6A"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0CF8CAB4"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Lecturer-Researcher</w:t>
            </w:r>
          </w:p>
        </w:tc>
      </w:tr>
      <w:tr w:rsidR="00AD17C2" w:rsidRPr="00AD17C2" w14:paraId="4B5AE224" w14:textId="77777777" w:rsidTr="00AD17C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719D6987"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Léa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3EE663C4"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278E3CA2"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16B8D1F2"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Post-Doctoral Researcher</w:t>
            </w:r>
          </w:p>
        </w:tc>
      </w:tr>
      <w:tr w:rsidR="00AD17C2" w:rsidRPr="00AD17C2" w14:paraId="727D6847" w14:textId="77777777" w:rsidTr="00AD17C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78A265E0"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Julien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092B4AAC"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5CDC6B8B"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0F16A324"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Data Analyst</w:t>
            </w:r>
          </w:p>
        </w:tc>
      </w:tr>
      <w:tr w:rsidR="00AD17C2" w:rsidRPr="00AD17C2" w14:paraId="562122AA" w14:textId="77777777" w:rsidTr="00AD17C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50166194"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Matteo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05AA594A"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73301C49"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17BA0366"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Sales Representative</w:t>
            </w:r>
          </w:p>
        </w:tc>
      </w:tr>
      <w:tr w:rsidR="00AD17C2" w:rsidRPr="00AD17C2" w14:paraId="5373B516" w14:textId="77777777" w:rsidTr="00AD17C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503BBFF4"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Julie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1F3FD892"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6F642636"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701AE943"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Interior Designer</w:t>
            </w:r>
          </w:p>
        </w:tc>
      </w:tr>
      <w:tr w:rsidR="00AD17C2" w:rsidRPr="00AD17C2" w14:paraId="2409BB49" w14:textId="77777777" w:rsidTr="00AD17C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18F6EFAD"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Marine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54557BCA"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6E7ADA35"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10" w:type="dxa"/>
              <w:left w:w="110" w:type="dxa"/>
              <w:bottom w:w="110" w:type="dxa"/>
              <w:right w:w="110" w:type="dxa"/>
            </w:tcMar>
            <w:vAlign w:val="center"/>
            <w:hideMark/>
          </w:tcPr>
          <w:p w14:paraId="7A121DAF" w14:textId="77777777" w:rsidR="00AD17C2" w:rsidRPr="00AD17C2" w:rsidRDefault="00AD17C2" w:rsidP="00AD17C2">
            <w:pPr>
              <w:spacing w:after="0" w:line="240" w:lineRule="auto"/>
              <w:jc w:val="center"/>
              <w:rPr>
                <w:rFonts w:ascii="Times New Roman" w:eastAsia="Times New Roman" w:hAnsi="Times New Roman" w:cs="Times New Roman"/>
                <w:sz w:val="24"/>
                <w:szCs w:val="24"/>
                <w:lang w:eastAsia="es-ES"/>
              </w:rPr>
            </w:pPr>
            <w:r w:rsidRPr="00AD17C2">
              <w:rPr>
                <w:rFonts w:ascii="Times New Roman" w:eastAsia="Times New Roman" w:hAnsi="Times New Roman" w:cs="Times New Roman"/>
                <w:sz w:val="24"/>
                <w:szCs w:val="24"/>
                <w:lang w:val="en" w:eastAsia="es-ES" w:bidi="ar"/>
              </w:rPr>
              <w:t>Instructor</w:t>
            </w:r>
          </w:p>
        </w:tc>
      </w:tr>
    </w:tbl>
    <w:p w14:paraId="2462AAF9" w14:textId="7F1E1686" w:rsidR="00AD17C2" w:rsidRPr="00AD17C2" w:rsidRDefault="00AD17C2" w:rsidP="00AD17C2">
      <w:pPr>
        <w:shd w:val="clear" w:color="auto" w:fill="FFFFFF"/>
        <w:spacing w:before="240" w:after="240" w:line="240" w:lineRule="auto"/>
        <w:ind w:firstLine="708"/>
        <w:jc w:val="both"/>
        <w:rPr>
          <w:rFonts w:ascii="Times New Roman" w:eastAsia="Times New Roman" w:hAnsi="Times New Roman" w:cs="Times New Roman"/>
          <w:color w:val="000000"/>
          <w:sz w:val="24"/>
          <w:szCs w:val="24"/>
          <w:lang w:val="pt-PT" w:eastAsia="es-ES"/>
        </w:rPr>
      </w:pPr>
      <w:r w:rsidRPr="00AD17C2">
        <w:rPr>
          <w:rFonts w:ascii="Times New Roman" w:eastAsia="Times New Roman" w:hAnsi="Times New Roman" w:cs="Times New Roman"/>
          <w:color w:val="000000"/>
          <w:sz w:val="24"/>
          <w:szCs w:val="24"/>
          <w:lang w:val="en" w:eastAsia="es-ES"/>
        </w:rPr>
        <w:t xml:space="preserve">The semi-directive interviews were conducted using a five-part guide. The first part consisted of questions to find out more information about the respondent (age, gender, socio-professional category (PCS), level and frequency of activity, etc.). The second focused on the account of their latest </w:t>
      </w:r>
      <w:proofErr w:type="spellStart"/>
      <w:r w:rsidRPr="00AD17C2">
        <w:rPr>
          <w:rFonts w:ascii="Times New Roman" w:eastAsia="Times New Roman" w:hAnsi="Times New Roman" w:cs="Times New Roman"/>
          <w:color w:val="000000"/>
          <w:sz w:val="24"/>
          <w:szCs w:val="24"/>
          <w:lang w:val="en" w:eastAsia="es-ES"/>
        </w:rPr>
        <w:t>microadventure</w:t>
      </w:r>
      <w:proofErr w:type="spellEnd"/>
      <w:r w:rsidRPr="00AD17C2">
        <w:rPr>
          <w:rFonts w:ascii="Times New Roman" w:eastAsia="Times New Roman" w:hAnsi="Times New Roman" w:cs="Times New Roman"/>
          <w:color w:val="000000"/>
          <w:sz w:val="24"/>
          <w:szCs w:val="24"/>
          <w:lang w:val="en" w:eastAsia="es-ES"/>
        </w:rPr>
        <w:t xml:space="preserve">. The third, fourth and fifth looked at their relationship with nature, politics, and image. These themes, chosen in relation to our research question, were intended to improve our understanding of any novelty in people’s </w:t>
      </w:r>
      <w:proofErr w:type="spellStart"/>
      <w:r w:rsidRPr="00AD17C2">
        <w:rPr>
          <w:rFonts w:ascii="Times New Roman" w:eastAsia="Times New Roman" w:hAnsi="Times New Roman" w:cs="Times New Roman"/>
          <w:color w:val="000000"/>
          <w:sz w:val="24"/>
          <w:szCs w:val="24"/>
          <w:lang w:val="en" w:eastAsia="es-ES"/>
        </w:rPr>
        <w:t>behaviours</w:t>
      </w:r>
      <w:proofErr w:type="spellEnd"/>
      <w:r w:rsidRPr="00AD17C2">
        <w:rPr>
          <w:rFonts w:ascii="Times New Roman" w:eastAsia="Times New Roman" w:hAnsi="Times New Roman" w:cs="Times New Roman"/>
          <w:color w:val="000000"/>
          <w:sz w:val="24"/>
          <w:szCs w:val="24"/>
          <w:lang w:val="en" w:eastAsia="es-ES"/>
        </w:rPr>
        <w:t xml:space="preserve"> and reasons for acting. Interviews were conducted via Skype because they took place during the first Covid lockdown between March and April 2020, and meeting interviewees in person was nearly impossible. Even though we are more used to face-to-face interviews, we discovered the value of Skype during this study. This tool offers greater flexibility in terms of time management, for researchers, but above all for interviewees (Iacono </w:t>
      </w:r>
      <w:r w:rsidRPr="00AD17C2">
        <w:rPr>
          <w:rFonts w:ascii="Times New Roman" w:eastAsia="Times New Roman" w:hAnsi="Times New Roman" w:cs="Times New Roman"/>
          <w:i/>
          <w:iCs/>
          <w:color w:val="000000"/>
          <w:sz w:val="24"/>
          <w:szCs w:val="24"/>
          <w:lang w:val="en" w:eastAsia="es-ES"/>
        </w:rPr>
        <w:t>et al.</w:t>
      </w:r>
      <w:r w:rsidRPr="00AD17C2">
        <w:rPr>
          <w:rFonts w:ascii="Times New Roman" w:eastAsia="Times New Roman" w:hAnsi="Times New Roman" w:cs="Times New Roman"/>
          <w:color w:val="000000"/>
          <w:sz w:val="24"/>
          <w:szCs w:val="24"/>
          <w:lang w:val="en" w:eastAsia="es-ES"/>
        </w:rPr>
        <w:t>, 2012). It also made it much easier to arrange appointments because our respondents often had a busy schedule. Each interview was relatively long (over an hour</w:t>
      </w:r>
      <w:proofErr w:type="gramStart"/>
      <w:r w:rsidRPr="00AD17C2">
        <w:rPr>
          <w:rFonts w:ascii="Times New Roman" w:eastAsia="Times New Roman" w:hAnsi="Times New Roman" w:cs="Times New Roman"/>
          <w:color w:val="000000"/>
          <w:sz w:val="24"/>
          <w:szCs w:val="24"/>
          <w:lang w:val="en" w:eastAsia="es-ES"/>
        </w:rPr>
        <w:t>)</w:t>
      </w:r>
      <w:proofErr w:type="gramEnd"/>
      <w:r w:rsidRPr="00AD17C2">
        <w:rPr>
          <w:rFonts w:ascii="Times New Roman" w:eastAsia="Times New Roman" w:hAnsi="Times New Roman" w:cs="Times New Roman"/>
          <w:color w:val="000000"/>
          <w:sz w:val="24"/>
          <w:szCs w:val="24"/>
          <w:lang w:val="en" w:eastAsia="es-ES"/>
        </w:rPr>
        <w:t xml:space="preserve"> and we believe that the Skype tool was a factor in the duration. There are some limitations to this tool, but to a certain extent these can be overcome. It was sometimes difficult to establish the optimum level of trust. For example, in our experience, for people who are shy, their shyness lasted longer when using this tool versus face-to-face interviews. This is why we agree with Seitz (2016), that it is necessary to have several written exchanges (email, Messenger, </w:t>
      </w:r>
      <w:proofErr w:type="spellStart"/>
      <w:r w:rsidRPr="00AD17C2">
        <w:rPr>
          <w:rFonts w:ascii="Times New Roman" w:eastAsia="Times New Roman" w:hAnsi="Times New Roman" w:cs="Times New Roman"/>
          <w:color w:val="000000"/>
          <w:sz w:val="24"/>
          <w:szCs w:val="24"/>
          <w:lang w:val="en" w:eastAsia="es-ES"/>
        </w:rPr>
        <w:t>Whats</w:t>
      </w:r>
      <w:proofErr w:type="spellEnd"/>
      <w:r w:rsidRPr="00AD17C2">
        <w:rPr>
          <w:rFonts w:ascii="Times New Roman" w:eastAsia="Times New Roman" w:hAnsi="Times New Roman" w:cs="Times New Roman"/>
          <w:color w:val="000000"/>
          <w:sz w:val="24"/>
          <w:szCs w:val="24"/>
          <w:lang w:val="en" w:eastAsia="es-ES"/>
        </w:rPr>
        <w:t xml:space="preserve"> App) before starting a Skype discussion. The other difficulty lies in collecting non-verbal data, however, unlike telephone interviews, we were able to observe facial expressions and shoulder positions (Bayles, 2012). Furthermore, the </w:t>
      </w:r>
      <w:proofErr w:type="gramStart"/>
      <w:r w:rsidRPr="00AD17C2">
        <w:rPr>
          <w:rFonts w:ascii="Times New Roman" w:eastAsia="Times New Roman" w:hAnsi="Times New Roman" w:cs="Times New Roman"/>
          <w:color w:val="000000"/>
          <w:sz w:val="24"/>
          <w:szCs w:val="24"/>
          <w:lang w:val="en" w:eastAsia="es-ES"/>
        </w:rPr>
        <w:t>videoconference</w:t>
      </w:r>
      <w:proofErr w:type="gramEnd"/>
      <w:r w:rsidRPr="00AD17C2">
        <w:rPr>
          <w:rFonts w:ascii="Times New Roman" w:eastAsia="Times New Roman" w:hAnsi="Times New Roman" w:cs="Times New Roman"/>
          <w:color w:val="000000"/>
          <w:sz w:val="24"/>
          <w:szCs w:val="24"/>
          <w:lang w:val="en" w:eastAsia="es-ES"/>
        </w:rPr>
        <w:t xml:space="preserve"> interviews allowed us to observe the respondents in their own homes, with the decor, books and posters in the background providing valuable information about their living </w:t>
      </w:r>
      <w:r w:rsidRPr="00AD17C2">
        <w:rPr>
          <w:rFonts w:ascii="Times New Roman" w:eastAsia="Times New Roman" w:hAnsi="Times New Roman" w:cs="Times New Roman"/>
          <w:color w:val="000000"/>
          <w:sz w:val="24"/>
          <w:szCs w:val="24"/>
          <w:lang w:val="en" w:eastAsia="es-ES"/>
        </w:rPr>
        <w:lastRenderedPageBreak/>
        <w:t>environment and living standards. Above all, this tool enabled respondents to share information with the researcher almost instantaneously. Some participants showed us photos of their various trips, objects and/or equipment. These exchanges, which would be impossible at a café terrace or in an anonymous face-to-face office, greatly enriched our interviews.</w:t>
      </w:r>
    </w:p>
    <w:p w14:paraId="07FB40A4" w14:textId="706CFB02" w:rsidR="006B2979" w:rsidRPr="00AD17C2" w:rsidRDefault="006B2979" w:rsidP="006B2979">
      <w:pPr>
        <w:pStyle w:val="4TtulosepgrafesIIGG"/>
        <w:spacing w:after="120"/>
        <w:rPr>
          <w:b w:val="0"/>
          <w:sz w:val="22"/>
          <w:szCs w:val="22"/>
          <w:lang w:val="pt-PT"/>
        </w:rPr>
      </w:pPr>
    </w:p>
    <w:p w14:paraId="74027E40" w14:textId="2C138AC6" w:rsidR="005D1C46" w:rsidRPr="005B0A6C" w:rsidRDefault="00026DAC" w:rsidP="006B2979">
      <w:pPr>
        <w:pStyle w:val="4TtulosepgrafesIIGG"/>
        <w:spacing w:after="120"/>
        <w:contextualSpacing w:val="0"/>
        <w:rPr>
          <w:lang w:val="pt-PT"/>
        </w:rPr>
      </w:pPr>
      <w:r w:rsidRPr="005B0A6C">
        <w:rPr>
          <w:lang w:val="pt-PT"/>
        </w:rPr>
        <w:t xml:space="preserve">3. </w:t>
      </w:r>
      <w:r w:rsidR="00AD17C2" w:rsidRPr="005B0A6C">
        <w:rPr>
          <w:lang w:val="pt-PT"/>
        </w:rPr>
        <w:t xml:space="preserve">Body </w:t>
      </w:r>
      <w:proofErr w:type="spellStart"/>
      <w:r w:rsidR="00AD17C2" w:rsidRPr="005B0A6C">
        <w:rPr>
          <w:lang w:val="pt-PT"/>
        </w:rPr>
        <w:t>and</w:t>
      </w:r>
      <w:proofErr w:type="spellEnd"/>
      <w:r w:rsidR="00AD17C2" w:rsidRPr="005B0A6C">
        <w:rPr>
          <w:lang w:val="pt-PT"/>
        </w:rPr>
        <w:t xml:space="preserve"> </w:t>
      </w:r>
      <w:proofErr w:type="spellStart"/>
      <w:r w:rsidR="00AD17C2" w:rsidRPr="005B0A6C">
        <w:rPr>
          <w:lang w:val="pt-PT"/>
        </w:rPr>
        <w:t>political</w:t>
      </w:r>
      <w:proofErr w:type="spellEnd"/>
      <w:r w:rsidR="00AD17C2" w:rsidRPr="005B0A6C">
        <w:rPr>
          <w:lang w:val="pt-PT"/>
        </w:rPr>
        <w:t xml:space="preserve"> </w:t>
      </w:r>
      <w:proofErr w:type="spellStart"/>
      <w:r w:rsidR="00AD17C2" w:rsidRPr="005B0A6C">
        <w:rPr>
          <w:lang w:val="pt-PT"/>
        </w:rPr>
        <w:t>ecology</w:t>
      </w:r>
      <w:proofErr w:type="spellEnd"/>
      <w:r w:rsidR="00AD17C2" w:rsidRPr="005B0A6C">
        <w:rPr>
          <w:lang w:val="pt-PT"/>
        </w:rPr>
        <w:t xml:space="preserve"> </w:t>
      </w:r>
    </w:p>
    <w:p w14:paraId="5C60531E" w14:textId="06D6FF8A" w:rsidR="00AD17C2" w:rsidRPr="00AD17C2" w:rsidRDefault="00AD17C2" w:rsidP="00AD17C2">
      <w:pPr>
        <w:overflowPunct w:val="0"/>
        <w:autoSpaceDE w:val="0"/>
        <w:autoSpaceDN w:val="0"/>
        <w:adjustRightInd w:val="0"/>
        <w:spacing w:before="360" w:after="120" w:line="240" w:lineRule="auto"/>
        <w:ind w:firstLine="708"/>
        <w:jc w:val="both"/>
        <w:textAlignment w:val="baseline"/>
        <w:rPr>
          <w:rFonts w:ascii="Times New Roman" w:eastAsia="Times New Roman" w:hAnsi="Times New Roman" w:cs="Times New Roman"/>
          <w:bCs/>
          <w:sz w:val="24"/>
          <w:szCs w:val="24"/>
          <w:lang w:val="pt-PT" w:eastAsia="pt-PT"/>
        </w:rPr>
      </w:pPr>
      <w:proofErr w:type="spellStart"/>
      <w:r w:rsidRPr="00AD17C2">
        <w:rPr>
          <w:rFonts w:ascii="Times New Roman" w:eastAsia="Times New Roman" w:hAnsi="Times New Roman" w:cs="Times New Roman"/>
          <w:bCs/>
          <w:sz w:val="24"/>
          <w:szCs w:val="24"/>
          <w:lang w:val="pt-PT" w:eastAsia="pt-PT"/>
        </w:rPr>
        <w:t>Nature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heart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microadventuring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represents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elsewhere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in </w:t>
      </w:r>
      <w:proofErr w:type="spellStart"/>
      <w:r w:rsidRPr="00AD17C2">
        <w:rPr>
          <w:rFonts w:ascii="Times New Roman" w:eastAsia="Times New Roman" w:hAnsi="Times New Roman" w:cs="Times New Roman"/>
          <w:bCs/>
          <w:sz w:val="24"/>
          <w:szCs w:val="24"/>
          <w:lang w:val="pt-PT" w:eastAsia="pt-PT"/>
        </w:rPr>
        <w:t>contrast</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urban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environment</w:t>
      </w:r>
      <w:proofErr w:type="spellEnd"/>
      <w:r w:rsidRPr="00AD17C2">
        <w:rPr>
          <w:rFonts w:ascii="Times New Roman" w:eastAsia="Times New Roman" w:hAnsi="Times New Roman" w:cs="Times New Roman"/>
          <w:bCs/>
          <w:sz w:val="24"/>
          <w:szCs w:val="24"/>
          <w:lang w:val="pt-PT" w:eastAsia="pt-PT"/>
        </w:rPr>
        <w:t xml:space="preserve"> in </w:t>
      </w:r>
      <w:proofErr w:type="spellStart"/>
      <w:r w:rsidRPr="00AD17C2">
        <w:rPr>
          <w:rFonts w:ascii="Times New Roman" w:eastAsia="Times New Roman" w:hAnsi="Times New Roman" w:cs="Times New Roman"/>
          <w:bCs/>
          <w:sz w:val="24"/>
          <w:szCs w:val="24"/>
          <w:lang w:val="pt-PT" w:eastAsia="pt-PT"/>
        </w:rPr>
        <w:t>which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most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interviewed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microadventurers</w:t>
      </w:r>
      <w:proofErr w:type="spellEnd"/>
      <w:r w:rsidRPr="00AD17C2">
        <w:rPr>
          <w:rFonts w:ascii="Times New Roman" w:eastAsia="Times New Roman" w:hAnsi="Times New Roman" w:cs="Times New Roman"/>
          <w:bCs/>
          <w:sz w:val="24"/>
          <w:szCs w:val="24"/>
          <w:lang w:val="pt-PT" w:eastAsia="pt-PT"/>
        </w:rPr>
        <w:t xml:space="preserve"> live. </w:t>
      </w:r>
      <w:proofErr w:type="spellStart"/>
      <w:r w:rsidRPr="00AD17C2">
        <w:rPr>
          <w:rFonts w:ascii="Times New Roman" w:eastAsia="Times New Roman" w:hAnsi="Times New Roman" w:cs="Times New Roman"/>
          <w:bCs/>
          <w:sz w:val="24"/>
          <w:szCs w:val="24"/>
          <w:lang w:val="pt-PT" w:eastAsia="pt-PT"/>
        </w:rPr>
        <w:t>But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also</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experienced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presented</w:t>
      </w:r>
      <w:proofErr w:type="spellEnd"/>
      <w:r w:rsidRPr="00AD17C2">
        <w:rPr>
          <w:rFonts w:ascii="Times New Roman" w:eastAsia="Times New Roman" w:hAnsi="Times New Roman" w:cs="Times New Roman"/>
          <w:bCs/>
          <w:sz w:val="24"/>
          <w:szCs w:val="24"/>
          <w:lang w:val="pt-PT" w:eastAsia="pt-PT"/>
        </w:rPr>
        <w:t xml:space="preserve"> as a </w:t>
      </w:r>
      <w:proofErr w:type="spellStart"/>
      <w:r w:rsidRPr="00AD17C2">
        <w:rPr>
          <w:rFonts w:ascii="Times New Roman" w:eastAsia="Times New Roman" w:hAnsi="Times New Roman" w:cs="Times New Roman"/>
          <w:bCs/>
          <w:sz w:val="24"/>
          <w:szCs w:val="24"/>
          <w:lang w:val="pt-PT" w:eastAsia="pt-PT"/>
        </w:rPr>
        <w:t>utopian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landscape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brimming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with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virtues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Microadventure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enthusiasts</w:t>
      </w:r>
      <w:proofErr w:type="spellEnd"/>
      <w:r w:rsidRPr="00AD17C2">
        <w:rPr>
          <w:rFonts w:ascii="Times New Roman" w:eastAsia="Times New Roman" w:hAnsi="Times New Roman" w:cs="Times New Roman"/>
          <w:bCs/>
          <w:sz w:val="24"/>
          <w:szCs w:val="24"/>
          <w:lang w:val="pt-PT" w:eastAsia="pt-PT"/>
        </w:rPr>
        <w:t xml:space="preserve"> take a </w:t>
      </w:r>
      <w:proofErr w:type="spellStart"/>
      <w:r w:rsidRPr="00AD17C2">
        <w:rPr>
          <w:rFonts w:ascii="Times New Roman" w:eastAsia="Times New Roman" w:hAnsi="Times New Roman" w:cs="Times New Roman"/>
          <w:bCs/>
          <w:sz w:val="24"/>
          <w:szCs w:val="24"/>
          <w:lang w:val="pt-PT" w:eastAsia="pt-PT"/>
        </w:rPr>
        <w:t>Rousseauist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view</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things</w:t>
      </w:r>
      <w:proofErr w:type="spellEnd"/>
      <w:r w:rsidRPr="00AD17C2">
        <w:rPr>
          <w:rFonts w:ascii="Times New Roman" w:eastAsia="Times New Roman" w:hAnsi="Times New Roman" w:cs="Times New Roman"/>
          <w:bCs/>
          <w:sz w:val="24"/>
          <w:szCs w:val="24"/>
          <w:lang w:val="pt-PT" w:eastAsia="pt-PT"/>
        </w:rPr>
        <w:t>. “</w:t>
      </w:r>
      <w:proofErr w:type="spellStart"/>
      <w:r w:rsidRPr="00AD17C2">
        <w:rPr>
          <w:rFonts w:ascii="Times New Roman" w:eastAsia="Times New Roman" w:hAnsi="Times New Roman" w:cs="Times New Roman"/>
          <w:bCs/>
          <w:sz w:val="24"/>
          <w:szCs w:val="24"/>
          <w:lang w:val="pt-PT" w:eastAsia="pt-PT"/>
        </w:rPr>
        <w:t>Nature</w:t>
      </w:r>
      <w:proofErr w:type="spellEnd"/>
      <w:r w:rsidRPr="00AD17C2">
        <w:rPr>
          <w:rFonts w:ascii="Times New Roman" w:eastAsia="Times New Roman" w:hAnsi="Times New Roman" w:cs="Times New Roman"/>
          <w:bCs/>
          <w:sz w:val="24"/>
          <w:szCs w:val="24"/>
          <w:lang w:val="pt-PT" w:eastAsia="pt-PT"/>
        </w:rPr>
        <w:t xml:space="preserve"> as </w:t>
      </w:r>
      <w:proofErr w:type="spellStart"/>
      <w:r w:rsidRPr="00AD17C2">
        <w:rPr>
          <w:rFonts w:ascii="Times New Roman" w:eastAsia="Times New Roman" w:hAnsi="Times New Roman" w:cs="Times New Roman"/>
          <w:bCs/>
          <w:sz w:val="24"/>
          <w:szCs w:val="24"/>
          <w:lang w:val="pt-PT" w:eastAsia="pt-PT"/>
        </w:rPr>
        <w:t>good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city</w:t>
      </w:r>
      <w:proofErr w:type="spellEnd"/>
      <w:r w:rsidRPr="00AD17C2">
        <w:rPr>
          <w:rFonts w:ascii="Times New Roman" w:eastAsia="Times New Roman" w:hAnsi="Times New Roman" w:cs="Times New Roman"/>
          <w:bCs/>
          <w:sz w:val="24"/>
          <w:szCs w:val="24"/>
          <w:lang w:val="pt-PT" w:eastAsia="pt-PT"/>
        </w:rPr>
        <w:t xml:space="preserve"> as </w:t>
      </w:r>
      <w:proofErr w:type="spellStart"/>
      <w:r w:rsidRPr="00AD17C2">
        <w:rPr>
          <w:rFonts w:ascii="Times New Roman" w:eastAsia="Times New Roman" w:hAnsi="Times New Roman" w:cs="Times New Roman"/>
          <w:bCs/>
          <w:sz w:val="24"/>
          <w:szCs w:val="24"/>
          <w:lang w:val="pt-PT" w:eastAsia="pt-PT"/>
        </w:rPr>
        <w:t>evil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nature</w:t>
      </w:r>
      <w:proofErr w:type="spellEnd"/>
      <w:r w:rsidRPr="00AD17C2">
        <w:rPr>
          <w:rFonts w:ascii="Times New Roman" w:eastAsia="Times New Roman" w:hAnsi="Times New Roman" w:cs="Times New Roman"/>
          <w:bCs/>
          <w:sz w:val="24"/>
          <w:szCs w:val="24"/>
          <w:lang w:val="pt-PT" w:eastAsia="pt-PT"/>
        </w:rPr>
        <w:t xml:space="preserve"> </w:t>
      </w:r>
      <w:proofErr w:type="gramStart"/>
      <w:r w:rsidRPr="00AD17C2">
        <w:rPr>
          <w:rFonts w:ascii="Times New Roman" w:eastAsia="Times New Roman" w:hAnsi="Times New Roman" w:cs="Times New Roman"/>
          <w:bCs/>
          <w:sz w:val="24"/>
          <w:szCs w:val="24"/>
          <w:lang w:val="pt-PT" w:eastAsia="pt-PT"/>
        </w:rPr>
        <w:t>as beneficial</w:t>
      </w:r>
      <w:proofErr w:type="gram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calming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embodiment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true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values</w:t>
      </w:r>
      <w:proofErr w:type="spellEnd"/>
      <w:r w:rsidRPr="00AD17C2">
        <w:rPr>
          <w:rFonts w:ascii="Times New Roman" w:eastAsia="Times New Roman" w:hAnsi="Times New Roman" w:cs="Times New Roman"/>
          <w:bCs/>
          <w:sz w:val="24"/>
          <w:szCs w:val="24"/>
          <w:lang w:val="pt-PT" w:eastAsia="pt-PT"/>
        </w:rPr>
        <w:t xml:space="preserve"> as </w:t>
      </w:r>
      <w:proofErr w:type="spellStart"/>
      <w:r w:rsidRPr="00AD17C2">
        <w:rPr>
          <w:rFonts w:ascii="Times New Roman" w:eastAsia="Times New Roman" w:hAnsi="Times New Roman" w:cs="Times New Roman"/>
          <w:bCs/>
          <w:sz w:val="24"/>
          <w:szCs w:val="24"/>
          <w:lang w:val="pt-PT" w:eastAsia="pt-PT"/>
        </w:rPr>
        <w:t>opposed</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city</w:t>
      </w:r>
      <w:proofErr w:type="spellEnd"/>
      <w:r w:rsidRPr="00AD17C2">
        <w:rPr>
          <w:rFonts w:ascii="Times New Roman" w:eastAsia="Times New Roman" w:hAnsi="Times New Roman" w:cs="Times New Roman"/>
          <w:bCs/>
          <w:sz w:val="24"/>
          <w:szCs w:val="24"/>
          <w:lang w:val="pt-PT" w:eastAsia="pt-PT"/>
        </w:rPr>
        <w:t xml:space="preserve"> as a </w:t>
      </w:r>
      <w:proofErr w:type="spellStart"/>
      <w:r w:rsidRPr="00AD17C2">
        <w:rPr>
          <w:rFonts w:ascii="Times New Roman" w:eastAsia="Times New Roman" w:hAnsi="Times New Roman" w:cs="Times New Roman"/>
          <w:bCs/>
          <w:sz w:val="24"/>
          <w:szCs w:val="24"/>
          <w:lang w:val="pt-PT" w:eastAsia="pt-PT"/>
        </w:rPr>
        <w:t>place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corruption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deceit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stimulation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senses</w:t>
      </w:r>
      <w:proofErr w:type="spellEnd"/>
      <w:r w:rsidRPr="00AD17C2">
        <w:rPr>
          <w:rFonts w:ascii="Times New Roman" w:eastAsia="Times New Roman" w:hAnsi="Times New Roman" w:cs="Times New Roman"/>
          <w:bCs/>
          <w:sz w:val="24"/>
          <w:szCs w:val="24"/>
          <w:lang w:val="pt-PT" w:eastAsia="pt-PT"/>
        </w:rPr>
        <w:t>” (</w:t>
      </w:r>
      <w:proofErr w:type="spellStart"/>
      <w:r w:rsidRPr="00AD17C2">
        <w:rPr>
          <w:rFonts w:ascii="Times New Roman" w:eastAsia="Times New Roman" w:hAnsi="Times New Roman" w:cs="Times New Roman"/>
          <w:bCs/>
          <w:sz w:val="24"/>
          <w:szCs w:val="24"/>
          <w:lang w:val="pt-PT" w:eastAsia="pt-PT"/>
        </w:rPr>
        <w:t>Bourillon</w:t>
      </w:r>
      <w:proofErr w:type="spellEnd"/>
      <w:r w:rsidRPr="00AD17C2">
        <w:rPr>
          <w:rFonts w:ascii="Times New Roman" w:eastAsia="Times New Roman" w:hAnsi="Times New Roman" w:cs="Times New Roman"/>
          <w:bCs/>
          <w:sz w:val="24"/>
          <w:szCs w:val="24"/>
          <w:lang w:val="pt-PT" w:eastAsia="pt-PT"/>
        </w:rPr>
        <w:t xml:space="preserve">, 2011). As </w:t>
      </w:r>
      <w:proofErr w:type="spellStart"/>
      <w:r w:rsidRPr="00AD17C2">
        <w:rPr>
          <w:rFonts w:ascii="Times New Roman" w:eastAsia="Times New Roman" w:hAnsi="Times New Roman" w:cs="Times New Roman"/>
          <w:bCs/>
          <w:sz w:val="24"/>
          <w:szCs w:val="24"/>
          <w:lang w:val="pt-PT" w:eastAsia="pt-PT"/>
        </w:rPr>
        <w:t>we</w:t>
      </w:r>
      <w:proofErr w:type="spellEnd"/>
      <w:r w:rsidRPr="00AD17C2">
        <w:rPr>
          <w:rFonts w:ascii="Times New Roman" w:eastAsia="Times New Roman" w:hAnsi="Times New Roman" w:cs="Times New Roman"/>
          <w:bCs/>
          <w:sz w:val="24"/>
          <w:szCs w:val="24"/>
          <w:lang w:val="pt-PT" w:eastAsia="pt-PT"/>
        </w:rPr>
        <w:t xml:space="preserve"> can </w:t>
      </w:r>
      <w:proofErr w:type="spellStart"/>
      <w:r w:rsidRPr="00AD17C2">
        <w:rPr>
          <w:rFonts w:ascii="Times New Roman" w:eastAsia="Times New Roman" w:hAnsi="Times New Roman" w:cs="Times New Roman"/>
          <w:bCs/>
          <w:sz w:val="24"/>
          <w:szCs w:val="24"/>
          <w:lang w:val="pt-PT" w:eastAsia="pt-PT"/>
        </w:rPr>
        <w:t>see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from</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verbatim </w:t>
      </w:r>
      <w:proofErr w:type="spellStart"/>
      <w:r w:rsidRPr="00AD17C2">
        <w:rPr>
          <w:rFonts w:ascii="Times New Roman" w:eastAsia="Times New Roman" w:hAnsi="Times New Roman" w:cs="Times New Roman"/>
          <w:bCs/>
          <w:sz w:val="24"/>
          <w:szCs w:val="24"/>
          <w:lang w:val="pt-PT" w:eastAsia="pt-PT"/>
        </w:rPr>
        <w:t>statements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below</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microadventurers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portray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nature</w:t>
      </w:r>
      <w:proofErr w:type="spellEnd"/>
      <w:r w:rsidRPr="00AD17C2">
        <w:rPr>
          <w:rFonts w:ascii="Times New Roman" w:eastAsia="Times New Roman" w:hAnsi="Times New Roman" w:cs="Times New Roman"/>
          <w:bCs/>
          <w:sz w:val="24"/>
          <w:szCs w:val="24"/>
          <w:lang w:val="pt-PT" w:eastAsia="pt-PT"/>
        </w:rPr>
        <w:t xml:space="preserve"> as a </w:t>
      </w:r>
      <w:proofErr w:type="spellStart"/>
      <w:r w:rsidRPr="00AD17C2">
        <w:rPr>
          <w:rFonts w:ascii="Times New Roman" w:eastAsia="Times New Roman" w:hAnsi="Times New Roman" w:cs="Times New Roman"/>
          <w:bCs/>
          <w:sz w:val="24"/>
          <w:szCs w:val="24"/>
          <w:lang w:val="pt-PT" w:eastAsia="pt-PT"/>
        </w:rPr>
        <w:t>place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well-being</w:t>
      </w:r>
      <w:proofErr w:type="spellEnd"/>
      <w:r w:rsidRPr="00AD17C2">
        <w:rPr>
          <w:rFonts w:ascii="Times New Roman" w:eastAsia="Times New Roman" w:hAnsi="Times New Roman" w:cs="Times New Roman"/>
          <w:bCs/>
          <w:sz w:val="24"/>
          <w:szCs w:val="24"/>
          <w:lang w:val="pt-PT" w:eastAsia="pt-PT"/>
        </w:rPr>
        <w:t>.</w:t>
      </w:r>
    </w:p>
    <w:p w14:paraId="170C34B6" w14:textId="41FE45E6" w:rsidR="00AD17C2" w:rsidRPr="00AD17C2" w:rsidRDefault="00AD17C2" w:rsidP="00AD17C2">
      <w:pPr>
        <w:overflowPunct w:val="0"/>
        <w:autoSpaceDE w:val="0"/>
        <w:autoSpaceDN w:val="0"/>
        <w:adjustRightInd w:val="0"/>
        <w:spacing w:before="360" w:after="120" w:line="240" w:lineRule="auto"/>
        <w:ind w:firstLine="708"/>
        <w:jc w:val="both"/>
        <w:textAlignment w:val="baseline"/>
        <w:rPr>
          <w:rFonts w:ascii="Times New Roman" w:eastAsia="Times New Roman" w:hAnsi="Times New Roman" w:cs="Times New Roman"/>
          <w:bCs/>
          <w:sz w:val="24"/>
          <w:szCs w:val="24"/>
          <w:lang w:val="pt-PT" w:eastAsia="pt-PT"/>
        </w:rPr>
      </w:pPr>
      <w:proofErr w:type="spellStart"/>
      <w:r w:rsidRPr="00AD17C2">
        <w:rPr>
          <w:rFonts w:ascii="Times New Roman" w:eastAsia="Times New Roman" w:hAnsi="Times New Roman" w:cs="Times New Roman"/>
          <w:bCs/>
          <w:sz w:val="24"/>
          <w:szCs w:val="24"/>
          <w:lang w:val="es-MX" w:eastAsia="pt-PT"/>
        </w:rPr>
        <w:t>We</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find</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similarities</w:t>
      </w:r>
      <w:proofErr w:type="spellEnd"/>
      <w:r w:rsidRPr="00AD17C2">
        <w:rPr>
          <w:rFonts w:ascii="Times New Roman" w:eastAsia="Times New Roman" w:hAnsi="Times New Roman" w:cs="Times New Roman"/>
          <w:bCs/>
          <w:sz w:val="24"/>
          <w:szCs w:val="24"/>
          <w:lang w:val="es-MX" w:eastAsia="pt-PT"/>
        </w:rPr>
        <w:t xml:space="preserve"> in </w:t>
      </w:r>
      <w:proofErr w:type="spellStart"/>
      <w:r w:rsidRPr="00AD17C2">
        <w:rPr>
          <w:rFonts w:ascii="Times New Roman" w:eastAsia="Times New Roman" w:hAnsi="Times New Roman" w:cs="Times New Roman"/>
          <w:bCs/>
          <w:sz w:val="24"/>
          <w:szCs w:val="24"/>
          <w:lang w:val="es-MX" w:eastAsia="pt-PT"/>
        </w:rPr>
        <w:t>our</w:t>
      </w:r>
      <w:proofErr w:type="spellEnd"/>
      <w:r w:rsidRPr="00AD17C2">
        <w:rPr>
          <w:rFonts w:ascii="Times New Roman" w:eastAsia="Times New Roman" w:hAnsi="Times New Roman" w:cs="Times New Roman"/>
          <w:bCs/>
          <w:sz w:val="24"/>
          <w:szCs w:val="24"/>
          <w:lang w:val="es-MX" w:eastAsia="pt-PT"/>
        </w:rPr>
        <w:t xml:space="preserve"> data </w:t>
      </w:r>
      <w:proofErr w:type="spellStart"/>
      <w:r w:rsidRPr="00AD17C2">
        <w:rPr>
          <w:rFonts w:ascii="Times New Roman" w:eastAsia="Times New Roman" w:hAnsi="Times New Roman" w:cs="Times New Roman"/>
          <w:bCs/>
          <w:sz w:val="24"/>
          <w:szCs w:val="24"/>
          <w:lang w:val="es-MX" w:eastAsia="pt-PT"/>
        </w:rPr>
        <w:t>to</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what</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Sirost</w:t>
      </w:r>
      <w:proofErr w:type="spellEnd"/>
      <w:r w:rsidRPr="00AD17C2">
        <w:rPr>
          <w:rFonts w:ascii="Times New Roman" w:eastAsia="Times New Roman" w:hAnsi="Times New Roman" w:cs="Times New Roman"/>
          <w:bCs/>
          <w:sz w:val="24"/>
          <w:szCs w:val="24"/>
          <w:lang w:val="es-MX" w:eastAsia="pt-PT"/>
        </w:rPr>
        <w:t xml:space="preserve"> (2002) </w:t>
      </w:r>
      <w:proofErr w:type="spellStart"/>
      <w:r w:rsidRPr="00AD17C2">
        <w:rPr>
          <w:rFonts w:ascii="Times New Roman" w:eastAsia="Times New Roman" w:hAnsi="Times New Roman" w:cs="Times New Roman"/>
          <w:bCs/>
          <w:sz w:val="24"/>
          <w:szCs w:val="24"/>
          <w:lang w:val="es-MX" w:eastAsia="pt-PT"/>
        </w:rPr>
        <w:t>observed</w:t>
      </w:r>
      <w:proofErr w:type="spellEnd"/>
      <w:r w:rsidRPr="00AD17C2">
        <w:rPr>
          <w:rFonts w:ascii="Times New Roman" w:eastAsia="Times New Roman" w:hAnsi="Times New Roman" w:cs="Times New Roman"/>
          <w:bCs/>
          <w:sz w:val="24"/>
          <w:szCs w:val="24"/>
          <w:lang w:val="es-MX" w:eastAsia="pt-PT"/>
        </w:rPr>
        <w:t xml:space="preserve"> in </w:t>
      </w:r>
      <w:proofErr w:type="spellStart"/>
      <w:r w:rsidRPr="00AD17C2">
        <w:rPr>
          <w:rFonts w:ascii="Times New Roman" w:eastAsia="Times New Roman" w:hAnsi="Times New Roman" w:cs="Times New Roman"/>
          <w:bCs/>
          <w:sz w:val="24"/>
          <w:szCs w:val="24"/>
          <w:lang w:val="es-MX" w:eastAsia="pt-PT"/>
        </w:rPr>
        <w:t>his</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research</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on</w:t>
      </w:r>
      <w:proofErr w:type="spellEnd"/>
      <w:r w:rsidRPr="00AD17C2">
        <w:rPr>
          <w:rFonts w:ascii="Times New Roman" w:eastAsia="Times New Roman" w:hAnsi="Times New Roman" w:cs="Times New Roman"/>
          <w:bCs/>
          <w:sz w:val="24"/>
          <w:szCs w:val="24"/>
          <w:lang w:val="es-MX" w:eastAsia="pt-PT"/>
        </w:rPr>
        <w:t xml:space="preserve"> camping. </w:t>
      </w:r>
      <w:proofErr w:type="spellStart"/>
      <w:r w:rsidRPr="00AD17C2">
        <w:rPr>
          <w:rFonts w:ascii="Times New Roman" w:eastAsia="Times New Roman" w:hAnsi="Times New Roman" w:cs="Times New Roman"/>
          <w:bCs/>
          <w:sz w:val="24"/>
          <w:szCs w:val="24"/>
          <w:lang w:val="es-MX" w:eastAsia="pt-PT"/>
        </w:rPr>
        <w:t>Nature-based</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leisure</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activities</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help</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to</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make</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the</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city</w:t>
      </w:r>
      <w:proofErr w:type="spellEnd"/>
      <w:r w:rsidRPr="00AD17C2">
        <w:rPr>
          <w:rFonts w:ascii="Times New Roman" w:eastAsia="Times New Roman" w:hAnsi="Times New Roman" w:cs="Times New Roman"/>
          <w:bCs/>
          <w:sz w:val="24"/>
          <w:szCs w:val="24"/>
          <w:lang w:val="es-MX" w:eastAsia="pt-PT"/>
        </w:rPr>
        <w:t xml:space="preserve"> more </w:t>
      </w:r>
      <w:proofErr w:type="spellStart"/>
      <w:r w:rsidRPr="00AD17C2">
        <w:rPr>
          <w:rFonts w:ascii="Times New Roman" w:eastAsia="Times New Roman" w:hAnsi="Times New Roman" w:cs="Times New Roman"/>
          <w:bCs/>
          <w:sz w:val="24"/>
          <w:szCs w:val="24"/>
          <w:lang w:val="es-MX" w:eastAsia="pt-PT"/>
        </w:rPr>
        <w:t>bearable</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reassuring</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city-dwellers</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about</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their</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urban</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lifestyle</w:t>
      </w:r>
      <w:proofErr w:type="spellEnd"/>
      <w:r w:rsidRPr="00AD17C2">
        <w:rPr>
          <w:rFonts w:ascii="Times New Roman" w:eastAsia="Times New Roman" w:hAnsi="Times New Roman" w:cs="Times New Roman"/>
          <w:bCs/>
          <w:sz w:val="24"/>
          <w:szCs w:val="24"/>
          <w:lang w:val="es-MX" w:eastAsia="pt-PT"/>
        </w:rPr>
        <w:t xml:space="preserve">. “Here, </w:t>
      </w:r>
      <w:proofErr w:type="spellStart"/>
      <w:r w:rsidRPr="00AD17C2">
        <w:rPr>
          <w:rFonts w:ascii="Times New Roman" w:eastAsia="Times New Roman" w:hAnsi="Times New Roman" w:cs="Times New Roman"/>
          <w:bCs/>
          <w:sz w:val="24"/>
          <w:szCs w:val="24"/>
          <w:lang w:val="es-MX" w:eastAsia="pt-PT"/>
        </w:rPr>
        <w:t>the</w:t>
      </w:r>
      <w:proofErr w:type="spellEnd"/>
      <w:r w:rsidRPr="00AD17C2">
        <w:rPr>
          <w:rFonts w:ascii="Times New Roman" w:eastAsia="Times New Roman" w:hAnsi="Times New Roman" w:cs="Times New Roman"/>
          <w:bCs/>
          <w:sz w:val="24"/>
          <w:szCs w:val="24"/>
          <w:lang w:val="es-MX" w:eastAsia="pt-PT"/>
        </w:rPr>
        <w:t xml:space="preserve"> idea </w:t>
      </w:r>
      <w:proofErr w:type="spellStart"/>
      <w:r w:rsidRPr="00AD17C2">
        <w:rPr>
          <w:rFonts w:ascii="Times New Roman" w:eastAsia="Times New Roman" w:hAnsi="Times New Roman" w:cs="Times New Roman"/>
          <w:bCs/>
          <w:sz w:val="24"/>
          <w:szCs w:val="24"/>
          <w:lang w:val="es-MX" w:eastAsia="pt-PT"/>
        </w:rPr>
        <w:t>of</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nature</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is</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used</w:t>
      </w:r>
      <w:proofErr w:type="spellEnd"/>
      <w:r w:rsidRPr="00AD17C2">
        <w:rPr>
          <w:rFonts w:ascii="Times New Roman" w:eastAsia="Times New Roman" w:hAnsi="Times New Roman" w:cs="Times New Roman"/>
          <w:bCs/>
          <w:sz w:val="24"/>
          <w:szCs w:val="24"/>
          <w:lang w:val="es-MX" w:eastAsia="pt-PT"/>
        </w:rPr>
        <w:t xml:space="preserve"> as a </w:t>
      </w:r>
      <w:proofErr w:type="spellStart"/>
      <w:r w:rsidRPr="00AD17C2">
        <w:rPr>
          <w:rFonts w:ascii="Times New Roman" w:eastAsia="Times New Roman" w:hAnsi="Times New Roman" w:cs="Times New Roman"/>
          <w:bCs/>
          <w:sz w:val="24"/>
          <w:szCs w:val="24"/>
          <w:lang w:val="es-MX" w:eastAsia="pt-PT"/>
        </w:rPr>
        <w:t>reference</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of</w:t>
      </w:r>
      <w:proofErr w:type="spellEnd"/>
      <w:r w:rsidRPr="00AD17C2">
        <w:rPr>
          <w:rFonts w:ascii="Times New Roman" w:eastAsia="Times New Roman" w:hAnsi="Times New Roman" w:cs="Times New Roman"/>
          <w:bCs/>
          <w:sz w:val="24"/>
          <w:szCs w:val="24"/>
          <w:lang w:val="es-MX" w:eastAsia="pt-PT"/>
        </w:rPr>
        <w:t xml:space="preserve"> a nostalgia </w:t>
      </w:r>
      <w:proofErr w:type="spellStart"/>
      <w:r w:rsidRPr="00AD17C2">
        <w:rPr>
          <w:rFonts w:ascii="Times New Roman" w:eastAsia="Times New Roman" w:hAnsi="Times New Roman" w:cs="Times New Roman"/>
          <w:bCs/>
          <w:sz w:val="24"/>
          <w:szCs w:val="24"/>
          <w:lang w:val="es-MX" w:eastAsia="pt-PT"/>
        </w:rPr>
        <w:t>for</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an</w:t>
      </w:r>
      <w:proofErr w:type="spellEnd"/>
      <w:r w:rsidRPr="00AD17C2">
        <w:rPr>
          <w:rFonts w:ascii="Times New Roman" w:eastAsia="Times New Roman" w:hAnsi="Times New Roman" w:cs="Times New Roman"/>
          <w:bCs/>
          <w:sz w:val="24"/>
          <w:szCs w:val="24"/>
          <w:lang w:val="es-MX" w:eastAsia="pt-PT"/>
        </w:rPr>
        <w:t xml:space="preserve"> original and universal </w:t>
      </w:r>
      <w:proofErr w:type="spellStart"/>
      <w:r w:rsidRPr="00AD17C2">
        <w:rPr>
          <w:rFonts w:ascii="Times New Roman" w:eastAsia="Times New Roman" w:hAnsi="Times New Roman" w:cs="Times New Roman"/>
          <w:bCs/>
          <w:sz w:val="24"/>
          <w:szCs w:val="24"/>
          <w:lang w:val="es-MX" w:eastAsia="pt-PT"/>
        </w:rPr>
        <w:t>order</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of</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things</w:t>
      </w:r>
      <w:proofErr w:type="spellEnd"/>
      <w:r w:rsidRPr="00AD17C2">
        <w:rPr>
          <w:rFonts w:ascii="Times New Roman" w:eastAsia="Times New Roman" w:hAnsi="Times New Roman" w:cs="Times New Roman"/>
          <w:bCs/>
          <w:sz w:val="24"/>
          <w:szCs w:val="24"/>
          <w:lang w:val="es-MX" w:eastAsia="pt-PT"/>
        </w:rPr>
        <w:t xml:space="preserve">, a </w:t>
      </w:r>
      <w:proofErr w:type="spellStart"/>
      <w:r w:rsidRPr="00AD17C2">
        <w:rPr>
          <w:rFonts w:ascii="Times New Roman" w:eastAsia="Times New Roman" w:hAnsi="Times New Roman" w:cs="Times New Roman"/>
          <w:bCs/>
          <w:sz w:val="24"/>
          <w:szCs w:val="24"/>
          <w:lang w:val="es-MX" w:eastAsia="pt-PT"/>
        </w:rPr>
        <w:t>bygone</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golden</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age</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that</w:t>
      </w:r>
      <w:proofErr w:type="spellEnd"/>
      <w:r w:rsidRPr="00AD17C2">
        <w:rPr>
          <w:rFonts w:ascii="Times New Roman" w:eastAsia="Times New Roman" w:hAnsi="Times New Roman" w:cs="Times New Roman"/>
          <w:bCs/>
          <w:sz w:val="24"/>
          <w:szCs w:val="24"/>
          <w:lang w:val="es-MX" w:eastAsia="pt-PT"/>
        </w:rPr>
        <w:t xml:space="preserve"> stands in </w:t>
      </w:r>
      <w:proofErr w:type="spellStart"/>
      <w:r w:rsidRPr="00AD17C2">
        <w:rPr>
          <w:rFonts w:ascii="Times New Roman" w:eastAsia="Times New Roman" w:hAnsi="Times New Roman" w:cs="Times New Roman"/>
          <w:bCs/>
          <w:sz w:val="24"/>
          <w:szCs w:val="24"/>
          <w:lang w:val="es-MX" w:eastAsia="pt-PT"/>
        </w:rPr>
        <w:t>contrast</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to</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today’s</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urban</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disorder</w:t>
      </w:r>
      <w:proofErr w:type="spellEnd"/>
      <w:r w:rsidRPr="00AD17C2">
        <w:rPr>
          <w:rFonts w:ascii="Times New Roman" w:eastAsia="Times New Roman" w:hAnsi="Times New Roman" w:cs="Times New Roman"/>
          <w:bCs/>
          <w:sz w:val="24"/>
          <w:szCs w:val="24"/>
          <w:lang w:val="es-MX" w:eastAsia="pt-PT"/>
        </w:rPr>
        <w:t xml:space="preserve">. In </w:t>
      </w:r>
      <w:proofErr w:type="spellStart"/>
      <w:r w:rsidRPr="00AD17C2">
        <w:rPr>
          <w:rFonts w:ascii="Times New Roman" w:eastAsia="Times New Roman" w:hAnsi="Times New Roman" w:cs="Times New Roman"/>
          <w:bCs/>
          <w:sz w:val="24"/>
          <w:szCs w:val="24"/>
          <w:lang w:val="es-MX" w:eastAsia="pt-PT"/>
        </w:rPr>
        <w:t>this</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sense</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nature</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is</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an</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aesthetic</w:t>
      </w:r>
      <w:proofErr w:type="spellEnd"/>
      <w:r w:rsidRPr="00AD17C2">
        <w:rPr>
          <w:rFonts w:ascii="Times New Roman" w:eastAsia="Times New Roman" w:hAnsi="Times New Roman" w:cs="Times New Roman"/>
          <w:bCs/>
          <w:sz w:val="24"/>
          <w:szCs w:val="24"/>
          <w:lang w:val="es-MX" w:eastAsia="pt-PT"/>
        </w:rPr>
        <w:t xml:space="preserve"> and </w:t>
      </w:r>
      <w:proofErr w:type="spellStart"/>
      <w:r w:rsidRPr="00AD17C2">
        <w:rPr>
          <w:rFonts w:ascii="Times New Roman" w:eastAsia="Times New Roman" w:hAnsi="Times New Roman" w:cs="Times New Roman"/>
          <w:bCs/>
          <w:sz w:val="24"/>
          <w:szCs w:val="24"/>
          <w:lang w:val="es-MX" w:eastAsia="pt-PT"/>
        </w:rPr>
        <w:t>philosophical</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model</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that</w:t>
      </w:r>
      <w:proofErr w:type="spellEnd"/>
      <w:r w:rsidRPr="00AD17C2">
        <w:rPr>
          <w:rFonts w:ascii="Times New Roman" w:eastAsia="Times New Roman" w:hAnsi="Times New Roman" w:cs="Times New Roman"/>
          <w:bCs/>
          <w:sz w:val="24"/>
          <w:szCs w:val="24"/>
          <w:lang w:val="es-MX" w:eastAsia="pt-PT"/>
        </w:rPr>
        <w:t xml:space="preserve"> can be </w:t>
      </w:r>
      <w:proofErr w:type="spellStart"/>
      <w:r w:rsidRPr="00AD17C2">
        <w:rPr>
          <w:rFonts w:ascii="Times New Roman" w:eastAsia="Times New Roman" w:hAnsi="Times New Roman" w:cs="Times New Roman"/>
          <w:bCs/>
          <w:sz w:val="24"/>
          <w:szCs w:val="24"/>
          <w:lang w:val="es-MX" w:eastAsia="pt-PT"/>
        </w:rPr>
        <w:t>applied</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to</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any</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space</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devoid</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of</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urban</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or</w:t>
      </w:r>
      <w:proofErr w:type="spellEnd"/>
      <w:r w:rsidRPr="00AD17C2">
        <w:rPr>
          <w:rFonts w:ascii="Times New Roman" w:eastAsia="Times New Roman" w:hAnsi="Times New Roman" w:cs="Times New Roman"/>
          <w:bCs/>
          <w:sz w:val="24"/>
          <w:szCs w:val="24"/>
          <w:lang w:val="es-MX" w:eastAsia="pt-PT"/>
        </w:rPr>
        <w:t xml:space="preserve"> industrial human </w:t>
      </w:r>
      <w:proofErr w:type="spellStart"/>
      <w:r w:rsidRPr="00AD17C2">
        <w:rPr>
          <w:rFonts w:ascii="Times New Roman" w:eastAsia="Times New Roman" w:hAnsi="Times New Roman" w:cs="Times New Roman"/>
          <w:bCs/>
          <w:sz w:val="24"/>
          <w:szCs w:val="24"/>
          <w:lang w:val="es-MX" w:eastAsia="pt-PT"/>
        </w:rPr>
        <w:t>activity</w:t>
      </w:r>
      <w:proofErr w:type="spellEnd"/>
      <w:r w:rsidRPr="00AD17C2">
        <w:rPr>
          <w:rFonts w:ascii="Times New Roman" w:eastAsia="Times New Roman" w:hAnsi="Times New Roman" w:cs="Times New Roman"/>
          <w:bCs/>
          <w:sz w:val="24"/>
          <w:szCs w:val="24"/>
          <w:lang w:val="es-MX" w:eastAsia="pt-PT"/>
        </w:rPr>
        <w:t xml:space="preserve">. As a </w:t>
      </w:r>
      <w:proofErr w:type="spellStart"/>
      <w:r w:rsidRPr="00AD17C2">
        <w:rPr>
          <w:rFonts w:ascii="Times New Roman" w:eastAsia="Times New Roman" w:hAnsi="Times New Roman" w:cs="Times New Roman"/>
          <w:bCs/>
          <w:sz w:val="24"/>
          <w:szCs w:val="24"/>
          <w:lang w:val="es-MX" w:eastAsia="pt-PT"/>
        </w:rPr>
        <w:t>consequence</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it</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also</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acts</w:t>
      </w:r>
      <w:proofErr w:type="spellEnd"/>
      <w:r w:rsidRPr="00AD17C2">
        <w:rPr>
          <w:rFonts w:ascii="Times New Roman" w:eastAsia="Times New Roman" w:hAnsi="Times New Roman" w:cs="Times New Roman"/>
          <w:bCs/>
          <w:sz w:val="24"/>
          <w:szCs w:val="24"/>
          <w:lang w:val="es-MX" w:eastAsia="pt-PT"/>
        </w:rPr>
        <w:t xml:space="preserve"> as a </w:t>
      </w:r>
      <w:proofErr w:type="spellStart"/>
      <w:r w:rsidRPr="00AD17C2">
        <w:rPr>
          <w:rFonts w:ascii="Times New Roman" w:eastAsia="Times New Roman" w:hAnsi="Times New Roman" w:cs="Times New Roman"/>
          <w:bCs/>
          <w:sz w:val="24"/>
          <w:szCs w:val="24"/>
          <w:lang w:val="es-MX" w:eastAsia="pt-PT"/>
        </w:rPr>
        <w:t>hostile</w:t>
      </w:r>
      <w:proofErr w:type="spellEnd"/>
      <w:r w:rsidRPr="00AD17C2">
        <w:rPr>
          <w:rFonts w:ascii="Times New Roman" w:eastAsia="Times New Roman" w:hAnsi="Times New Roman" w:cs="Times New Roman"/>
          <w:bCs/>
          <w:sz w:val="24"/>
          <w:szCs w:val="24"/>
          <w:lang w:val="es-MX" w:eastAsia="pt-PT"/>
        </w:rPr>
        <w:t xml:space="preserve"> and </w:t>
      </w:r>
      <w:proofErr w:type="spellStart"/>
      <w:r w:rsidRPr="00AD17C2">
        <w:rPr>
          <w:rFonts w:ascii="Times New Roman" w:eastAsia="Times New Roman" w:hAnsi="Times New Roman" w:cs="Times New Roman"/>
          <w:bCs/>
          <w:sz w:val="24"/>
          <w:szCs w:val="24"/>
          <w:lang w:val="es-MX" w:eastAsia="pt-PT"/>
        </w:rPr>
        <w:t>unproductive</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space</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that</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it</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is</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today</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assigned</w:t>
      </w:r>
      <w:proofErr w:type="spellEnd"/>
      <w:r w:rsidRPr="00AD17C2">
        <w:rPr>
          <w:rFonts w:ascii="Times New Roman" w:eastAsia="Times New Roman" w:hAnsi="Times New Roman" w:cs="Times New Roman"/>
          <w:bCs/>
          <w:sz w:val="24"/>
          <w:szCs w:val="24"/>
          <w:lang w:val="es-MX" w:eastAsia="pt-PT"/>
        </w:rPr>
        <w:t xml:space="preserve"> a </w:t>
      </w:r>
      <w:proofErr w:type="spellStart"/>
      <w:r w:rsidRPr="00AD17C2">
        <w:rPr>
          <w:rFonts w:ascii="Times New Roman" w:eastAsia="Times New Roman" w:hAnsi="Times New Roman" w:cs="Times New Roman"/>
          <w:bCs/>
          <w:sz w:val="24"/>
          <w:szCs w:val="24"/>
          <w:lang w:val="es-MX" w:eastAsia="pt-PT"/>
        </w:rPr>
        <w:t>paradoxical</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function</w:t>
      </w:r>
      <w:proofErr w:type="spellEnd"/>
      <w:r w:rsidRPr="00AD17C2">
        <w:rPr>
          <w:rFonts w:ascii="Times New Roman" w:eastAsia="Times New Roman" w:hAnsi="Times New Roman" w:cs="Times New Roman"/>
          <w:bCs/>
          <w:sz w:val="24"/>
          <w:szCs w:val="24"/>
          <w:lang w:val="es-MX" w:eastAsia="pt-PT"/>
        </w:rPr>
        <w:t xml:space="preserve"> as a </w:t>
      </w:r>
      <w:proofErr w:type="spellStart"/>
      <w:r w:rsidRPr="00AD17C2">
        <w:rPr>
          <w:rFonts w:ascii="Times New Roman" w:eastAsia="Times New Roman" w:hAnsi="Times New Roman" w:cs="Times New Roman"/>
          <w:bCs/>
          <w:sz w:val="24"/>
          <w:szCs w:val="24"/>
          <w:lang w:val="es-MX" w:eastAsia="pt-PT"/>
        </w:rPr>
        <w:t>recreation</w:t>
      </w:r>
      <w:proofErr w:type="spellEnd"/>
      <w:r w:rsidRPr="00AD17C2">
        <w:rPr>
          <w:rFonts w:ascii="Times New Roman" w:eastAsia="Times New Roman" w:hAnsi="Times New Roman" w:cs="Times New Roman"/>
          <w:bCs/>
          <w:sz w:val="24"/>
          <w:szCs w:val="24"/>
          <w:lang w:val="es-MX" w:eastAsia="pt-PT"/>
        </w:rPr>
        <w:t xml:space="preserve"> and </w:t>
      </w:r>
      <w:proofErr w:type="spellStart"/>
      <w:r w:rsidRPr="00AD17C2">
        <w:rPr>
          <w:rFonts w:ascii="Times New Roman" w:eastAsia="Times New Roman" w:hAnsi="Times New Roman" w:cs="Times New Roman"/>
          <w:bCs/>
          <w:sz w:val="24"/>
          <w:szCs w:val="24"/>
          <w:lang w:val="es-MX" w:eastAsia="pt-PT"/>
        </w:rPr>
        <w:t>adventure</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space</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for</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urban</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societies</w:t>
      </w:r>
      <w:proofErr w:type="spellEnd"/>
      <w:r w:rsidRPr="00AD17C2">
        <w:rPr>
          <w:rFonts w:ascii="Times New Roman" w:eastAsia="Times New Roman" w:hAnsi="Times New Roman" w:cs="Times New Roman"/>
          <w:bCs/>
          <w:sz w:val="24"/>
          <w:szCs w:val="24"/>
          <w:lang w:val="es-MX" w:eastAsia="pt-PT"/>
        </w:rPr>
        <w:t>” (</w:t>
      </w:r>
      <w:proofErr w:type="spellStart"/>
      <w:r w:rsidRPr="00AD17C2">
        <w:rPr>
          <w:rFonts w:ascii="Times New Roman" w:eastAsia="Times New Roman" w:hAnsi="Times New Roman" w:cs="Times New Roman"/>
          <w:bCs/>
          <w:sz w:val="24"/>
          <w:szCs w:val="24"/>
          <w:lang w:val="es-MX" w:eastAsia="pt-PT"/>
        </w:rPr>
        <w:t>Bourdeau</w:t>
      </w:r>
      <w:proofErr w:type="spellEnd"/>
      <w:r w:rsidRPr="00AD17C2">
        <w:rPr>
          <w:rFonts w:ascii="Times New Roman" w:eastAsia="Times New Roman" w:hAnsi="Times New Roman" w:cs="Times New Roman"/>
          <w:bCs/>
          <w:sz w:val="24"/>
          <w:szCs w:val="24"/>
          <w:lang w:val="es-MX" w:eastAsia="pt-PT"/>
        </w:rPr>
        <w:t xml:space="preserve">, 1994, p. 7). </w:t>
      </w:r>
      <w:proofErr w:type="spellStart"/>
      <w:r w:rsidRPr="00AD17C2">
        <w:rPr>
          <w:rFonts w:ascii="Times New Roman" w:eastAsia="Times New Roman" w:hAnsi="Times New Roman" w:cs="Times New Roman"/>
          <w:bCs/>
          <w:sz w:val="24"/>
          <w:szCs w:val="24"/>
          <w:lang w:val="es-MX" w:eastAsia="pt-PT"/>
        </w:rPr>
        <w:t>These</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representations</w:t>
      </w:r>
      <w:proofErr w:type="spellEnd"/>
      <w:r w:rsidRPr="00AD17C2">
        <w:rPr>
          <w:rFonts w:ascii="Times New Roman" w:eastAsia="Times New Roman" w:hAnsi="Times New Roman" w:cs="Times New Roman"/>
          <w:bCs/>
          <w:sz w:val="24"/>
          <w:szCs w:val="24"/>
          <w:lang w:val="es-MX" w:eastAsia="pt-PT"/>
        </w:rPr>
        <w:t xml:space="preserve"> are </w:t>
      </w:r>
      <w:proofErr w:type="spellStart"/>
      <w:r w:rsidRPr="00AD17C2">
        <w:rPr>
          <w:rFonts w:ascii="Times New Roman" w:eastAsia="Times New Roman" w:hAnsi="Times New Roman" w:cs="Times New Roman"/>
          <w:bCs/>
          <w:sz w:val="24"/>
          <w:szCs w:val="24"/>
          <w:lang w:val="es-MX" w:eastAsia="pt-PT"/>
        </w:rPr>
        <w:t>old</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but</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they</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have</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endured</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For</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instance</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they</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were</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already</w:t>
      </w:r>
      <w:proofErr w:type="spellEnd"/>
      <w:r w:rsidRPr="00AD17C2">
        <w:rPr>
          <w:rFonts w:ascii="Times New Roman" w:eastAsia="Times New Roman" w:hAnsi="Times New Roman" w:cs="Times New Roman"/>
          <w:bCs/>
          <w:sz w:val="24"/>
          <w:szCs w:val="24"/>
          <w:lang w:val="es-MX" w:eastAsia="pt-PT"/>
        </w:rPr>
        <w:t xml:space="preserve"> central </w:t>
      </w:r>
      <w:proofErr w:type="spellStart"/>
      <w:r w:rsidRPr="00AD17C2">
        <w:rPr>
          <w:rFonts w:ascii="Times New Roman" w:eastAsia="Times New Roman" w:hAnsi="Times New Roman" w:cs="Times New Roman"/>
          <w:bCs/>
          <w:sz w:val="24"/>
          <w:szCs w:val="24"/>
          <w:lang w:val="es-MX" w:eastAsia="pt-PT"/>
        </w:rPr>
        <w:t>to</w:t>
      </w:r>
      <w:proofErr w:type="spellEnd"/>
      <w:r w:rsidRPr="00AD17C2">
        <w:rPr>
          <w:rFonts w:ascii="Times New Roman" w:eastAsia="Times New Roman" w:hAnsi="Times New Roman" w:cs="Times New Roman"/>
          <w:bCs/>
          <w:sz w:val="24"/>
          <w:szCs w:val="24"/>
          <w:lang w:val="es-MX" w:eastAsia="pt-PT"/>
        </w:rPr>
        <w:t xml:space="preserve"> </w:t>
      </w:r>
      <w:proofErr w:type="spellStart"/>
      <w:proofErr w:type="gramStart"/>
      <w:r w:rsidRPr="00AD17C2">
        <w:rPr>
          <w:rFonts w:ascii="Times New Roman" w:eastAsia="Times New Roman" w:hAnsi="Times New Roman" w:cs="Times New Roman"/>
          <w:bCs/>
          <w:sz w:val="24"/>
          <w:szCs w:val="24"/>
          <w:lang w:val="es-MX" w:eastAsia="pt-PT"/>
        </w:rPr>
        <w:t>Scouting</w:t>
      </w:r>
      <w:proofErr w:type="spellEnd"/>
      <w:proofErr w:type="gram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which</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aimed</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to</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bring</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young</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people</w:t>
      </w:r>
      <w:proofErr w:type="spellEnd"/>
      <w:r w:rsidRPr="00AD17C2">
        <w:rPr>
          <w:rFonts w:ascii="Times New Roman" w:eastAsia="Times New Roman" w:hAnsi="Times New Roman" w:cs="Times New Roman"/>
          <w:bCs/>
          <w:sz w:val="24"/>
          <w:szCs w:val="24"/>
          <w:lang w:val="es-MX" w:eastAsia="pt-PT"/>
        </w:rPr>
        <w:t xml:space="preserve"> back </w:t>
      </w:r>
      <w:proofErr w:type="spellStart"/>
      <w:r w:rsidRPr="00AD17C2">
        <w:rPr>
          <w:rFonts w:ascii="Times New Roman" w:eastAsia="Times New Roman" w:hAnsi="Times New Roman" w:cs="Times New Roman"/>
          <w:bCs/>
          <w:sz w:val="24"/>
          <w:szCs w:val="24"/>
          <w:lang w:val="es-MX" w:eastAsia="pt-PT"/>
        </w:rPr>
        <w:t>to</w:t>
      </w:r>
      <w:proofErr w:type="spellEnd"/>
      <w:r w:rsidRPr="00AD17C2">
        <w:rPr>
          <w:rFonts w:ascii="Times New Roman" w:eastAsia="Times New Roman" w:hAnsi="Times New Roman" w:cs="Times New Roman"/>
          <w:bCs/>
          <w:sz w:val="24"/>
          <w:szCs w:val="24"/>
          <w:lang w:val="es-MX" w:eastAsia="pt-PT"/>
        </w:rPr>
        <w:t xml:space="preserve"> a </w:t>
      </w:r>
      <w:proofErr w:type="spellStart"/>
      <w:r w:rsidRPr="00AD17C2">
        <w:rPr>
          <w:rFonts w:ascii="Times New Roman" w:eastAsia="Times New Roman" w:hAnsi="Times New Roman" w:cs="Times New Roman"/>
          <w:bCs/>
          <w:sz w:val="24"/>
          <w:szCs w:val="24"/>
          <w:lang w:val="es-MX" w:eastAsia="pt-PT"/>
        </w:rPr>
        <w:t>form</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of</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authenticity</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that</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had</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been</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undermined</w:t>
      </w:r>
      <w:proofErr w:type="spellEnd"/>
      <w:r w:rsidRPr="00AD17C2">
        <w:rPr>
          <w:rFonts w:ascii="Times New Roman" w:eastAsia="Times New Roman" w:hAnsi="Times New Roman" w:cs="Times New Roman"/>
          <w:bCs/>
          <w:sz w:val="24"/>
          <w:szCs w:val="24"/>
          <w:lang w:val="es-MX" w:eastAsia="pt-PT"/>
        </w:rPr>
        <w:t xml:space="preserve"> </w:t>
      </w:r>
      <w:proofErr w:type="spellStart"/>
      <w:r w:rsidRPr="00AD17C2">
        <w:rPr>
          <w:rFonts w:ascii="Times New Roman" w:eastAsia="Times New Roman" w:hAnsi="Times New Roman" w:cs="Times New Roman"/>
          <w:bCs/>
          <w:sz w:val="24"/>
          <w:szCs w:val="24"/>
          <w:lang w:val="es-MX" w:eastAsia="pt-PT"/>
        </w:rPr>
        <w:t>by</w:t>
      </w:r>
      <w:proofErr w:type="spellEnd"/>
      <w:r w:rsidRPr="00AD17C2">
        <w:rPr>
          <w:rFonts w:ascii="Times New Roman" w:eastAsia="Times New Roman" w:hAnsi="Times New Roman" w:cs="Times New Roman"/>
          <w:bCs/>
          <w:sz w:val="24"/>
          <w:szCs w:val="24"/>
          <w:lang w:val="es-MX" w:eastAsia="pt-PT"/>
        </w:rPr>
        <w:t xml:space="preserve"> industrial </w:t>
      </w:r>
      <w:proofErr w:type="spellStart"/>
      <w:r w:rsidRPr="00AD17C2">
        <w:rPr>
          <w:rFonts w:ascii="Times New Roman" w:eastAsia="Times New Roman" w:hAnsi="Times New Roman" w:cs="Times New Roman"/>
          <w:bCs/>
          <w:sz w:val="24"/>
          <w:szCs w:val="24"/>
          <w:lang w:val="es-MX" w:eastAsia="pt-PT"/>
        </w:rPr>
        <w:t>societies</w:t>
      </w:r>
      <w:proofErr w:type="spellEnd"/>
      <w:r w:rsidRPr="00AD17C2">
        <w:rPr>
          <w:rFonts w:ascii="Times New Roman" w:eastAsia="Times New Roman" w:hAnsi="Times New Roman" w:cs="Times New Roman"/>
          <w:bCs/>
          <w:sz w:val="24"/>
          <w:szCs w:val="24"/>
          <w:lang w:val="es-MX" w:eastAsia="pt-PT"/>
        </w:rPr>
        <w:t xml:space="preserve"> (Fuchs, 2008). </w:t>
      </w:r>
      <w:proofErr w:type="spellStart"/>
      <w:r w:rsidRPr="00AD17C2">
        <w:rPr>
          <w:rFonts w:ascii="Times New Roman" w:eastAsia="Times New Roman" w:hAnsi="Times New Roman" w:cs="Times New Roman"/>
          <w:bCs/>
          <w:sz w:val="24"/>
          <w:szCs w:val="24"/>
          <w:lang w:val="pt-PT" w:eastAsia="pt-PT"/>
        </w:rPr>
        <w:t>These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representations</w:t>
      </w:r>
      <w:proofErr w:type="spellEnd"/>
      <w:r w:rsidRPr="00AD17C2">
        <w:rPr>
          <w:rFonts w:ascii="Times New Roman" w:eastAsia="Times New Roman" w:hAnsi="Times New Roman" w:cs="Times New Roman"/>
          <w:bCs/>
          <w:sz w:val="24"/>
          <w:szCs w:val="24"/>
          <w:lang w:val="pt-PT" w:eastAsia="pt-PT"/>
        </w:rPr>
        <w:t xml:space="preserve"> can </w:t>
      </w:r>
      <w:proofErr w:type="spellStart"/>
      <w:r w:rsidRPr="00AD17C2">
        <w:rPr>
          <w:rFonts w:ascii="Times New Roman" w:eastAsia="Times New Roman" w:hAnsi="Times New Roman" w:cs="Times New Roman"/>
          <w:bCs/>
          <w:sz w:val="24"/>
          <w:szCs w:val="24"/>
          <w:lang w:val="pt-PT" w:eastAsia="pt-PT"/>
        </w:rPr>
        <w:t>still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found</w:t>
      </w:r>
      <w:proofErr w:type="spellEnd"/>
      <w:r w:rsidRPr="00AD17C2">
        <w:rPr>
          <w:rFonts w:ascii="Times New Roman" w:eastAsia="Times New Roman" w:hAnsi="Times New Roman" w:cs="Times New Roman"/>
          <w:bCs/>
          <w:sz w:val="24"/>
          <w:szCs w:val="24"/>
          <w:lang w:val="pt-PT" w:eastAsia="pt-PT"/>
        </w:rPr>
        <w:t xml:space="preserve"> in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microadventure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like</w:t>
      </w:r>
      <w:proofErr w:type="spellEnd"/>
      <w:r w:rsidRPr="00AD17C2">
        <w:rPr>
          <w:rFonts w:ascii="Times New Roman" w:eastAsia="Times New Roman" w:hAnsi="Times New Roman" w:cs="Times New Roman"/>
          <w:bCs/>
          <w:sz w:val="24"/>
          <w:szCs w:val="24"/>
          <w:lang w:val="pt-PT" w:eastAsia="pt-PT"/>
        </w:rPr>
        <w:t xml:space="preserve"> sports </w:t>
      </w:r>
      <w:proofErr w:type="spellStart"/>
      <w:r w:rsidRPr="00AD17C2">
        <w:rPr>
          <w:rFonts w:ascii="Times New Roman" w:eastAsia="Times New Roman" w:hAnsi="Times New Roman" w:cs="Times New Roman"/>
          <w:bCs/>
          <w:sz w:val="24"/>
          <w:szCs w:val="24"/>
          <w:lang w:val="pt-PT" w:eastAsia="pt-PT"/>
        </w:rPr>
        <w:t>tourism</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passively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enjoying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nature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not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option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Bessy</w:t>
      </w:r>
      <w:proofErr w:type="spellEnd"/>
      <w:r w:rsidRPr="00AD17C2">
        <w:rPr>
          <w:rFonts w:ascii="Times New Roman" w:eastAsia="Times New Roman" w:hAnsi="Times New Roman" w:cs="Times New Roman"/>
          <w:bCs/>
          <w:sz w:val="24"/>
          <w:szCs w:val="24"/>
          <w:lang w:val="pt-PT" w:eastAsia="pt-PT"/>
        </w:rPr>
        <w:t xml:space="preserve"> (2005) </w:t>
      </w:r>
      <w:proofErr w:type="spellStart"/>
      <w:r w:rsidRPr="00AD17C2">
        <w:rPr>
          <w:rFonts w:ascii="Times New Roman" w:eastAsia="Times New Roman" w:hAnsi="Times New Roman" w:cs="Times New Roman"/>
          <w:bCs/>
          <w:sz w:val="24"/>
          <w:szCs w:val="24"/>
          <w:lang w:val="pt-PT" w:eastAsia="pt-PT"/>
        </w:rPr>
        <w:t>has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clearly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shown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how</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physical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activity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makes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people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feel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like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enjoy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it</w:t>
      </w:r>
      <w:proofErr w:type="spellEnd"/>
      <w:r w:rsidRPr="00AD17C2">
        <w:rPr>
          <w:rFonts w:ascii="Times New Roman" w:eastAsia="Times New Roman" w:hAnsi="Times New Roman" w:cs="Times New Roman"/>
          <w:bCs/>
          <w:sz w:val="24"/>
          <w:szCs w:val="24"/>
          <w:lang w:val="pt-PT" w:eastAsia="pt-PT"/>
        </w:rPr>
        <w:t xml:space="preserve"> more, </w:t>
      </w:r>
      <w:proofErr w:type="spellStart"/>
      <w:r w:rsidRPr="00AD17C2">
        <w:rPr>
          <w:rFonts w:ascii="Times New Roman" w:eastAsia="Times New Roman" w:hAnsi="Times New Roman" w:cs="Times New Roman"/>
          <w:bCs/>
          <w:sz w:val="24"/>
          <w:szCs w:val="24"/>
          <w:lang w:val="pt-PT" w:eastAsia="pt-PT"/>
        </w:rPr>
        <w:t>however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physical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effort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involved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only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moderate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actual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danger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often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very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limited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objective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not</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push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oneself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beyond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one’s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limits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but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rather</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have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experience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sufficiently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exotic</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create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sensation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exploring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these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limits</w:t>
      </w:r>
      <w:proofErr w:type="spellEnd"/>
      <w:r w:rsidRPr="00AD17C2">
        <w:rPr>
          <w:rFonts w:ascii="Times New Roman" w:eastAsia="Times New Roman" w:hAnsi="Times New Roman" w:cs="Times New Roman"/>
          <w:bCs/>
          <w:sz w:val="24"/>
          <w:szCs w:val="24"/>
          <w:lang w:val="pt-PT" w:eastAsia="pt-PT"/>
        </w:rPr>
        <w:t xml:space="preserve">. Some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our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interviewee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experiences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include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paddleboarding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down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River</w:t>
      </w:r>
      <w:proofErr w:type="spellEnd"/>
      <w:r w:rsidRPr="00AD17C2">
        <w:rPr>
          <w:rFonts w:ascii="Times New Roman" w:eastAsia="Times New Roman" w:hAnsi="Times New Roman" w:cs="Times New Roman"/>
          <w:bCs/>
          <w:sz w:val="24"/>
          <w:szCs w:val="24"/>
          <w:lang w:val="pt-PT" w:eastAsia="pt-PT"/>
        </w:rPr>
        <w:t xml:space="preserve"> Seine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stopping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halfway</w:t>
      </w:r>
      <w:proofErr w:type="spellEnd"/>
      <w:r w:rsidRPr="00AD17C2">
        <w:rPr>
          <w:rFonts w:ascii="Times New Roman" w:eastAsia="Times New Roman" w:hAnsi="Times New Roman" w:cs="Times New Roman"/>
          <w:bCs/>
          <w:sz w:val="24"/>
          <w:szCs w:val="24"/>
          <w:lang w:val="pt-PT" w:eastAsia="pt-PT"/>
        </w:rPr>
        <w:t xml:space="preserve"> to camp out </w:t>
      </w:r>
      <w:proofErr w:type="spellStart"/>
      <w:r w:rsidRPr="00AD17C2">
        <w:rPr>
          <w:rFonts w:ascii="Times New Roman" w:eastAsia="Times New Roman" w:hAnsi="Times New Roman" w:cs="Times New Roman"/>
          <w:bCs/>
          <w:sz w:val="24"/>
          <w:szCs w:val="24"/>
          <w:lang w:val="pt-PT" w:eastAsia="pt-PT"/>
        </w:rPr>
        <w:t>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island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walking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from</w:t>
      </w:r>
      <w:proofErr w:type="spellEnd"/>
      <w:r w:rsidRPr="00AD17C2">
        <w:rPr>
          <w:rFonts w:ascii="Times New Roman" w:eastAsia="Times New Roman" w:hAnsi="Times New Roman" w:cs="Times New Roman"/>
          <w:bCs/>
          <w:sz w:val="24"/>
          <w:szCs w:val="24"/>
          <w:lang w:val="pt-PT" w:eastAsia="pt-PT"/>
        </w:rPr>
        <w:t xml:space="preserve"> Montpellier to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coast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then</w:t>
      </w:r>
      <w:proofErr w:type="spellEnd"/>
      <w:r w:rsidRPr="00AD17C2">
        <w:rPr>
          <w:rFonts w:ascii="Times New Roman" w:eastAsia="Times New Roman" w:hAnsi="Times New Roman" w:cs="Times New Roman"/>
          <w:bCs/>
          <w:sz w:val="24"/>
          <w:szCs w:val="24"/>
          <w:lang w:val="pt-PT" w:eastAsia="pt-PT"/>
        </w:rPr>
        <w:t xml:space="preserve"> camping out </w:t>
      </w:r>
      <w:proofErr w:type="spellStart"/>
      <w:r w:rsidRPr="00AD17C2">
        <w:rPr>
          <w:rFonts w:ascii="Times New Roman" w:eastAsia="Times New Roman" w:hAnsi="Times New Roman" w:cs="Times New Roman"/>
          <w:bCs/>
          <w:sz w:val="24"/>
          <w:szCs w:val="24"/>
          <w:lang w:val="pt-PT" w:eastAsia="pt-PT"/>
        </w:rPr>
        <w:t>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beach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night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hiking</w:t>
      </w:r>
      <w:proofErr w:type="spellEnd"/>
      <w:r w:rsidRPr="00AD17C2">
        <w:rPr>
          <w:rFonts w:ascii="Times New Roman" w:eastAsia="Times New Roman" w:hAnsi="Times New Roman" w:cs="Times New Roman"/>
          <w:bCs/>
          <w:sz w:val="24"/>
          <w:szCs w:val="24"/>
          <w:lang w:val="pt-PT" w:eastAsia="pt-PT"/>
        </w:rPr>
        <w:t xml:space="preserve"> in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Forest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Fontainebleau. </w:t>
      </w:r>
      <w:proofErr w:type="spellStart"/>
      <w:r w:rsidRPr="00AD17C2">
        <w:rPr>
          <w:rFonts w:ascii="Times New Roman" w:eastAsia="Times New Roman" w:hAnsi="Times New Roman" w:cs="Times New Roman"/>
          <w:bCs/>
          <w:sz w:val="24"/>
          <w:szCs w:val="24"/>
          <w:lang w:val="pt-PT" w:eastAsia="pt-PT"/>
        </w:rPr>
        <w:t>This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not</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deny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physical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effort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required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but</w:t>
      </w:r>
      <w:proofErr w:type="spellEnd"/>
      <w:r w:rsidRPr="00AD17C2">
        <w:rPr>
          <w:rFonts w:ascii="Times New Roman" w:eastAsia="Times New Roman" w:hAnsi="Times New Roman" w:cs="Times New Roman"/>
          <w:bCs/>
          <w:sz w:val="24"/>
          <w:szCs w:val="24"/>
          <w:lang w:val="pt-PT" w:eastAsia="pt-PT"/>
        </w:rPr>
        <w:t xml:space="preserve"> in </w:t>
      </w:r>
      <w:proofErr w:type="spellStart"/>
      <w:r w:rsidRPr="00AD17C2">
        <w:rPr>
          <w:rFonts w:ascii="Times New Roman" w:eastAsia="Times New Roman" w:hAnsi="Times New Roman" w:cs="Times New Roman"/>
          <w:bCs/>
          <w:sz w:val="24"/>
          <w:szCs w:val="24"/>
          <w:lang w:val="pt-PT" w:eastAsia="pt-PT"/>
        </w:rPr>
        <w:t>this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context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adventure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now</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potentially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within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everyone’s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grasp</w:t>
      </w:r>
      <w:proofErr w:type="spellEnd"/>
      <w:r w:rsidRPr="00AD17C2">
        <w:rPr>
          <w:rFonts w:ascii="Times New Roman" w:eastAsia="Times New Roman" w:hAnsi="Times New Roman" w:cs="Times New Roman"/>
          <w:bCs/>
          <w:sz w:val="24"/>
          <w:szCs w:val="24"/>
          <w:lang w:val="pt-PT" w:eastAsia="pt-PT"/>
        </w:rPr>
        <w:t>” (</w:t>
      </w:r>
      <w:proofErr w:type="spellStart"/>
      <w:r w:rsidRPr="00AD17C2">
        <w:rPr>
          <w:rFonts w:ascii="Times New Roman" w:eastAsia="Times New Roman" w:hAnsi="Times New Roman" w:cs="Times New Roman"/>
          <w:bCs/>
          <w:sz w:val="24"/>
          <w:szCs w:val="24"/>
          <w:lang w:val="pt-PT" w:eastAsia="pt-PT"/>
        </w:rPr>
        <w:t>Ehrenberg</w:t>
      </w:r>
      <w:proofErr w:type="spellEnd"/>
      <w:r w:rsidRPr="00AD17C2">
        <w:rPr>
          <w:rFonts w:ascii="Times New Roman" w:eastAsia="Times New Roman" w:hAnsi="Times New Roman" w:cs="Times New Roman"/>
          <w:bCs/>
          <w:sz w:val="24"/>
          <w:szCs w:val="24"/>
          <w:lang w:val="pt-PT" w:eastAsia="pt-PT"/>
        </w:rPr>
        <w:t>, 1991, p. 25).</w:t>
      </w:r>
    </w:p>
    <w:p w14:paraId="4A4EF1AC" w14:textId="070CCCA4" w:rsidR="00AD17C2" w:rsidRPr="00AD17C2" w:rsidRDefault="00AD17C2" w:rsidP="00AD17C2">
      <w:pPr>
        <w:overflowPunct w:val="0"/>
        <w:autoSpaceDE w:val="0"/>
        <w:autoSpaceDN w:val="0"/>
        <w:adjustRightInd w:val="0"/>
        <w:spacing w:before="360" w:after="120" w:line="240" w:lineRule="auto"/>
        <w:ind w:firstLine="708"/>
        <w:jc w:val="both"/>
        <w:textAlignment w:val="baseline"/>
        <w:rPr>
          <w:rFonts w:ascii="Times New Roman" w:eastAsia="Times New Roman" w:hAnsi="Times New Roman" w:cs="Times New Roman"/>
          <w:bCs/>
          <w:sz w:val="24"/>
          <w:szCs w:val="24"/>
          <w:lang w:val="pt-PT" w:eastAsia="pt-PT"/>
        </w:rPr>
      </w:pP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microadventure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seems</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reflect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growing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demand</w:t>
      </w:r>
      <w:proofErr w:type="spellEnd"/>
      <w:r w:rsidRPr="00AD17C2">
        <w:rPr>
          <w:rFonts w:ascii="Times New Roman" w:eastAsia="Times New Roman" w:hAnsi="Times New Roman" w:cs="Times New Roman"/>
          <w:bCs/>
          <w:sz w:val="24"/>
          <w:szCs w:val="24"/>
          <w:lang w:val="pt-PT" w:eastAsia="pt-PT"/>
        </w:rPr>
        <w:t xml:space="preserve"> for </w:t>
      </w:r>
      <w:proofErr w:type="spellStart"/>
      <w:r w:rsidRPr="00AD17C2">
        <w:rPr>
          <w:rFonts w:ascii="Times New Roman" w:eastAsia="Times New Roman" w:hAnsi="Times New Roman" w:cs="Times New Roman"/>
          <w:bCs/>
          <w:sz w:val="24"/>
          <w:szCs w:val="24"/>
          <w:lang w:val="pt-PT" w:eastAsia="pt-PT"/>
        </w:rPr>
        <w:t>eco-leisure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activities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associated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with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transmodern</w:t>
      </w:r>
      <w:proofErr w:type="spellEnd"/>
      <w:r w:rsidRPr="00AD17C2">
        <w:rPr>
          <w:rFonts w:ascii="Times New Roman" w:eastAsia="Times New Roman" w:hAnsi="Times New Roman" w:cs="Times New Roman"/>
          <w:bCs/>
          <w:sz w:val="24"/>
          <w:szCs w:val="24"/>
          <w:lang w:val="pt-PT" w:eastAsia="pt-PT"/>
        </w:rPr>
        <w:t xml:space="preserve"> era (</w:t>
      </w:r>
      <w:proofErr w:type="spellStart"/>
      <w:r w:rsidRPr="00AD17C2">
        <w:rPr>
          <w:rFonts w:ascii="Times New Roman" w:eastAsia="Times New Roman" w:hAnsi="Times New Roman" w:cs="Times New Roman"/>
          <w:bCs/>
          <w:sz w:val="24"/>
          <w:szCs w:val="24"/>
          <w:lang w:val="pt-PT" w:eastAsia="pt-PT"/>
        </w:rPr>
        <w:t>Corneloup</w:t>
      </w:r>
      <w:proofErr w:type="spellEnd"/>
      <w:r w:rsidRPr="00AD17C2">
        <w:rPr>
          <w:rFonts w:ascii="Times New Roman" w:eastAsia="Times New Roman" w:hAnsi="Times New Roman" w:cs="Times New Roman"/>
          <w:bCs/>
          <w:sz w:val="24"/>
          <w:szCs w:val="24"/>
          <w:lang w:val="pt-PT" w:eastAsia="pt-PT"/>
        </w:rPr>
        <w:t xml:space="preserve">, 2011).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microadventurers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interviewed</w:t>
      </w:r>
      <w:proofErr w:type="spellEnd"/>
      <w:r w:rsidRPr="00AD17C2">
        <w:rPr>
          <w:rFonts w:ascii="Times New Roman" w:eastAsia="Times New Roman" w:hAnsi="Times New Roman" w:cs="Times New Roman"/>
          <w:bCs/>
          <w:sz w:val="24"/>
          <w:szCs w:val="24"/>
          <w:lang w:val="pt-PT" w:eastAsia="pt-PT"/>
        </w:rPr>
        <w:t xml:space="preserve"> are </w:t>
      </w:r>
      <w:proofErr w:type="spellStart"/>
      <w:r w:rsidRPr="00AD17C2">
        <w:rPr>
          <w:rFonts w:ascii="Times New Roman" w:eastAsia="Times New Roman" w:hAnsi="Times New Roman" w:cs="Times New Roman"/>
          <w:bCs/>
          <w:sz w:val="24"/>
          <w:szCs w:val="24"/>
          <w:lang w:val="pt-PT" w:eastAsia="pt-PT"/>
        </w:rPr>
        <w:t>striving</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build</w:t>
      </w:r>
      <w:proofErr w:type="spellEnd"/>
      <w:r w:rsidRPr="00AD17C2">
        <w:rPr>
          <w:rFonts w:ascii="Times New Roman" w:eastAsia="Times New Roman" w:hAnsi="Times New Roman" w:cs="Times New Roman"/>
          <w:bCs/>
          <w:sz w:val="24"/>
          <w:szCs w:val="24"/>
          <w:lang w:val="pt-PT" w:eastAsia="pt-PT"/>
        </w:rPr>
        <w:t xml:space="preserve"> a more </w:t>
      </w:r>
      <w:proofErr w:type="spellStart"/>
      <w:r w:rsidRPr="00AD17C2">
        <w:rPr>
          <w:rFonts w:ascii="Times New Roman" w:eastAsia="Times New Roman" w:hAnsi="Times New Roman" w:cs="Times New Roman"/>
          <w:bCs/>
          <w:sz w:val="24"/>
          <w:szCs w:val="24"/>
          <w:lang w:val="pt-PT" w:eastAsia="pt-PT"/>
        </w:rPr>
        <w:t>empathetic</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sensory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relationship</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with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nature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seeking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immersive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experiences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synonymous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with</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personal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reappropriation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environment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implement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what</w:t>
      </w:r>
      <w:proofErr w:type="spellEnd"/>
      <w:r w:rsidRPr="00AD17C2">
        <w:rPr>
          <w:rFonts w:ascii="Times New Roman" w:eastAsia="Times New Roman" w:hAnsi="Times New Roman" w:cs="Times New Roman"/>
          <w:bCs/>
          <w:sz w:val="24"/>
          <w:szCs w:val="24"/>
          <w:lang w:val="pt-PT" w:eastAsia="pt-PT"/>
        </w:rPr>
        <w:t xml:space="preserve"> Bernard </w:t>
      </w:r>
      <w:proofErr w:type="spellStart"/>
      <w:r w:rsidRPr="00AD17C2">
        <w:rPr>
          <w:rFonts w:ascii="Times New Roman" w:eastAsia="Times New Roman" w:hAnsi="Times New Roman" w:cs="Times New Roman"/>
          <w:bCs/>
          <w:sz w:val="24"/>
          <w:szCs w:val="24"/>
          <w:lang w:val="pt-PT" w:eastAsia="pt-PT"/>
        </w:rPr>
        <w:t>Andrieu</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Olivier </w:t>
      </w:r>
      <w:proofErr w:type="spellStart"/>
      <w:r w:rsidRPr="00AD17C2">
        <w:rPr>
          <w:rFonts w:ascii="Times New Roman" w:eastAsia="Times New Roman" w:hAnsi="Times New Roman" w:cs="Times New Roman"/>
          <w:bCs/>
          <w:sz w:val="24"/>
          <w:szCs w:val="24"/>
          <w:lang w:val="pt-PT" w:eastAsia="pt-PT"/>
        </w:rPr>
        <w:t>Sirost</w:t>
      </w:r>
      <w:proofErr w:type="spellEnd"/>
      <w:r w:rsidRPr="00AD17C2">
        <w:rPr>
          <w:rFonts w:ascii="Times New Roman" w:eastAsia="Times New Roman" w:hAnsi="Times New Roman" w:cs="Times New Roman"/>
          <w:bCs/>
          <w:sz w:val="24"/>
          <w:szCs w:val="24"/>
          <w:lang w:val="pt-PT" w:eastAsia="pt-PT"/>
        </w:rPr>
        <w:t xml:space="preserve"> (2014) </w:t>
      </w:r>
      <w:proofErr w:type="spellStart"/>
      <w:r w:rsidRPr="00AD17C2">
        <w:rPr>
          <w:rFonts w:ascii="Times New Roman" w:eastAsia="Times New Roman" w:hAnsi="Times New Roman" w:cs="Times New Roman"/>
          <w:bCs/>
          <w:sz w:val="24"/>
          <w:szCs w:val="24"/>
          <w:lang w:val="pt-PT" w:eastAsia="pt-PT"/>
        </w:rPr>
        <w:t>call</w:t>
      </w:r>
      <w:proofErr w:type="spellEnd"/>
      <w:r w:rsidRPr="00AD17C2">
        <w:rPr>
          <w:rFonts w:ascii="Times New Roman" w:eastAsia="Times New Roman" w:hAnsi="Times New Roman" w:cs="Times New Roman"/>
          <w:bCs/>
          <w:sz w:val="24"/>
          <w:szCs w:val="24"/>
          <w:lang w:val="pt-PT" w:eastAsia="pt-PT"/>
        </w:rPr>
        <w:t xml:space="preserve"> a body </w:t>
      </w:r>
      <w:proofErr w:type="spellStart"/>
      <w:r w:rsidRPr="00AD17C2">
        <w:rPr>
          <w:rFonts w:ascii="Times New Roman" w:eastAsia="Times New Roman" w:hAnsi="Times New Roman" w:cs="Times New Roman"/>
          <w:bCs/>
          <w:sz w:val="24"/>
          <w:szCs w:val="24"/>
          <w:lang w:val="pt-PT" w:eastAsia="pt-PT"/>
        </w:rPr>
        <w:t>ecology</w:t>
      </w:r>
      <w:proofErr w:type="spellEnd"/>
      <w:r w:rsidRPr="00AD17C2">
        <w:rPr>
          <w:rFonts w:ascii="Times New Roman" w:eastAsia="Times New Roman" w:hAnsi="Times New Roman" w:cs="Times New Roman"/>
          <w:bCs/>
          <w:sz w:val="24"/>
          <w:szCs w:val="24"/>
          <w:lang w:val="pt-PT" w:eastAsia="pt-PT"/>
        </w:rPr>
        <w:t xml:space="preserve">, </w:t>
      </w:r>
      <w:proofErr w:type="gramStart"/>
      <w:r w:rsidRPr="00AD17C2">
        <w:rPr>
          <w:rFonts w:ascii="Times New Roman" w:eastAsia="Times New Roman" w:hAnsi="Times New Roman" w:cs="Times New Roman"/>
          <w:bCs/>
          <w:sz w:val="24"/>
          <w:szCs w:val="24"/>
          <w:lang w:val="pt-PT" w:eastAsia="pt-PT"/>
        </w:rPr>
        <w:t>i.e.</w:t>
      </w:r>
      <w:proofErr w:type="gram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exploring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inner</w:t>
      </w:r>
      <w:proofErr w:type="spellEnd"/>
      <w:r w:rsidRPr="00AD17C2">
        <w:rPr>
          <w:rFonts w:ascii="Times New Roman" w:eastAsia="Times New Roman" w:hAnsi="Times New Roman" w:cs="Times New Roman"/>
          <w:bCs/>
          <w:sz w:val="24"/>
          <w:szCs w:val="24"/>
          <w:lang w:val="pt-PT" w:eastAsia="pt-PT"/>
        </w:rPr>
        <w:t xml:space="preserve"> self </w:t>
      </w:r>
      <w:proofErr w:type="spellStart"/>
      <w:r w:rsidRPr="00AD17C2">
        <w:rPr>
          <w:rFonts w:ascii="Times New Roman" w:eastAsia="Times New Roman" w:hAnsi="Times New Roman" w:cs="Times New Roman"/>
          <w:bCs/>
          <w:sz w:val="24"/>
          <w:szCs w:val="24"/>
          <w:lang w:val="pt-PT" w:eastAsia="pt-PT"/>
        </w:rPr>
        <w:t>by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reconnecting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with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nature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approach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motivated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justified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ideological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political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arguments</w:t>
      </w:r>
      <w:proofErr w:type="spellEnd"/>
      <w:r w:rsidRPr="00AD17C2">
        <w:rPr>
          <w:rFonts w:ascii="Times New Roman" w:eastAsia="Times New Roman" w:hAnsi="Times New Roman" w:cs="Times New Roman"/>
          <w:bCs/>
          <w:sz w:val="24"/>
          <w:szCs w:val="24"/>
          <w:lang w:val="pt-PT" w:eastAsia="pt-PT"/>
        </w:rPr>
        <w:t xml:space="preserve">. In </w:t>
      </w:r>
      <w:proofErr w:type="spellStart"/>
      <w:r w:rsidRPr="00AD17C2">
        <w:rPr>
          <w:rFonts w:ascii="Times New Roman" w:eastAsia="Times New Roman" w:hAnsi="Times New Roman" w:cs="Times New Roman"/>
          <w:bCs/>
          <w:sz w:val="24"/>
          <w:szCs w:val="24"/>
          <w:lang w:val="pt-PT" w:eastAsia="pt-PT"/>
        </w:rPr>
        <w:t>fact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microadventure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activity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promotes</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new</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kind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travel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philosophy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comprises</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critical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dimension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reflects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emergence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new</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frameworks</w:t>
      </w:r>
      <w:proofErr w:type="spellEnd"/>
      <w:r w:rsidRPr="00AD17C2">
        <w:rPr>
          <w:rFonts w:ascii="Times New Roman" w:eastAsia="Times New Roman" w:hAnsi="Times New Roman" w:cs="Times New Roman"/>
          <w:bCs/>
          <w:sz w:val="24"/>
          <w:szCs w:val="24"/>
          <w:lang w:val="pt-PT" w:eastAsia="pt-PT"/>
        </w:rPr>
        <w:t xml:space="preserve"> for </w:t>
      </w:r>
      <w:proofErr w:type="spellStart"/>
      <w:r w:rsidRPr="00AD17C2">
        <w:rPr>
          <w:rFonts w:ascii="Times New Roman" w:eastAsia="Times New Roman" w:hAnsi="Times New Roman" w:cs="Times New Roman"/>
          <w:bCs/>
          <w:sz w:val="24"/>
          <w:szCs w:val="24"/>
          <w:lang w:val="pt-PT" w:eastAsia="pt-PT"/>
        </w:rPr>
        <w:t>thinking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acting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statements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collected</w:t>
      </w:r>
      <w:proofErr w:type="spellEnd"/>
      <w:r w:rsidRPr="00AD17C2">
        <w:rPr>
          <w:rFonts w:ascii="Times New Roman" w:eastAsia="Times New Roman" w:hAnsi="Times New Roman" w:cs="Times New Roman"/>
          <w:bCs/>
          <w:sz w:val="24"/>
          <w:szCs w:val="24"/>
          <w:lang w:val="pt-PT" w:eastAsia="pt-PT"/>
        </w:rPr>
        <w:t xml:space="preserve"> show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its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advocates</w:t>
      </w:r>
      <w:proofErr w:type="spellEnd"/>
      <w:r w:rsidRPr="00AD17C2">
        <w:rPr>
          <w:rFonts w:ascii="Times New Roman" w:eastAsia="Times New Roman" w:hAnsi="Times New Roman" w:cs="Times New Roman"/>
          <w:bCs/>
          <w:sz w:val="24"/>
          <w:szCs w:val="24"/>
          <w:lang w:val="pt-PT" w:eastAsia="pt-PT"/>
        </w:rPr>
        <w:t xml:space="preserve"> are </w:t>
      </w:r>
      <w:proofErr w:type="spellStart"/>
      <w:r w:rsidRPr="00AD17C2">
        <w:rPr>
          <w:rFonts w:ascii="Times New Roman" w:eastAsia="Times New Roman" w:hAnsi="Times New Roman" w:cs="Times New Roman"/>
          <w:bCs/>
          <w:sz w:val="24"/>
          <w:szCs w:val="24"/>
          <w:lang w:val="pt-PT" w:eastAsia="pt-PT"/>
        </w:rPr>
        <w:t>trying</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adapt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their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leisure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activities</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be</w:t>
      </w:r>
      <w:proofErr w:type="spellEnd"/>
      <w:r w:rsidRPr="00AD17C2">
        <w:rPr>
          <w:rFonts w:ascii="Times New Roman" w:eastAsia="Times New Roman" w:hAnsi="Times New Roman" w:cs="Times New Roman"/>
          <w:bCs/>
          <w:sz w:val="24"/>
          <w:szCs w:val="24"/>
          <w:lang w:val="pt-PT" w:eastAsia="pt-PT"/>
        </w:rPr>
        <w:t xml:space="preserve"> more </w:t>
      </w:r>
      <w:proofErr w:type="spellStart"/>
      <w:r w:rsidRPr="00AD17C2">
        <w:rPr>
          <w:rFonts w:ascii="Times New Roman" w:eastAsia="Times New Roman" w:hAnsi="Times New Roman" w:cs="Times New Roman"/>
          <w:bCs/>
          <w:sz w:val="24"/>
          <w:szCs w:val="24"/>
          <w:lang w:val="pt-PT" w:eastAsia="pt-PT"/>
        </w:rPr>
        <w:t>respectful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environment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verbatim </w:t>
      </w:r>
      <w:proofErr w:type="spellStart"/>
      <w:r w:rsidRPr="00AD17C2">
        <w:rPr>
          <w:rFonts w:ascii="Times New Roman" w:eastAsia="Times New Roman" w:hAnsi="Times New Roman" w:cs="Times New Roman"/>
          <w:bCs/>
          <w:sz w:val="24"/>
          <w:szCs w:val="24"/>
          <w:lang w:val="pt-PT" w:eastAsia="pt-PT"/>
        </w:rPr>
        <w:t>statements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below</w:t>
      </w:r>
      <w:proofErr w:type="spellEnd"/>
      <w:r w:rsidRPr="00AD17C2">
        <w:rPr>
          <w:rFonts w:ascii="Times New Roman" w:eastAsia="Times New Roman" w:hAnsi="Times New Roman" w:cs="Times New Roman"/>
          <w:bCs/>
          <w:sz w:val="24"/>
          <w:szCs w:val="24"/>
          <w:lang w:val="pt-PT" w:eastAsia="pt-PT"/>
        </w:rPr>
        <w:t xml:space="preserve"> are </w:t>
      </w:r>
      <w:proofErr w:type="spellStart"/>
      <w:r w:rsidRPr="00AD17C2">
        <w:rPr>
          <w:rFonts w:ascii="Times New Roman" w:eastAsia="Times New Roman" w:hAnsi="Times New Roman" w:cs="Times New Roman"/>
          <w:bCs/>
          <w:sz w:val="24"/>
          <w:szCs w:val="24"/>
          <w:lang w:val="pt-PT" w:eastAsia="pt-PT"/>
        </w:rPr>
        <w:t>representative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all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our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respondents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said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They</w:t>
      </w:r>
      <w:proofErr w:type="spellEnd"/>
      <w:r w:rsidRPr="00AD17C2">
        <w:rPr>
          <w:rFonts w:ascii="Times New Roman" w:eastAsia="Times New Roman" w:hAnsi="Times New Roman" w:cs="Times New Roman"/>
          <w:bCs/>
          <w:sz w:val="24"/>
          <w:szCs w:val="24"/>
          <w:lang w:val="pt-PT" w:eastAsia="pt-PT"/>
        </w:rPr>
        <w:t xml:space="preserve"> are </w:t>
      </w:r>
      <w:proofErr w:type="spellStart"/>
      <w:r w:rsidRPr="00AD17C2">
        <w:rPr>
          <w:rFonts w:ascii="Times New Roman" w:eastAsia="Times New Roman" w:hAnsi="Times New Roman" w:cs="Times New Roman"/>
          <w:bCs/>
          <w:sz w:val="24"/>
          <w:szCs w:val="24"/>
          <w:lang w:val="pt-PT" w:eastAsia="pt-PT"/>
        </w:rPr>
        <w:t>clearly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concerned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about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ecological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issue</w:t>
      </w:r>
      <w:proofErr w:type="spellEnd"/>
      <w:r w:rsidRPr="00AD17C2">
        <w:rPr>
          <w:rFonts w:ascii="Times New Roman" w:eastAsia="Times New Roman" w:hAnsi="Times New Roman" w:cs="Times New Roman"/>
          <w:bCs/>
          <w:sz w:val="24"/>
          <w:szCs w:val="24"/>
          <w:lang w:val="pt-PT" w:eastAsia="pt-PT"/>
        </w:rPr>
        <w:t>:</w:t>
      </w:r>
    </w:p>
    <w:p w14:paraId="519A3F3B" w14:textId="77777777" w:rsidR="00AD17C2" w:rsidRPr="00AD17C2" w:rsidRDefault="00AD17C2" w:rsidP="00AD17C2">
      <w:pPr>
        <w:overflowPunct w:val="0"/>
        <w:autoSpaceDE w:val="0"/>
        <w:autoSpaceDN w:val="0"/>
        <w:adjustRightInd w:val="0"/>
        <w:spacing w:before="360" w:after="120" w:line="240" w:lineRule="auto"/>
        <w:jc w:val="both"/>
        <w:textAlignment w:val="baseline"/>
        <w:rPr>
          <w:rFonts w:ascii="Times New Roman" w:eastAsia="Times New Roman" w:hAnsi="Times New Roman" w:cs="Times New Roman"/>
          <w:bCs/>
          <w:sz w:val="24"/>
          <w:szCs w:val="24"/>
          <w:lang w:val="pt-PT" w:eastAsia="pt-PT"/>
        </w:rPr>
      </w:pPr>
      <w:r w:rsidRPr="00AD17C2">
        <w:rPr>
          <w:rFonts w:ascii="Times New Roman" w:eastAsia="Times New Roman" w:hAnsi="Times New Roman" w:cs="Times New Roman"/>
          <w:bCs/>
          <w:i/>
          <w:iCs/>
          <w:sz w:val="24"/>
          <w:szCs w:val="24"/>
          <w:lang w:val="pt-PT" w:eastAsia="pt-PT"/>
        </w:rPr>
        <w:lastRenderedPageBreak/>
        <w:t>“</w:t>
      </w:r>
      <w:proofErr w:type="spellStart"/>
      <w:r w:rsidRPr="00AD17C2">
        <w:rPr>
          <w:rFonts w:ascii="Times New Roman" w:eastAsia="Times New Roman" w:hAnsi="Times New Roman" w:cs="Times New Roman"/>
          <w:bCs/>
          <w:i/>
          <w:iCs/>
          <w:sz w:val="24"/>
          <w:szCs w:val="24"/>
          <w:lang w:val="pt-PT" w:eastAsia="pt-PT"/>
        </w:rPr>
        <w:t>There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is</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obviously</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an</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ecological</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reason</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behind</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all</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this</w:t>
      </w:r>
      <w:proofErr w:type="spellEnd"/>
      <w:r w:rsidRPr="00AD17C2">
        <w:rPr>
          <w:rFonts w:ascii="Times New Roman" w:eastAsia="Times New Roman" w:hAnsi="Times New Roman" w:cs="Times New Roman"/>
          <w:bCs/>
          <w:i/>
          <w:iCs/>
          <w:sz w:val="24"/>
          <w:szCs w:val="24"/>
          <w:lang w:val="pt-PT" w:eastAsia="pt-PT"/>
        </w:rPr>
        <w:t>...</w:t>
      </w:r>
      <w:proofErr w:type="spellStart"/>
      <w:r w:rsidRPr="00AD17C2">
        <w:rPr>
          <w:rFonts w:ascii="Times New Roman" w:eastAsia="Times New Roman" w:hAnsi="Times New Roman" w:cs="Times New Roman"/>
          <w:bCs/>
          <w:i/>
          <w:iCs/>
          <w:sz w:val="24"/>
          <w:szCs w:val="24"/>
          <w:lang w:val="pt-PT" w:eastAsia="pt-PT"/>
        </w:rPr>
        <w:t>I’ve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travelled</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all</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over</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world</w:t>
      </w:r>
      <w:proofErr w:type="spellEnd"/>
      <w:r w:rsidRPr="00AD17C2">
        <w:rPr>
          <w:rFonts w:ascii="Times New Roman" w:eastAsia="Times New Roman" w:hAnsi="Times New Roman" w:cs="Times New Roman"/>
          <w:bCs/>
          <w:i/>
          <w:iCs/>
          <w:sz w:val="24"/>
          <w:szCs w:val="24"/>
          <w:lang w:val="pt-PT" w:eastAsia="pt-PT"/>
        </w:rPr>
        <w:t>...</w:t>
      </w:r>
      <w:proofErr w:type="spellStart"/>
      <w:r w:rsidRPr="00AD17C2">
        <w:rPr>
          <w:rFonts w:ascii="Times New Roman" w:eastAsia="Times New Roman" w:hAnsi="Times New Roman" w:cs="Times New Roman"/>
          <w:bCs/>
          <w:i/>
          <w:iCs/>
          <w:sz w:val="24"/>
          <w:szCs w:val="24"/>
          <w:lang w:val="pt-PT" w:eastAsia="pt-PT"/>
        </w:rPr>
        <w:t>but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what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actually</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happens</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is</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that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you</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destroy</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very</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thing</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you’re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looking</w:t>
      </w:r>
      <w:proofErr w:type="spellEnd"/>
      <w:r w:rsidRPr="00AD17C2">
        <w:rPr>
          <w:rFonts w:ascii="Times New Roman" w:eastAsia="Times New Roman" w:hAnsi="Times New Roman" w:cs="Times New Roman"/>
          <w:bCs/>
          <w:i/>
          <w:iCs/>
          <w:sz w:val="24"/>
          <w:szCs w:val="24"/>
          <w:lang w:val="pt-PT" w:eastAsia="pt-PT"/>
        </w:rPr>
        <w:t xml:space="preserve"> </w:t>
      </w:r>
      <w:proofErr w:type="gramStart"/>
      <w:r w:rsidRPr="00AD17C2">
        <w:rPr>
          <w:rFonts w:ascii="Times New Roman" w:eastAsia="Times New Roman" w:hAnsi="Times New Roman" w:cs="Times New Roman"/>
          <w:bCs/>
          <w:i/>
          <w:iCs/>
          <w:sz w:val="24"/>
          <w:szCs w:val="24"/>
          <w:lang w:val="pt-PT" w:eastAsia="pt-PT"/>
        </w:rPr>
        <w:t>for...</w:t>
      </w:r>
      <w:proofErr w:type="spellStart"/>
      <w:proofErr w:type="gramEnd"/>
      <w:r w:rsidRPr="00AD17C2">
        <w:rPr>
          <w:rFonts w:ascii="Times New Roman" w:eastAsia="Times New Roman" w:hAnsi="Times New Roman" w:cs="Times New Roman"/>
          <w:bCs/>
          <w:i/>
          <w:iCs/>
          <w:sz w:val="24"/>
          <w:szCs w:val="24"/>
          <w:lang w:val="pt-PT" w:eastAsia="pt-PT"/>
        </w:rPr>
        <w:t>you</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want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untouched</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landscapes</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but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once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you’ve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been</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there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they’re</w:t>
      </w:r>
      <w:proofErr w:type="spellEnd"/>
      <w:r w:rsidRPr="00AD17C2">
        <w:rPr>
          <w:rFonts w:ascii="Times New Roman" w:eastAsia="Times New Roman" w:hAnsi="Times New Roman" w:cs="Times New Roman"/>
          <w:bCs/>
          <w:i/>
          <w:iCs/>
          <w:sz w:val="24"/>
          <w:szCs w:val="24"/>
          <w:lang w:val="pt-PT" w:eastAsia="pt-PT"/>
        </w:rPr>
        <w:t xml:space="preserve"> no </w:t>
      </w:r>
      <w:proofErr w:type="spellStart"/>
      <w:r w:rsidRPr="00AD17C2">
        <w:rPr>
          <w:rFonts w:ascii="Times New Roman" w:eastAsia="Times New Roman" w:hAnsi="Times New Roman" w:cs="Times New Roman"/>
          <w:bCs/>
          <w:i/>
          <w:iCs/>
          <w:sz w:val="24"/>
          <w:szCs w:val="24"/>
          <w:lang w:val="pt-PT" w:eastAsia="pt-PT"/>
        </w:rPr>
        <w:t>longer</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untouched</w:t>
      </w:r>
      <w:proofErr w:type="spellEnd"/>
      <w:r w:rsidRPr="00AD17C2">
        <w:rPr>
          <w:rFonts w:ascii="Times New Roman" w:eastAsia="Times New Roman" w:hAnsi="Times New Roman" w:cs="Times New Roman"/>
          <w:bCs/>
          <w:i/>
          <w:iCs/>
          <w:sz w:val="24"/>
          <w:szCs w:val="24"/>
          <w:lang w:val="pt-PT" w:eastAsia="pt-PT"/>
        </w:rPr>
        <w:t>...</w:t>
      </w:r>
      <w:proofErr w:type="spellStart"/>
      <w:r w:rsidRPr="00AD17C2">
        <w:rPr>
          <w:rFonts w:ascii="Times New Roman" w:eastAsia="Times New Roman" w:hAnsi="Times New Roman" w:cs="Times New Roman"/>
          <w:bCs/>
          <w:i/>
          <w:iCs/>
          <w:sz w:val="24"/>
          <w:szCs w:val="24"/>
          <w:lang w:val="pt-PT" w:eastAsia="pt-PT"/>
        </w:rPr>
        <w:t>I’m</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only</w:t>
      </w:r>
      <w:proofErr w:type="spellEnd"/>
      <w:r w:rsidRPr="00AD17C2">
        <w:rPr>
          <w:rFonts w:ascii="Times New Roman" w:eastAsia="Times New Roman" w:hAnsi="Times New Roman" w:cs="Times New Roman"/>
          <w:bCs/>
          <w:i/>
          <w:iCs/>
          <w:sz w:val="24"/>
          <w:szCs w:val="24"/>
          <w:lang w:val="pt-PT" w:eastAsia="pt-PT"/>
        </w:rPr>
        <w:t xml:space="preserve"> too </w:t>
      </w:r>
      <w:proofErr w:type="spellStart"/>
      <w:r w:rsidRPr="00AD17C2">
        <w:rPr>
          <w:rFonts w:ascii="Times New Roman" w:eastAsia="Times New Roman" w:hAnsi="Times New Roman" w:cs="Times New Roman"/>
          <w:bCs/>
          <w:i/>
          <w:iCs/>
          <w:sz w:val="24"/>
          <w:szCs w:val="24"/>
          <w:lang w:val="pt-PT" w:eastAsia="pt-PT"/>
        </w:rPr>
        <w:t>aware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of</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the</w:t>
      </w:r>
      <w:proofErr w:type="spellEnd"/>
      <w:r w:rsidRPr="00AD17C2">
        <w:rPr>
          <w:rFonts w:ascii="Times New Roman" w:eastAsia="Times New Roman" w:hAnsi="Times New Roman" w:cs="Times New Roman"/>
          <w:bCs/>
          <w:i/>
          <w:iCs/>
          <w:sz w:val="24"/>
          <w:szCs w:val="24"/>
          <w:lang w:val="pt-PT" w:eastAsia="pt-PT"/>
        </w:rPr>
        <w:t xml:space="preserve"> negative </w:t>
      </w:r>
      <w:proofErr w:type="spellStart"/>
      <w:r w:rsidRPr="00AD17C2">
        <w:rPr>
          <w:rFonts w:ascii="Times New Roman" w:eastAsia="Times New Roman" w:hAnsi="Times New Roman" w:cs="Times New Roman"/>
          <w:bCs/>
          <w:i/>
          <w:iCs/>
          <w:sz w:val="24"/>
          <w:szCs w:val="24"/>
          <w:lang w:val="pt-PT" w:eastAsia="pt-PT"/>
        </w:rPr>
        <w:t>impact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of</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tourism</w:t>
      </w:r>
      <w:proofErr w:type="spellEnd"/>
      <w:r w:rsidRPr="00AD17C2">
        <w:rPr>
          <w:rFonts w:ascii="Times New Roman" w:eastAsia="Times New Roman" w:hAnsi="Times New Roman" w:cs="Times New Roman"/>
          <w:bCs/>
          <w:i/>
          <w:iCs/>
          <w:sz w:val="24"/>
          <w:szCs w:val="24"/>
          <w:lang w:val="pt-PT" w:eastAsia="pt-PT"/>
        </w:rPr>
        <w:t>...</w:t>
      </w:r>
      <w:proofErr w:type="spellStart"/>
      <w:r w:rsidRPr="00AD17C2">
        <w:rPr>
          <w:rFonts w:ascii="Times New Roman" w:eastAsia="Times New Roman" w:hAnsi="Times New Roman" w:cs="Times New Roman"/>
          <w:bCs/>
          <w:i/>
          <w:iCs/>
          <w:sz w:val="24"/>
          <w:szCs w:val="24"/>
          <w:lang w:val="pt-PT" w:eastAsia="pt-PT"/>
        </w:rPr>
        <w:t>there’s</w:t>
      </w:r>
      <w:proofErr w:type="spellEnd"/>
      <w:r w:rsidRPr="00AD17C2">
        <w:rPr>
          <w:rFonts w:ascii="Times New Roman" w:eastAsia="Times New Roman" w:hAnsi="Times New Roman" w:cs="Times New Roman"/>
          <w:bCs/>
          <w:i/>
          <w:iCs/>
          <w:sz w:val="24"/>
          <w:szCs w:val="24"/>
          <w:lang w:val="pt-PT" w:eastAsia="pt-PT"/>
        </w:rPr>
        <w:t xml:space="preserve"> no </w:t>
      </w:r>
      <w:proofErr w:type="spellStart"/>
      <w:r w:rsidRPr="00AD17C2">
        <w:rPr>
          <w:rFonts w:ascii="Times New Roman" w:eastAsia="Times New Roman" w:hAnsi="Times New Roman" w:cs="Times New Roman"/>
          <w:bCs/>
          <w:i/>
          <w:iCs/>
          <w:sz w:val="24"/>
          <w:szCs w:val="24"/>
          <w:lang w:val="pt-PT" w:eastAsia="pt-PT"/>
        </w:rPr>
        <w:t>point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going</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halfway</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around</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world</w:t>
      </w:r>
      <w:proofErr w:type="spellEnd"/>
      <w:r w:rsidRPr="00AD17C2">
        <w:rPr>
          <w:rFonts w:ascii="Times New Roman" w:eastAsia="Times New Roman" w:hAnsi="Times New Roman" w:cs="Times New Roman"/>
          <w:bCs/>
          <w:i/>
          <w:iCs/>
          <w:sz w:val="24"/>
          <w:szCs w:val="24"/>
          <w:lang w:val="pt-PT" w:eastAsia="pt-PT"/>
        </w:rPr>
        <w:t xml:space="preserve">, I </w:t>
      </w:r>
      <w:proofErr w:type="spellStart"/>
      <w:r w:rsidRPr="00AD17C2">
        <w:rPr>
          <w:rFonts w:ascii="Times New Roman" w:eastAsia="Times New Roman" w:hAnsi="Times New Roman" w:cs="Times New Roman"/>
          <w:bCs/>
          <w:i/>
          <w:iCs/>
          <w:sz w:val="24"/>
          <w:szCs w:val="24"/>
          <w:lang w:val="pt-PT" w:eastAsia="pt-PT"/>
        </w:rPr>
        <w:t>don’t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want</w:t>
      </w:r>
      <w:proofErr w:type="spellEnd"/>
      <w:r w:rsidRPr="00AD17C2">
        <w:rPr>
          <w:rFonts w:ascii="Times New Roman" w:eastAsia="Times New Roman" w:hAnsi="Times New Roman" w:cs="Times New Roman"/>
          <w:bCs/>
          <w:i/>
          <w:iCs/>
          <w:sz w:val="24"/>
          <w:szCs w:val="24"/>
          <w:lang w:val="pt-PT" w:eastAsia="pt-PT"/>
        </w:rPr>
        <w:t xml:space="preserve"> to </w:t>
      </w:r>
      <w:proofErr w:type="spellStart"/>
      <w:r w:rsidRPr="00AD17C2">
        <w:rPr>
          <w:rFonts w:ascii="Times New Roman" w:eastAsia="Times New Roman" w:hAnsi="Times New Roman" w:cs="Times New Roman"/>
          <w:bCs/>
          <w:i/>
          <w:iCs/>
          <w:sz w:val="24"/>
          <w:szCs w:val="24"/>
          <w:lang w:val="pt-PT" w:eastAsia="pt-PT"/>
        </w:rPr>
        <w:t>contaminate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earth</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even</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further</w:t>
      </w:r>
      <w:proofErr w:type="spellEnd"/>
      <w:r w:rsidRPr="00AD17C2">
        <w:rPr>
          <w:rFonts w:ascii="Times New Roman" w:eastAsia="Times New Roman" w:hAnsi="Times New Roman" w:cs="Times New Roman"/>
          <w:bCs/>
          <w:i/>
          <w:iCs/>
          <w:sz w:val="24"/>
          <w:szCs w:val="24"/>
          <w:lang w:val="pt-PT" w:eastAsia="pt-PT"/>
        </w:rPr>
        <w:t>...”</w:t>
      </w:r>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Frédérique</w:t>
      </w:r>
      <w:proofErr w:type="spellEnd"/>
    </w:p>
    <w:p w14:paraId="25789BEB" w14:textId="2EC64D87" w:rsidR="00AD17C2" w:rsidRPr="00AD17C2" w:rsidRDefault="00AD17C2" w:rsidP="00AD17C2">
      <w:pPr>
        <w:overflowPunct w:val="0"/>
        <w:autoSpaceDE w:val="0"/>
        <w:autoSpaceDN w:val="0"/>
        <w:adjustRightInd w:val="0"/>
        <w:spacing w:before="360" w:after="120" w:line="240" w:lineRule="auto"/>
        <w:ind w:firstLine="708"/>
        <w:jc w:val="both"/>
        <w:textAlignment w:val="baseline"/>
        <w:rPr>
          <w:rFonts w:ascii="Times New Roman" w:eastAsia="Times New Roman" w:hAnsi="Times New Roman" w:cs="Times New Roman"/>
          <w:bCs/>
          <w:sz w:val="24"/>
          <w:szCs w:val="24"/>
          <w:lang w:val="pt-PT" w:eastAsia="pt-PT"/>
        </w:rPr>
      </w:pPr>
      <w:proofErr w:type="spellStart"/>
      <w:r w:rsidRPr="00AD17C2">
        <w:rPr>
          <w:rFonts w:ascii="Times New Roman" w:eastAsia="Times New Roman" w:hAnsi="Times New Roman" w:cs="Times New Roman"/>
          <w:bCs/>
          <w:sz w:val="24"/>
          <w:szCs w:val="24"/>
          <w:lang w:val="pt-PT" w:eastAsia="pt-PT"/>
        </w:rPr>
        <w:t>Criticism</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aeroplanes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recurrent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theme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among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statements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collected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Additionally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destinations</w:t>
      </w:r>
      <w:proofErr w:type="spellEnd"/>
      <w:r w:rsidRPr="00AD17C2">
        <w:rPr>
          <w:rFonts w:ascii="Times New Roman" w:eastAsia="Times New Roman" w:hAnsi="Times New Roman" w:cs="Times New Roman"/>
          <w:bCs/>
          <w:sz w:val="24"/>
          <w:szCs w:val="24"/>
          <w:lang w:val="pt-PT" w:eastAsia="pt-PT"/>
        </w:rPr>
        <w:t xml:space="preserve"> are </w:t>
      </w:r>
      <w:proofErr w:type="spellStart"/>
      <w:r w:rsidRPr="00AD17C2">
        <w:rPr>
          <w:rFonts w:ascii="Times New Roman" w:eastAsia="Times New Roman" w:hAnsi="Times New Roman" w:cs="Times New Roman"/>
          <w:bCs/>
          <w:sz w:val="24"/>
          <w:szCs w:val="24"/>
          <w:lang w:val="pt-PT" w:eastAsia="pt-PT"/>
        </w:rPr>
        <w:t>not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chosen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random</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local </w:t>
      </w:r>
      <w:proofErr w:type="spellStart"/>
      <w:r w:rsidRPr="00AD17C2">
        <w:rPr>
          <w:rFonts w:ascii="Times New Roman" w:eastAsia="Times New Roman" w:hAnsi="Times New Roman" w:cs="Times New Roman"/>
          <w:bCs/>
          <w:sz w:val="24"/>
          <w:szCs w:val="24"/>
          <w:lang w:val="pt-PT" w:eastAsia="pt-PT"/>
        </w:rPr>
        <w:t>nature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microadventure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linked</w:t>
      </w:r>
      <w:proofErr w:type="spellEnd"/>
      <w:r w:rsidRPr="00AD17C2">
        <w:rPr>
          <w:rFonts w:ascii="Times New Roman" w:eastAsia="Times New Roman" w:hAnsi="Times New Roman" w:cs="Times New Roman"/>
          <w:bCs/>
          <w:sz w:val="24"/>
          <w:szCs w:val="24"/>
          <w:lang w:val="pt-PT" w:eastAsia="pt-PT"/>
        </w:rPr>
        <w:t xml:space="preserve"> to time </w:t>
      </w:r>
      <w:proofErr w:type="spellStart"/>
      <w:r w:rsidRPr="00AD17C2">
        <w:rPr>
          <w:rFonts w:ascii="Times New Roman" w:eastAsia="Times New Roman" w:hAnsi="Times New Roman" w:cs="Times New Roman"/>
          <w:bCs/>
          <w:sz w:val="24"/>
          <w:szCs w:val="24"/>
          <w:lang w:val="pt-PT" w:eastAsia="pt-PT"/>
        </w:rPr>
        <w:t>constraints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desire</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rediscover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one’s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living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environment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but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above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all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driven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desire</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limit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air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travel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Flight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shame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flygskam</w:t>
      </w:r>
      <w:proofErr w:type="spellEnd"/>
      <w:r w:rsidRPr="00AD17C2">
        <w:rPr>
          <w:rFonts w:ascii="Times New Roman" w:eastAsia="Times New Roman" w:hAnsi="Times New Roman" w:cs="Times New Roman"/>
          <w:bCs/>
          <w:sz w:val="24"/>
          <w:szCs w:val="24"/>
          <w:lang w:val="pt-PT" w:eastAsia="pt-PT"/>
        </w:rPr>
        <w:t xml:space="preserve"> in </w:t>
      </w:r>
      <w:proofErr w:type="spellStart"/>
      <w:r w:rsidRPr="00AD17C2">
        <w:rPr>
          <w:rFonts w:ascii="Times New Roman" w:eastAsia="Times New Roman" w:hAnsi="Times New Roman" w:cs="Times New Roman"/>
          <w:bCs/>
          <w:sz w:val="24"/>
          <w:szCs w:val="24"/>
          <w:lang w:val="pt-PT" w:eastAsia="pt-PT"/>
        </w:rPr>
        <w:t>Swedish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common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thread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running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through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all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our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interviews</w:t>
      </w:r>
      <w:proofErr w:type="spellEnd"/>
      <w:r w:rsidRPr="00AD17C2">
        <w:rPr>
          <w:rFonts w:ascii="Times New Roman" w:eastAsia="Times New Roman" w:hAnsi="Times New Roman" w:cs="Times New Roman"/>
          <w:bCs/>
          <w:sz w:val="24"/>
          <w:szCs w:val="24"/>
          <w:lang w:val="pt-PT" w:eastAsia="pt-PT"/>
        </w:rPr>
        <w:t xml:space="preserve">. “‘Travelling local’, </w:t>
      </w:r>
      <w:proofErr w:type="spellStart"/>
      <w:r w:rsidRPr="00AD17C2">
        <w:rPr>
          <w:rFonts w:ascii="Times New Roman" w:eastAsia="Times New Roman" w:hAnsi="Times New Roman" w:cs="Times New Roman"/>
          <w:bCs/>
          <w:sz w:val="24"/>
          <w:szCs w:val="24"/>
          <w:lang w:val="pt-PT" w:eastAsia="pt-PT"/>
        </w:rPr>
        <w:t>like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eating</w:t>
      </w:r>
      <w:proofErr w:type="spellEnd"/>
      <w:r w:rsidRPr="00AD17C2">
        <w:rPr>
          <w:rFonts w:ascii="Times New Roman" w:eastAsia="Times New Roman" w:hAnsi="Times New Roman" w:cs="Times New Roman"/>
          <w:bCs/>
          <w:sz w:val="24"/>
          <w:szCs w:val="24"/>
          <w:lang w:val="pt-PT" w:eastAsia="pt-PT"/>
        </w:rPr>
        <w:t xml:space="preserve"> local’, </w:t>
      </w:r>
      <w:proofErr w:type="spellStart"/>
      <w:r w:rsidRPr="00AD17C2">
        <w:rPr>
          <w:rFonts w:ascii="Times New Roman" w:eastAsia="Times New Roman" w:hAnsi="Times New Roman" w:cs="Times New Roman"/>
          <w:bCs/>
          <w:sz w:val="24"/>
          <w:szCs w:val="24"/>
          <w:lang w:val="pt-PT" w:eastAsia="pt-PT"/>
        </w:rPr>
        <w:t>addresses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people’s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concerns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about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preserving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environment</w:t>
      </w:r>
      <w:proofErr w:type="spellEnd"/>
      <w:r w:rsidRPr="00AD17C2">
        <w:rPr>
          <w:rFonts w:ascii="Times New Roman" w:eastAsia="Times New Roman" w:hAnsi="Times New Roman" w:cs="Times New Roman"/>
          <w:bCs/>
          <w:sz w:val="24"/>
          <w:szCs w:val="24"/>
          <w:lang w:val="pt-PT" w:eastAsia="pt-PT"/>
        </w:rPr>
        <w:t>” (</w:t>
      </w:r>
      <w:proofErr w:type="spellStart"/>
      <w:r w:rsidRPr="00AD17C2">
        <w:rPr>
          <w:rFonts w:ascii="Times New Roman" w:eastAsia="Times New Roman" w:hAnsi="Times New Roman" w:cs="Times New Roman"/>
          <w:bCs/>
          <w:sz w:val="24"/>
          <w:szCs w:val="24"/>
          <w:lang w:val="pt-PT" w:eastAsia="pt-PT"/>
        </w:rPr>
        <w:t>Dissart</w:t>
      </w:r>
      <w:proofErr w:type="spellEnd"/>
      <w:r w:rsidRPr="00AD17C2">
        <w:rPr>
          <w:rFonts w:ascii="Times New Roman" w:eastAsia="Times New Roman" w:hAnsi="Times New Roman" w:cs="Times New Roman"/>
          <w:bCs/>
          <w:sz w:val="24"/>
          <w:szCs w:val="24"/>
          <w:lang w:val="pt-PT" w:eastAsia="pt-PT"/>
        </w:rPr>
        <w:t xml:space="preserve">, 2020)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know</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now</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valued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socially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Boulin</w:t>
      </w:r>
      <w:proofErr w:type="spellEnd"/>
      <w:r w:rsidRPr="00AD17C2">
        <w:rPr>
          <w:rFonts w:ascii="Times New Roman" w:eastAsia="Times New Roman" w:hAnsi="Times New Roman" w:cs="Times New Roman"/>
          <w:bCs/>
          <w:sz w:val="24"/>
          <w:szCs w:val="24"/>
          <w:lang w:val="pt-PT" w:eastAsia="pt-PT"/>
        </w:rPr>
        <w:t xml:space="preserve">, 2020). </w:t>
      </w:r>
      <w:proofErr w:type="spellStart"/>
      <w:r w:rsidRPr="00AD17C2">
        <w:rPr>
          <w:rFonts w:ascii="Times New Roman" w:eastAsia="Times New Roman" w:hAnsi="Times New Roman" w:cs="Times New Roman"/>
          <w:bCs/>
          <w:sz w:val="24"/>
          <w:szCs w:val="24"/>
          <w:lang w:val="pt-PT" w:eastAsia="pt-PT"/>
        </w:rPr>
        <w:t>It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important</w:t>
      </w:r>
      <w:proofErr w:type="spellEnd"/>
      <w:r w:rsidRPr="00AD17C2">
        <w:rPr>
          <w:rFonts w:ascii="Times New Roman" w:eastAsia="Times New Roman" w:hAnsi="Times New Roman" w:cs="Times New Roman"/>
          <w:bCs/>
          <w:sz w:val="24"/>
          <w:szCs w:val="24"/>
          <w:lang w:val="pt-PT" w:eastAsia="pt-PT"/>
        </w:rPr>
        <w:t xml:space="preserve"> to note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people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questioned</w:t>
      </w:r>
      <w:proofErr w:type="spellEnd"/>
      <w:r w:rsidRPr="00AD17C2">
        <w:rPr>
          <w:rFonts w:ascii="Times New Roman" w:eastAsia="Times New Roman" w:hAnsi="Times New Roman" w:cs="Times New Roman"/>
          <w:bCs/>
          <w:sz w:val="24"/>
          <w:szCs w:val="24"/>
          <w:lang w:val="pt-PT" w:eastAsia="pt-PT"/>
        </w:rPr>
        <w:t xml:space="preserve"> as </w:t>
      </w:r>
      <w:proofErr w:type="spellStart"/>
      <w:r w:rsidRPr="00AD17C2">
        <w:rPr>
          <w:rFonts w:ascii="Times New Roman" w:eastAsia="Times New Roman" w:hAnsi="Times New Roman" w:cs="Times New Roman"/>
          <w:bCs/>
          <w:sz w:val="24"/>
          <w:szCs w:val="24"/>
          <w:lang w:val="pt-PT" w:eastAsia="pt-PT"/>
        </w:rPr>
        <w:t>part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this</w:t>
      </w:r>
      <w:proofErr w:type="spellEnd"/>
      <w:r w:rsidRPr="00AD17C2">
        <w:rPr>
          <w:rFonts w:ascii="Times New Roman" w:eastAsia="Times New Roman" w:hAnsi="Times New Roman" w:cs="Times New Roman"/>
          <w:bCs/>
          <w:sz w:val="24"/>
          <w:szCs w:val="24"/>
          <w:lang w:val="pt-PT" w:eastAsia="pt-PT"/>
        </w:rPr>
        <w:t xml:space="preserve"> research </w:t>
      </w:r>
      <w:proofErr w:type="spellStart"/>
      <w:r w:rsidRPr="00AD17C2">
        <w:rPr>
          <w:rFonts w:ascii="Times New Roman" w:eastAsia="Times New Roman" w:hAnsi="Times New Roman" w:cs="Times New Roman"/>
          <w:bCs/>
          <w:sz w:val="24"/>
          <w:szCs w:val="24"/>
          <w:lang w:val="pt-PT" w:eastAsia="pt-PT"/>
        </w:rPr>
        <w:t>were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mainly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from</w:t>
      </w:r>
      <w:proofErr w:type="spellEnd"/>
      <w:r w:rsidRPr="00AD17C2">
        <w:rPr>
          <w:rFonts w:ascii="Times New Roman" w:eastAsia="Times New Roman" w:hAnsi="Times New Roman" w:cs="Times New Roman"/>
          <w:bCs/>
          <w:sz w:val="24"/>
          <w:szCs w:val="24"/>
          <w:lang w:val="pt-PT" w:eastAsia="pt-PT"/>
        </w:rPr>
        <w:t xml:space="preserve"> more </w:t>
      </w:r>
      <w:proofErr w:type="spellStart"/>
      <w:r w:rsidRPr="00AD17C2">
        <w:rPr>
          <w:rFonts w:ascii="Times New Roman" w:eastAsia="Times New Roman" w:hAnsi="Times New Roman" w:cs="Times New Roman"/>
          <w:bCs/>
          <w:sz w:val="24"/>
          <w:szCs w:val="24"/>
          <w:lang w:val="pt-PT" w:eastAsia="pt-PT"/>
        </w:rPr>
        <w:t>affluent</w:t>
      </w:r>
      <w:proofErr w:type="spellEnd"/>
      <w:r w:rsidRPr="00AD17C2">
        <w:rPr>
          <w:rFonts w:ascii="Times New Roman" w:eastAsia="Times New Roman" w:hAnsi="Times New Roman" w:cs="Times New Roman"/>
          <w:bCs/>
          <w:sz w:val="24"/>
          <w:szCs w:val="24"/>
          <w:lang w:val="pt-PT" w:eastAsia="pt-PT"/>
        </w:rPr>
        <w:t xml:space="preserve"> socio-</w:t>
      </w:r>
      <w:proofErr w:type="spellStart"/>
      <w:r w:rsidRPr="00AD17C2">
        <w:rPr>
          <w:rFonts w:ascii="Times New Roman" w:eastAsia="Times New Roman" w:hAnsi="Times New Roman" w:cs="Times New Roman"/>
          <w:bCs/>
          <w:sz w:val="24"/>
          <w:szCs w:val="24"/>
          <w:lang w:val="pt-PT" w:eastAsia="pt-PT"/>
        </w:rPr>
        <w:t>professional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categories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evidently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has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influence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results</w:t>
      </w:r>
      <w:proofErr w:type="spellEnd"/>
      <w:r w:rsidRPr="00AD17C2">
        <w:rPr>
          <w:rFonts w:ascii="Times New Roman" w:eastAsia="Times New Roman" w:hAnsi="Times New Roman" w:cs="Times New Roman"/>
          <w:bCs/>
          <w:sz w:val="24"/>
          <w:szCs w:val="24"/>
          <w:lang w:val="pt-PT" w:eastAsia="pt-PT"/>
        </w:rPr>
        <w:t>.</w:t>
      </w:r>
    </w:p>
    <w:p w14:paraId="1F0245EA" w14:textId="77777777" w:rsidR="00AD17C2" w:rsidRPr="00AD17C2" w:rsidRDefault="00AD17C2" w:rsidP="00AD17C2">
      <w:pPr>
        <w:overflowPunct w:val="0"/>
        <w:autoSpaceDE w:val="0"/>
        <w:autoSpaceDN w:val="0"/>
        <w:adjustRightInd w:val="0"/>
        <w:spacing w:before="360" w:after="120" w:line="240" w:lineRule="auto"/>
        <w:ind w:firstLine="708"/>
        <w:jc w:val="both"/>
        <w:textAlignment w:val="baseline"/>
        <w:rPr>
          <w:rFonts w:ascii="Times New Roman" w:eastAsia="Times New Roman" w:hAnsi="Times New Roman" w:cs="Times New Roman"/>
          <w:bCs/>
          <w:sz w:val="24"/>
          <w:szCs w:val="24"/>
          <w:lang w:val="pt-PT" w:eastAsia="pt-PT"/>
        </w:rPr>
      </w:pPr>
      <w:r w:rsidRPr="00AD17C2">
        <w:rPr>
          <w:rFonts w:ascii="Times New Roman" w:eastAsia="Times New Roman" w:hAnsi="Times New Roman" w:cs="Times New Roman"/>
          <w:bCs/>
          <w:i/>
          <w:iCs/>
          <w:sz w:val="24"/>
          <w:szCs w:val="24"/>
          <w:lang w:val="pt-PT" w:eastAsia="pt-PT"/>
        </w:rPr>
        <w:t>“</w:t>
      </w:r>
      <w:proofErr w:type="spellStart"/>
      <w:r w:rsidRPr="00AD17C2">
        <w:rPr>
          <w:rFonts w:ascii="Times New Roman" w:eastAsia="Times New Roman" w:hAnsi="Times New Roman" w:cs="Times New Roman"/>
          <w:bCs/>
          <w:i/>
          <w:iCs/>
          <w:sz w:val="24"/>
          <w:szCs w:val="24"/>
          <w:lang w:val="pt-PT" w:eastAsia="pt-PT"/>
        </w:rPr>
        <w:t>When</w:t>
      </w:r>
      <w:proofErr w:type="spellEnd"/>
      <w:r w:rsidRPr="00AD17C2">
        <w:rPr>
          <w:rFonts w:ascii="Times New Roman" w:eastAsia="Times New Roman" w:hAnsi="Times New Roman" w:cs="Times New Roman"/>
          <w:bCs/>
          <w:i/>
          <w:iCs/>
          <w:sz w:val="24"/>
          <w:szCs w:val="24"/>
          <w:lang w:val="pt-PT" w:eastAsia="pt-PT"/>
        </w:rPr>
        <w:t xml:space="preserve"> I </w:t>
      </w:r>
      <w:proofErr w:type="spellStart"/>
      <w:r w:rsidRPr="00AD17C2">
        <w:rPr>
          <w:rFonts w:ascii="Times New Roman" w:eastAsia="Times New Roman" w:hAnsi="Times New Roman" w:cs="Times New Roman"/>
          <w:bCs/>
          <w:i/>
          <w:iCs/>
          <w:sz w:val="24"/>
          <w:szCs w:val="24"/>
          <w:lang w:val="pt-PT" w:eastAsia="pt-PT"/>
        </w:rPr>
        <w:t>travel</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by</w:t>
      </w:r>
      <w:proofErr w:type="spellEnd"/>
      <w:r w:rsidRPr="00AD17C2">
        <w:rPr>
          <w:rFonts w:ascii="Times New Roman" w:eastAsia="Times New Roman" w:hAnsi="Times New Roman" w:cs="Times New Roman"/>
          <w:bCs/>
          <w:i/>
          <w:iCs/>
          <w:sz w:val="24"/>
          <w:szCs w:val="24"/>
          <w:lang w:val="pt-PT" w:eastAsia="pt-PT"/>
        </w:rPr>
        <w:t xml:space="preserve"> plane </w:t>
      </w:r>
      <w:proofErr w:type="spellStart"/>
      <w:r w:rsidRPr="00AD17C2">
        <w:rPr>
          <w:rFonts w:ascii="Times New Roman" w:eastAsia="Times New Roman" w:hAnsi="Times New Roman" w:cs="Times New Roman"/>
          <w:bCs/>
          <w:i/>
          <w:iCs/>
          <w:sz w:val="24"/>
          <w:szCs w:val="24"/>
          <w:lang w:val="pt-PT" w:eastAsia="pt-PT"/>
        </w:rPr>
        <w:t>it’s</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only</w:t>
      </w:r>
      <w:proofErr w:type="spellEnd"/>
      <w:r w:rsidRPr="00AD17C2">
        <w:rPr>
          <w:rFonts w:ascii="Times New Roman" w:eastAsia="Times New Roman" w:hAnsi="Times New Roman" w:cs="Times New Roman"/>
          <w:bCs/>
          <w:i/>
          <w:iCs/>
          <w:sz w:val="24"/>
          <w:szCs w:val="24"/>
          <w:lang w:val="pt-PT" w:eastAsia="pt-PT"/>
        </w:rPr>
        <w:t xml:space="preserve"> to </w:t>
      </w:r>
      <w:proofErr w:type="spellStart"/>
      <w:r w:rsidRPr="00AD17C2">
        <w:rPr>
          <w:rFonts w:ascii="Times New Roman" w:eastAsia="Times New Roman" w:hAnsi="Times New Roman" w:cs="Times New Roman"/>
          <w:bCs/>
          <w:i/>
          <w:iCs/>
          <w:sz w:val="24"/>
          <w:szCs w:val="24"/>
          <w:lang w:val="pt-PT" w:eastAsia="pt-PT"/>
        </w:rPr>
        <w:t>go</w:t>
      </w:r>
      <w:proofErr w:type="spellEnd"/>
      <w:r w:rsidRPr="00AD17C2">
        <w:rPr>
          <w:rFonts w:ascii="Times New Roman" w:eastAsia="Times New Roman" w:hAnsi="Times New Roman" w:cs="Times New Roman"/>
          <w:bCs/>
          <w:i/>
          <w:iCs/>
          <w:sz w:val="24"/>
          <w:szCs w:val="24"/>
          <w:lang w:val="pt-PT" w:eastAsia="pt-PT"/>
        </w:rPr>
        <w:t xml:space="preserve"> to </w:t>
      </w:r>
      <w:proofErr w:type="spellStart"/>
      <w:r w:rsidRPr="00AD17C2">
        <w:rPr>
          <w:rFonts w:ascii="Times New Roman" w:eastAsia="Times New Roman" w:hAnsi="Times New Roman" w:cs="Times New Roman"/>
          <w:bCs/>
          <w:i/>
          <w:iCs/>
          <w:sz w:val="24"/>
          <w:szCs w:val="24"/>
          <w:lang w:val="pt-PT" w:eastAsia="pt-PT"/>
        </w:rPr>
        <w:t>places</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that</w:t>
      </w:r>
      <w:proofErr w:type="spellEnd"/>
      <w:r w:rsidRPr="00AD17C2">
        <w:rPr>
          <w:rFonts w:ascii="Times New Roman" w:eastAsia="Times New Roman" w:hAnsi="Times New Roman" w:cs="Times New Roman"/>
          <w:bCs/>
          <w:i/>
          <w:iCs/>
          <w:sz w:val="24"/>
          <w:szCs w:val="24"/>
          <w:lang w:val="pt-PT" w:eastAsia="pt-PT"/>
        </w:rPr>
        <w:t xml:space="preserve"> are </w:t>
      </w:r>
      <w:proofErr w:type="spellStart"/>
      <w:r w:rsidRPr="00AD17C2">
        <w:rPr>
          <w:rFonts w:ascii="Times New Roman" w:eastAsia="Times New Roman" w:hAnsi="Times New Roman" w:cs="Times New Roman"/>
          <w:bCs/>
          <w:i/>
          <w:iCs/>
          <w:sz w:val="24"/>
          <w:szCs w:val="24"/>
          <w:lang w:val="pt-PT" w:eastAsia="pt-PT"/>
        </w:rPr>
        <w:t>really</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far</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away</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microadventure</w:t>
      </w:r>
      <w:proofErr w:type="spellEnd"/>
      <w:r w:rsidRPr="00AD17C2">
        <w:rPr>
          <w:rFonts w:ascii="Times New Roman" w:eastAsia="Times New Roman" w:hAnsi="Times New Roman" w:cs="Times New Roman"/>
          <w:bCs/>
          <w:i/>
          <w:iCs/>
          <w:sz w:val="24"/>
          <w:szCs w:val="24"/>
          <w:lang w:val="pt-PT" w:eastAsia="pt-PT"/>
        </w:rPr>
        <w:t xml:space="preserve"> (MA) </w:t>
      </w:r>
      <w:proofErr w:type="spellStart"/>
      <w:r w:rsidRPr="00AD17C2">
        <w:rPr>
          <w:rFonts w:ascii="Times New Roman" w:eastAsia="Times New Roman" w:hAnsi="Times New Roman" w:cs="Times New Roman"/>
          <w:bCs/>
          <w:i/>
          <w:iCs/>
          <w:sz w:val="24"/>
          <w:szCs w:val="24"/>
          <w:lang w:val="pt-PT" w:eastAsia="pt-PT"/>
        </w:rPr>
        <w:t>lets</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you</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reduce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your</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carbon</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footprint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But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that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doesn’t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mean</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I’m</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going</w:t>
      </w:r>
      <w:proofErr w:type="spellEnd"/>
      <w:r w:rsidRPr="00AD17C2">
        <w:rPr>
          <w:rFonts w:ascii="Times New Roman" w:eastAsia="Times New Roman" w:hAnsi="Times New Roman" w:cs="Times New Roman"/>
          <w:bCs/>
          <w:i/>
          <w:iCs/>
          <w:sz w:val="24"/>
          <w:szCs w:val="24"/>
          <w:lang w:val="pt-PT" w:eastAsia="pt-PT"/>
        </w:rPr>
        <w:t xml:space="preserve"> to stop </w:t>
      </w:r>
      <w:proofErr w:type="spellStart"/>
      <w:r w:rsidRPr="00AD17C2">
        <w:rPr>
          <w:rFonts w:ascii="Times New Roman" w:eastAsia="Times New Roman" w:hAnsi="Times New Roman" w:cs="Times New Roman"/>
          <w:bCs/>
          <w:i/>
          <w:iCs/>
          <w:sz w:val="24"/>
          <w:szCs w:val="24"/>
          <w:lang w:val="pt-PT" w:eastAsia="pt-PT"/>
        </w:rPr>
        <w:t>flying</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though</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I’m</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just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being</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careful</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about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it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And</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ecologically</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speaking</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at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moment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I’m</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eating</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organic</w:t>
      </w:r>
      <w:proofErr w:type="spellEnd"/>
      <w:r w:rsidRPr="00AD17C2">
        <w:rPr>
          <w:rFonts w:ascii="Times New Roman" w:eastAsia="Times New Roman" w:hAnsi="Times New Roman" w:cs="Times New Roman"/>
          <w:bCs/>
          <w:i/>
          <w:iCs/>
          <w:sz w:val="24"/>
          <w:szCs w:val="24"/>
          <w:lang w:val="pt-PT" w:eastAsia="pt-PT"/>
        </w:rPr>
        <w:t xml:space="preserve"> food </w:t>
      </w:r>
      <w:proofErr w:type="spellStart"/>
      <w:r w:rsidRPr="00AD17C2">
        <w:rPr>
          <w:rFonts w:ascii="Times New Roman" w:eastAsia="Times New Roman" w:hAnsi="Times New Roman" w:cs="Times New Roman"/>
          <w:bCs/>
          <w:i/>
          <w:iCs/>
          <w:sz w:val="24"/>
          <w:szCs w:val="24"/>
          <w:lang w:val="pt-PT" w:eastAsia="pt-PT"/>
        </w:rPr>
        <w:t>and</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using</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organic</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products</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and</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consuming</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less</w:t>
      </w:r>
      <w:proofErr w:type="spellEnd"/>
      <w:r w:rsidRPr="00AD17C2">
        <w:rPr>
          <w:rFonts w:ascii="Times New Roman" w:eastAsia="Times New Roman" w:hAnsi="Times New Roman" w:cs="Times New Roman"/>
          <w:bCs/>
          <w:i/>
          <w:iCs/>
          <w:sz w:val="24"/>
          <w:szCs w:val="24"/>
          <w:lang w:val="pt-PT" w:eastAsia="pt-PT"/>
        </w:rPr>
        <w:t xml:space="preserve"> in general. Less </w:t>
      </w:r>
      <w:proofErr w:type="spellStart"/>
      <w:r w:rsidRPr="00AD17C2">
        <w:rPr>
          <w:rFonts w:ascii="Times New Roman" w:eastAsia="Times New Roman" w:hAnsi="Times New Roman" w:cs="Times New Roman"/>
          <w:bCs/>
          <w:i/>
          <w:iCs/>
          <w:sz w:val="24"/>
          <w:szCs w:val="24"/>
          <w:lang w:val="pt-PT" w:eastAsia="pt-PT"/>
        </w:rPr>
        <w:t>clothes</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less</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waste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I’m</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not</w:t>
      </w:r>
      <w:proofErr w:type="spellEnd"/>
      <w:r w:rsidRPr="00AD17C2">
        <w:rPr>
          <w:rFonts w:ascii="Times New Roman" w:eastAsia="Times New Roman" w:hAnsi="Times New Roman" w:cs="Times New Roman"/>
          <w:bCs/>
          <w:i/>
          <w:iCs/>
          <w:sz w:val="24"/>
          <w:szCs w:val="24"/>
          <w:lang w:val="pt-PT" w:eastAsia="pt-PT"/>
        </w:rPr>
        <w:t xml:space="preserve"> quite </w:t>
      </w:r>
      <w:proofErr w:type="spellStart"/>
      <w:r w:rsidRPr="00AD17C2">
        <w:rPr>
          <w:rFonts w:ascii="Times New Roman" w:eastAsia="Times New Roman" w:hAnsi="Times New Roman" w:cs="Times New Roman"/>
          <w:bCs/>
          <w:i/>
          <w:iCs/>
          <w:sz w:val="24"/>
          <w:szCs w:val="24"/>
          <w:lang w:val="pt-PT" w:eastAsia="pt-PT"/>
        </w:rPr>
        <w:t>there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yet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but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at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least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I’m</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trying</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The</w:t>
      </w:r>
      <w:proofErr w:type="spellEnd"/>
      <w:r w:rsidRPr="00AD17C2">
        <w:rPr>
          <w:rFonts w:ascii="Times New Roman" w:eastAsia="Times New Roman" w:hAnsi="Times New Roman" w:cs="Times New Roman"/>
          <w:bCs/>
          <w:i/>
          <w:iCs/>
          <w:sz w:val="24"/>
          <w:szCs w:val="24"/>
          <w:lang w:val="pt-PT" w:eastAsia="pt-PT"/>
        </w:rPr>
        <w:t xml:space="preserve"> MA </w:t>
      </w:r>
      <w:proofErr w:type="spellStart"/>
      <w:r w:rsidRPr="00AD17C2">
        <w:rPr>
          <w:rFonts w:ascii="Times New Roman" w:eastAsia="Times New Roman" w:hAnsi="Times New Roman" w:cs="Times New Roman"/>
          <w:bCs/>
          <w:i/>
          <w:iCs/>
          <w:sz w:val="24"/>
          <w:szCs w:val="24"/>
          <w:lang w:val="pt-PT" w:eastAsia="pt-PT"/>
        </w:rPr>
        <w:t>is</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part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of</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this</w:t>
      </w:r>
      <w:proofErr w:type="spellEnd"/>
      <w:r w:rsidRPr="00AD17C2">
        <w:rPr>
          <w:rFonts w:ascii="Times New Roman" w:eastAsia="Times New Roman" w:hAnsi="Times New Roman" w:cs="Times New Roman"/>
          <w:bCs/>
          <w:i/>
          <w:iCs/>
          <w:sz w:val="24"/>
          <w:szCs w:val="24"/>
          <w:lang w:val="pt-PT" w:eastAsia="pt-PT"/>
        </w:rPr>
        <w:t xml:space="preserve"> too, </w:t>
      </w:r>
      <w:proofErr w:type="spellStart"/>
      <w:r w:rsidRPr="00AD17C2">
        <w:rPr>
          <w:rFonts w:ascii="Times New Roman" w:eastAsia="Times New Roman" w:hAnsi="Times New Roman" w:cs="Times New Roman"/>
          <w:bCs/>
          <w:i/>
          <w:iCs/>
          <w:sz w:val="24"/>
          <w:szCs w:val="24"/>
          <w:lang w:val="pt-PT" w:eastAsia="pt-PT"/>
        </w:rPr>
        <w:t>it’s</w:t>
      </w:r>
      <w:proofErr w:type="spellEnd"/>
      <w:r w:rsidRPr="00AD17C2">
        <w:rPr>
          <w:rFonts w:ascii="Times New Roman" w:eastAsia="Times New Roman" w:hAnsi="Times New Roman" w:cs="Times New Roman"/>
          <w:bCs/>
          <w:i/>
          <w:iCs/>
          <w:sz w:val="24"/>
          <w:szCs w:val="24"/>
          <w:lang w:val="pt-PT" w:eastAsia="pt-PT"/>
        </w:rPr>
        <w:t xml:space="preserve"> me </w:t>
      </w:r>
      <w:proofErr w:type="spellStart"/>
      <w:r w:rsidRPr="00AD17C2">
        <w:rPr>
          <w:rFonts w:ascii="Times New Roman" w:eastAsia="Times New Roman" w:hAnsi="Times New Roman" w:cs="Times New Roman"/>
          <w:bCs/>
          <w:i/>
          <w:iCs/>
          <w:sz w:val="24"/>
          <w:szCs w:val="24"/>
          <w:lang w:val="pt-PT" w:eastAsia="pt-PT"/>
        </w:rPr>
        <w:t>doing</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my</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small</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part</w:t>
      </w:r>
      <w:proofErr w:type="spellEnd"/>
      <w:r w:rsidRPr="00AD17C2">
        <w:rPr>
          <w:rFonts w:ascii="Times New Roman" w:eastAsia="Times New Roman" w:hAnsi="Times New Roman" w:cs="Times New Roman"/>
          <w:bCs/>
          <w:i/>
          <w:iCs/>
          <w:sz w:val="24"/>
          <w:szCs w:val="24"/>
          <w:lang w:val="pt-PT" w:eastAsia="pt-PT"/>
        </w:rPr>
        <w:t xml:space="preserve"> for </w:t>
      </w:r>
      <w:proofErr w:type="spellStart"/>
      <w:r w:rsidRPr="00AD17C2">
        <w:rPr>
          <w:rFonts w:ascii="Times New Roman" w:eastAsia="Times New Roman" w:hAnsi="Times New Roman" w:cs="Times New Roman"/>
          <w:bCs/>
          <w:i/>
          <w:iCs/>
          <w:sz w:val="24"/>
          <w:szCs w:val="24"/>
          <w:lang w:val="pt-PT" w:eastAsia="pt-PT"/>
        </w:rPr>
        <w:t>the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planet</w:t>
      </w:r>
      <w:proofErr w:type="spellEnd"/>
      <w:r w:rsidRPr="00AD17C2">
        <w:rPr>
          <w:rFonts w:ascii="Times New Roman" w:eastAsia="Times New Roman" w:hAnsi="Times New Roman" w:cs="Times New Roman"/>
          <w:bCs/>
          <w:i/>
          <w:iCs/>
          <w:sz w:val="24"/>
          <w:szCs w:val="24"/>
          <w:lang w:val="pt-PT" w:eastAsia="pt-PT"/>
        </w:rPr>
        <w:t>”.</w:t>
      </w:r>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Emma</w:t>
      </w:r>
      <w:proofErr w:type="spellEnd"/>
    </w:p>
    <w:p w14:paraId="3540D6AF" w14:textId="77777777" w:rsidR="00AD17C2" w:rsidRPr="00AD17C2" w:rsidRDefault="00AD17C2" w:rsidP="00AD17C2">
      <w:pPr>
        <w:overflowPunct w:val="0"/>
        <w:autoSpaceDE w:val="0"/>
        <w:autoSpaceDN w:val="0"/>
        <w:adjustRightInd w:val="0"/>
        <w:spacing w:before="360" w:after="120" w:line="240" w:lineRule="auto"/>
        <w:jc w:val="both"/>
        <w:textAlignment w:val="baseline"/>
        <w:rPr>
          <w:rFonts w:ascii="Times New Roman" w:eastAsia="Times New Roman" w:hAnsi="Times New Roman" w:cs="Times New Roman"/>
          <w:bCs/>
          <w:sz w:val="24"/>
          <w:szCs w:val="24"/>
          <w:lang w:val="pt-PT" w:eastAsia="pt-PT"/>
        </w:rPr>
      </w:pPr>
      <w:r w:rsidRPr="00AD17C2">
        <w:rPr>
          <w:rFonts w:ascii="Times New Roman" w:eastAsia="Times New Roman" w:hAnsi="Times New Roman" w:cs="Times New Roman"/>
          <w:bCs/>
          <w:i/>
          <w:iCs/>
          <w:sz w:val="24"/>
          <w:szCs w:val="24"/>
          <w:lang w:val="pt-PT" w:eastAsia="pt-PT"/>
        </w:rPr>
        <w:t>“</w:t>
      </w:r>
      <w:proofErr w:type="spellStart"/>
      <w:r w:rsidRPr="00AD17C2">
        <w:rPr>
          <w:rFonts w:ascii="Times New Roman" w:eastAsia="Times New Roman" w:hAnsi="Times New Roman" w:cs="Times New Roman"/>
          <w:bCs/>
          <w:i/>
          <w:iCs/>
          <w:sz w:val="24"/>
          <w:szCs w:val="24"/>
          <w:lang w:val="pt-PT" w:eastAsia="pt-PT"/>
        </w:rPr>
        <w:t>We’re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always</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hearing</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that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we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need</w:t>
      </w:r>
      <w:proofErr w:type="spellEnd"/>
      <w:r w:rsidRPr="00AD17C2">
        <w:rPr>
          <w:rFonts w:ascii="Times New Roman" w:eastAsia="Times New Roman" w:hAnsi="Times New Roman" w:cs="Times New Roman"/>
          <w:bCs/>
          <w:i/>
          <w:iCs/>
          <w:sz w:val="24"/>
          <w:szCs w:val="24"/>
          <w:lang w:val="pt-PT" w:eastAsia="pt-PT"/>
        </w:rPr>
        <w:t xml:space="preserve"> to cut </w:t>
      </w:r>
      <w:proofErr w:type="spellStart"/>
      <w:r w:rsidRPr="00AD17C2">
        <w:rPr>
          <w:rFonts w:ascii="Times New Roman" w:eastAsia="Times New Roman" w:hAnsi="Times New Roman" w:cs="Times New Roman"/>
          <w:bCs/>
          <w:i/>
          <w:iCs/>
          <w:sz w:val="24"/>
          <w:szCs w:val="24"/>
          <w:lang w:val="pt-PT" w:eastAsia="pt-PT"/>
        </w:rPr>
        <w:t>down</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on</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our</w:t>
      </w:r>
      <w:proofErr w:type="spellEnd"/>
      <w:r w:rsidRPr="00AD17C2">
        <w:rPr>
          <w:rFonts w:ascii="Times New Roman" w:eastAsia="Times New Roman" w:hAnsi="Times New Roman" w:cs="Times New Roman"/>
          <w:bCs/>
          <w:i/>
          <w:iCs/>
          <w:sz w:val="24"/>
          <w:szCs w:val="24"/>
          <w:lang w:val="pt-PT" w:eastAsia="pt-PT"/>
        </w:rPr>
        <w:t xml:space="preserve"> plane </w:t>
      </w:r>
      <w:proofErr w:type="spellStart"/>
      <w:r w:rsidRPr="00AD17C2">
        <w:rPr>
          <w:rFonts w:ascii="Times New Roman" w:eastAsia="Times New Roman" w:hAnsi="Times New Roman" w:cs="Times New Roman"/>
          <w:bCs/>
          <w:i/>
          <w:iCs/>
          <w:sz w:val="24"/>
          <w:szCs w:val="24"/>
          <w:lang w:val="pt-PT" w:eastAsia="pt-PT"/>
        </w:rPr>
        <w:t>journeys</w:t>
      </w:r>
      <w:proofErr w:type="spellEnd"/>
      <w:r w:rsidRPr="00AD17C2">
        <w:rPr>
          <w:rFonts w:ascii="Times New Roman" w:eastAsia="Times New Roman" w:hAnsi="Times New Roman" w:cs="Times New Roman"/>
          <w:bCs/>
          <w:i/>
          <w:iCs/>
          <w:sz w:val="24"/>
          <w:szCs w:val="24"/>
          <w:lang w:val="pt-PT" w:eastAsia="pt-PT"/>
        </w:rPr>
        <w:t>...</w:t>
      </w:r>
      <w:proofErr w:type="spellStart"/>
      <w:r w:rsidRPr="00AD17C2">
        <w:rPr>
          <w:rFonts w:ascii="Times New Roman" w:eastAsia="Times New Roman" w:hAnsi="Times New Roman" w:cs="Times New Roman"/>
          <w:bCs/>
          <w:i/>
          <w:iCs/>
          <w:sz w:val="24"/>
          <w:szCs w:val="24"/>
          <w:lang w:val="pt-PT" w:eastAsia="pt-PT"/>
        </w:rPr>
        <w:t>So</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you</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could</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say</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that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what’s</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good</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about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microadventure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is</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that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it</w:t>
      </w:r>
      <w:proofErr w:type="spellEnd"/>
      <w:r w:rsidRPr="00AD17C2">
        <w:rPr>
          <w:rFonts w:ascii="Times New Roman" w:eastAsia="Times New Roman" w:hAnsi="Times New Roman" w:cs="Times New Roman"/>
          <w:bCs/>
          <w:i/>
          <w:iCs/>
          <w:sz w:val="24"/>
          <w:szCs w:val="24"/>
          <w:lang w:val="pt-PT" w:eastAsia="pt-PT"/>
        </w:rPr>
        <w:t xml:space="preserve"> can </w:t>
      </w:r>
      <w:proofErr w:type="spellStart"/>
      <w:r w:rsidRPr="00AD17C2">
        <w:rPr>
          <w:rFonts w:ascii="Times New Roman" w:eastAsia="Times New Roman" w:hAnsi="Times New Roman" w:cs="Times New Roman"/>
          <w:bCs/>
          <w:i/>
          <w:iCs/>
          <w:sz w:val="24"/>
          <w:szCs w:val="24"/>
          <w:lang w:val="pt-PT" w:eastAsia="pt-PT"/>
        </w:rPr>
        <w:t>minimise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your</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impact</w:t>
      </w:r>
      <w:proofErr w:type="spellEnd"/>
      <w:r w:rsidRPr="00AD17C2">
        <w:rPr>
          <w:rFonts w:ascii="Times New Roman" w:eastAsia="Times New Roman" w:hAnsi="Times New Roman" w:cs="Times New Roman"/>
          <w:bCs/>
          <w:i/>
          <w:iCs/>
          <w:sz w:val="24"/>
          <w:szCs w:val="24"/>
          <w:lang w:val="pt-PT" w:eastAsia="pt-PT"/>
        </w:rPr>
        <w:t xml:space="preserve"> in a </w:t>
      </w:r>
      <w:proofErr w:type="spellStart"/>
      <w:r w:rsidRPr="00AD17C2">
        <w:rPr>
          <w:rFonts w:ascii="Times New Roman" w:eastAsia="Times New Roman" w:hAnsi="Times New Roman" w:cs="Times New Roman"/>
          <w:bCs/>
          <w:i/>
          <w:iCs/>
          <w:sz w:val="24"/>
          <w:szCs w:val="24"/>
          <w:lang w:val="pt-PT" w:eastAsia="pt-PT"/>
        </w:rPr>
        <w:t>way</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that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isn’t</w:t>
      </w:r>
      <w:proofErr w:type="spellEnd"/>
      <w:r w:rsidRPr="00AD17C2">
        <w:rPr>
          <w:rFonts w:ascii="Times New Roman" w:eastAsia="Times New Roman" w:hAnsi="Times New Roman" w:cs="Times New Roman"/>
          <w:bCs/>
          <w:i/>
          <w:iCs/>
          <w:sz w:val="24"/>
          <w:szCs w:val="24"/>
          <w:lang w:val="pt-PT" w:eastAsia="pt-PT"/>
        </w:rPr>
        <w:t xml:space="preserve"> too </w:t>
      </w:r>
      <w:proofErr w:type="spellStart"/>
      <w:r w:rsidRPr="00AD17C2">
        <w:rPr>
          <w:rFonts w:ascii="Times New Roman" w:eastAsia="Times New Roman" w:hAnsi="Times New Roman" w:cs="Times New Roman"/>
          <w:bCs/>
          <w:i/>
          <w:iCs/>
          <w:sz w:val="24"/>
          <w:szCs w:val="24"/>
          <w:lang w:val="pt-PT" w:eastAsia="pt-PT"/>
        </w:rPr>
        <w:t>restrictive</w:t>
      </w:r>
      <w:proofErr w:type="spellEnd"/>
      <w:r w:rsidRPr="00AD17C2">
        <w:rPr>
          <w:rFonts w:ascii="Times New Roman" w:eastAsia="Times New Roman" w:hAnsi="Times New Roman" w:cs="Times New Roman"/>
          <w:bCs/>
          <w:i/>
          <w:iCs/>
          <w:sz w:val="24"/>
          <w:szCs w:val="24"/>
          <w:lang w:val="pt-PT" w:eastAsia="pt-PT"/>
        </w:rPr>
        <w:t>”</w:t>
      </w:r>
      <w:r w:rsidRPr="00AD17C2">
        <w:rPr>
          <w:rFonts w:ascii="Times New Roman" w:eastAsia="Times New Roman" w:hAnsi="Times New Roman" w:cs="Times New Roman"/>
          <w:bCs/>
          <w:sz w:val="24"/>
          <w:szCs w:val="24"/>
          <w:lang w:val="pt-PT" w:eastAsia="pt-PT"/>
        </w:rPr>
        <w:t>. Matteo</w:t>
      </w:r>
    </w:p>
    <w:p w14:paraId="1378C5A7" w14:textId="715A986B" w:rsidR="00AD17C2" w:rsidRPr="00AD17C2" w:rsidRDefault="00AD17C2" w:rsidP="00AD17C2">
      <w:pPr>
        <w:overflowPunct w:val="0"/>
        <w:autoSpaceDE w:val="0"/>
        <w:autoSpaceDN w:val="0"/>
        <w:adjustRightInd w:val="0"/>
        <w:spacing w:before="360" w:after="120" w:line="240" w:lineRule="auto"/>
        <w:ind w:firstLine="708"/>
        <w:jc w:val="both"/>
        <w:textAlignment w:val="baseline"/>
        <w:rPr>
          <w:rFonts w:ascii="Times New Roman" w:eastAsia="Times New Roman" w:hAnsi="Times New Roman" w:cs="Times New Roman"/>
          <w:bCs/>
          <w:sz w:val="24"/>
          <w:szCs w:val="24"/>
          <w:lang w:val="pt-PT" w:eastAsia="pt-PT"/>
        </w:rPr>
      </w:pPr>
      <w:proofErr w:type="spellStart"/>
      <w:r w:rsidRPr="00AD17C2">
        <w:rPr>
          <w:rFonts w:ascii="Times New Roman" w:eastAsia="Times New Roman" w:hAnsi="Times New Roman" w:cs="Times New Roman"/>
          <w:bCs/>
          <w:sz w:val="24"/>
          <w:szCs w:val="24"/>
          <w:lang w:val="pt-PT" w:eastAsia="pt-PT"/>
        </w:rPr>
        <w:t>This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last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statement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important</w:t>
      </w:r>
      <w:proofErr w:type="spellEnd"/>
      <w:r w:rsidRPr="00AD17C2">
        <w:rPr>
          <w:rFonts w:ascii="Times New Roman" w:eastAsia="Times New Roman" w:hAnsi="Times New Roman" w:cs="Times New Roman"/>
          <w:bCs/>
          <w:sz w:val="24"/>
          <w:szCs w:val="24"/>
          <w:lang w:val="pt-PT" w:eastAsia="pt-PT"/>
        </w:rPr>
        <w:t xml:space="preserve"> for </w:t>
      </w:r>
      <w:proofErr w:type="spellStart"/>
      <w:r w:rsidRPr="00AD17C2">
        <w:rPr>
          <w:rFonts w:ascii="Times New Roman" w:eastAsia="Times New Roman" w:hAnsi="Times New Roman" w:cs="Times New Roman"/>
          <w:bCs/>
          <w:sz w:val="24"/>
          <w:szCs w:val="24"/>
          <w:lang w:val="pt-PT" w:eastAsia="pt-PT"/>
        </w:rPr>
        <w:t>understanding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microadventure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form</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sports </w:t>
      </w:r>
      <w:proofErr w:type="spellStart"/>
      <w:r w:rsidRPr="00AD17C2">
        <w:rPr>
          <w:rFonts w:ascii="Times New Roman" w:eastAsia="Times New Roman" w:hAnsi="Times New Roman" w:cs="Times New Roman"/>
          <w:bCs/>
          <w:sz w:val="24"/>
          <w:szCs w:val="24"/>
          <w:lang w:val="pt-PT" w:eastAsia="pt-PT"/>
        </w:rPr>
        <w:t>tourism</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appeals</w:t>
      </w:r>
      <w:proofErr w:type="spellEnd"/>
      <w:r w:rsidRPr="00AD17C2">
        <w:rPr>
          <w:rFonts w:ascii="Times New Roman" w:eastAsia="Times New Roman" w:hAnsi="Times New Roman" w:cs="Times New Roman"/>
          <w:bCs/>
          <w:sz w:val="24"/>
          <w:szCs w:val="24"/>
          <w:lang w:val="pt-PT" w:eastAsia="pt-PT"/>
        </w:rPr>
        <w:t xml:space="preserve"> to a </w:t>
      </w:r>
      <w:proofErr w:type="spellStart"/>
      <w:r w:rsidRPr="00AD17C2">
        <w:rPr>
          <w:rFonts w:ascii="Times New Roman" w:eastAsia="Times New Roman" w:hAnsi="Times New Roman" w:cs="Times New Roman"/>
          <w:bCs/>
          <w:sz w:val="24"/>
          <w:szCs w:val="24"/>
          <w:lang w:val="pt-PT" w:eastAsia="pt-PT"/>
        </w:rPr>
        <w:t>public</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looking</w:t>
      </w:r>
      <w:proofErr w:type="spellEnd"/>
      <w:r w:rsidRPr="00AD17C2">
        <w:rPr>
          <w:rFonts w:ascii="Times New Roman" w:eastAsia="Times New Roman" w:hAnsi="Times New Roman" w:cs="Times New Roman"/>
          <w:bCs/>
          <w:sz w:val="24"/>
          <w:szCs w:val="24"/>
          <w:lang w:val="pt-PT" w:eastAsia="pt-PT"/>
        </w:rPr>
        <w:t xml:space="preserve"> for a </w:t>
      </w:r>
      <w:proofErr w:type="spellStart"/>
      <w:r w:rsidRPr="00AD17C2">
        <w:rPr>
          <w:rFonts w:ascii="Times New Roman" w:eastAsia="Times New Roman" w:hAnsi="Times New Roman" w:cs="Times New Roman"/>
          <w:bCs/>
          <w:sz w:val="24"/>
          <w:szCs w:val="24"/>
          <w:lang w:val="pt-PT" w:eastAsia="pt-PT"/>
        </w:rPr>
        <w:t>new</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compromise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continuing</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travel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while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participating</w:t>
      </w:r>
      <w:proofErr w:type="spellEnd"/>
      <w:r w:rsidRPr="00AD17C2">
        <w:rPr>
          <w:rFonts w:ascii="Times New Roman" w:eastAsia="Times New Roman" w:hAnsi="Times New Roman" w:cs="Times New Roman"/>
          <w:bCs/>
          <w:sz w:val="24"/>
          <w:szCs w:val="24"/>
          <w:lang w:val="pt-PT" w:eastAsia="pt-PT"/>
        </w:rPr>
        <w:t xml:space="preserve"> in a </w:t>
      </w:r>
      <w:proofErr w:type="spellStart"/>
      <w:r w:rsidRPr="00AD17C2">
        <w:rPr>
          <w:rFonts w:ascii="Times New Roman" w:eastAsia="Times New Roman" w:hAnsi="Times New Roman" w:cs="Times New Roman"/>
          <w:bCs/>
          <w:sz w:val="24"/>
          <w:szCs w:val="24"/>
          <w:lang w:val="pt-PT" w:eastAsia="pt-PT"/>
        </w:rPr>
        <w:t>physical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activity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reducing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its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environmental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footprint</w:t>
      </w:r>
      <w:proofErr w:type="spellEnd"/>
      <w:r w:rsidRPr="00AD17C2">
        <w:rPr>
          <w:rFonts w:ascii="Times New Roman" w:eastAsia="Times New Roman" w:hAnsi="Times New Roman" w:cs="Times New Roman"/>
          <w:bCs/>
          <w:sz w:val="24"/>
          <w:szCs w:val="24"/>
          <w:lang w:val="pt-PT" w:eastAsia="pt-PT"/>
        </w:rPr>
        <w:t xml:space="preserve"> as </w:t>
      </w:r>
      <w:proofErr w:type="spellStart"/>
      <w:r w:rsidRPr="00AD17C2">
        <w:rPr>
          <w:rFonts w:ascii="Times New Roman" w:eastAsia="Times New Roman" w:hAnsi="Times New Roman" w:cs="Times New Roman"/>
          <w:bCs/>
          <w:sz w:val="24"/>
          <w:szCs w:val="24"/>
          <w:lang w:val="pt-PT" w:eastAsia="pt-PT"/>
        </w:rPr>
        <w:t>much</w:t>
      </w:r>
      <w:proofErr w:type="spellEnd"/>
      <w:r w:rsidRPr="00AD17C2">
        <w:rPr>
          <w:rFonts w:ascii="Times New Roman" w:eastAsia="Times New Roman" w:hAnsi="Times New Roman" w:cs="Times New Roman"/>
          <w:bCs/>
          <w:sz w:val="24"/>
          <w:szCs w:val="24"/>
          <w:lang w:val="pt-PT" w:eastAsia="pt-PT"/>
        </w:rPr>
        <w:t xml:space="preserve"> as </w:t>
      </w:r>
      <w:proofErr w:type="spellStart"/>
      <w:r w:rsidRPr="00AD17C2">
        <w:rPr>
          <w:rFonts w:ascii="Times New Roman" w:eastAsia="Times New Roman" w:hAnsi="Times New Roman" w:cs="Times New Roman"/>
          <w:bCs/>
          <w:sz w:val="24"/>
          <w:szCs w:val="24"/>
          <w:lang w:val="pt-PT" w:eastAsia="pt-PT"/>
        </w:rPr>
        <w:t>possible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All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interviews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conducted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suggest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microadventurers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have</w:t>
      </w:r>
      <w:proofErr w:type="spellEnd"/>
      <w:r w:rsidRPr="00AD17C2">
        <w:rPr>
          <w:rFonts w:ascii="Times New Roman" w:eastAsia="Times New Roman" w:hAnsi="Times New Roman" w:cs="Times New Roman"/>
          <w:bCs/>
          <w:sz w:val="24"/>
          <w:szCs w:val="24"/>
          <w:lang w:val="pt-PT" w:eastAsia="pt-PT"/>
        </w:rPr>
        <w:t xml:space="preserve"> gone </w:t>
      </w:r>
      <w:proofErr w:type="spellStart"/>
      <w:r w:rsidRPr="00AD17C2">
        <w:rPr>
          <w:rFonts w:ascii="Times New Roman" w:eastAsia="Times New Roman" w:hAnsi="Times New Roman" w:cs="Times New Roman"/>
          <w:bCs/>
          <w:sz w:val="24"/>
          <w:szCs w:val="24"/>
          <w:lang w:val="pt-PT" w:eastAsia="pt-PT"/>
        </w:rPr>
        <w:t>beyond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awareness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stage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have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started</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change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their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habits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prepare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organise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their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activities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from</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perspective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amount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waste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produced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minimised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preference</w:t>
      </w:r>
      <w:proofErr w:type="spellEnd"/>
      <w:r w:rsidRPr="00AD17C2">
        <w:rPr>
          <w:rFonts w:ascii="Times New Roman" w:eastAsia="Times New Roman" w:hAnsi="Times New Roman" w:cs="Times New Roman"/>
          <w:bCs/>
          <w:sz w:val="24"/>
          <w:szCs w:val="24"/>
          <w:lang w:val="pt-PT" w:eastAsia="pt-PT"/>
        </w:rPr>
        <w:t xml:space="preserve"> for </w:t>
      </w:r>
      <w:proofErr w:type="spellStart"/>
      <w:r w:rsidRPr="00AD17C2">
        <w:rPr>
          <w:rFonts w:ascii="Times New Roman" w:eastAsia="Times New Roman" w:hAnsi="Times New Roman" w:cs="Times New Roman"/>
          <w:bCs/>
          <w:sz w:val="24"/>
          <w:szCs w:val="24"/>
          <w:lang w:val="pt-PT" w:eastAsia="pt-PT"/>
        </w:rPr>
        <w:t>recyclable</w:t>
      </w:r>
      <w:proofErr w:type="spellEnd"/>
      <w:r w:rsidRPr="00AD17C2">
        <w:rPr>
          <w:rFonts w:ascii="Times New Roman" w:eastAsia="Times New Roman" w:hAnsi="Times New Roman" w:cs="Times New Roman"/>
          <w:bCs/>
          <w:sz w:val="24"/>
          <w:szCs w:val="24"/>
          <w:lang w:val="pt-PT" w:eastAsia="pt-PT"/>
        </w:rPr>
        <w:t xml:space="preserve"> material, </w:t>
      </w:r>
      <w:proofErr w:type="spellStart"/>
      <w:r w:rsidRPr="00AD17C2">
        <w:rPr>
          <w:rFonts w:ascii="Times New Roman" w:eastAsia="Times New Roman" w:hAnsi="Times New Roman" w:cs="Times New Roman"/>
          <w:bCs/>
          <w:sz w:val="24"/>
          <w:szCs w:val="24"/>
          <w:lang w:val="pt-PT" w:eastAsia="pt-PT"/>
        </w:rPr>
        <w:t>with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disposable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equipment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being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all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but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banned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Microadventuring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appears</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be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correlated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with</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broader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shift</w:t>
      </w:r>
      <w:proofErr w:type="spellEnd"/>
      <w:r w:rsidRPr="00AD17C2">
        <w:rPr>
          <w:rFonts w:ascii="Times New Roman" w:eastAsia="Times New Roman" w:hAnsi="Times New Roman" w:cs="Times New Roman"/>
          <w:bCs/>
          <w:sz w:val="24"/>
          <w:szCs w:val="24"/>
          <w:lang w:val="pt-PT" w:eastAsia="pt-PT"/>
        </w:rPr>
        <w:t xml:space="preserve"> in </w:t>
      </w:r>
      <w:proofErr w:type="spellStart"/>
      <w:r w:rsidRPr="00AD17C2">
        <w:rPr>
          <w:rFonts w:ascii="Times New Roman" w:eastAsia="Times New Roman" w:hAnsi="Times New Roman" w:cs="Times New Roman"/>
          <w:bCs/>
          <w:sz w:val="24"/>
          <w:szCs w:val="24"/>
          <w:lang w:val="pt-PT" w:eastAsia="pt-PT"/>
        </w:rPr>
        <w:t>lifestyle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changes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several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individuals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reported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activity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connected</w:t>
      </w:r>
      <w:proofErr w:type="spellEnd"/>
      <w:r w:rsidRPr="00AD17C2">
        <w:rPr>
          <w:rFonts w:ascii="Times New Roman" w:eastAsia="Times New Roman" w:hAnsi="Times New Roman" w:cs="Times New Roman"/>
          <w:bCs/>
          <w:sz w:val="24"/>
          <w:szCs w:val="24"/>
          <w:lang w:val="pt-PT" w:eastAsia="pt-PT"/>
        </w:rPr>
        <w:t xml:space="preserve"> to a </w:t>
      </w:r>
      <w:proofErr w:type="spellStart"/>
      <w:r w:rsidRPr="00AD17C2">
        <w:rPr>
          <w:rFonts w:ascii="Times New Roman" w:eastAsia="Times New Roman" w:hAnsi="Times New Roman" w:cs="Times New Roman"/>
          <w:bCs/>
          <w:sz w:val="24"/>
          <w:szCs w:val="24"/>
          <w:lang w:val="pt-PT" w:eastAsia="pt-PT"/>
        </w:rPr>
        <w:t>turning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point</w:t>
      </w:r>
      <w:proofErr w:type="spellEnd"/>
      <w:r w:rsidRPr="00AD17C2">
        <w:rPr>
          <w:rFonts w:ascii="Times New Roman" w:eastAsia="Times New Roman" w:hAnsi="Times New Roman" w:cs="Times New Roman"/>
          <w:bCs/>
          <w:sz w:val="24"/>
          <w:szCs w:val="24"/>
          <w:lang w:val="pt-PT" w:eastAsia="pt-PT"/>
        </w:rPr>
        <w:t xml:space="preserve"> in </w:t>
      </w:r>
      <w:proofErr w:type="spellStart"/>
      <w:r w:rsidRPr="00AD17C2">
        <w:rPr>
          <w:rFonts w:ascii="Times New Roman" w:eastAsia="Times New Roman" w:hAnsi="Times New Roman" w:cs="Times New Roman"/>
          <w:bCs/>
          <w:sz w:val="24"/>
          <w:szCs w:val="24"/>
          <w:lang w:val="pt-PT" w:eastAsia="pt-PT"/>
        </w:rPr>
        <w:t>their</w:t>
      </w:r>
      <w:proofErr w:type="spellEnd"/>
      <w:r w:rsidRPr="00AD17C2">
        <w:rPr>
          <w:rFonts w:ascii="Times New Roman" w:eastAsia="Times New Roman" w:hAnsi="Times New Roman" w:cs="Times New Roman"/>
          <w:bCs/>
          <w:sz w:val="24"/>
          <w:szCs w:val="24"/>
          <w:lang w:val="pt-PT" w:eastAsia="pt-PT"/>
        </w:rPr>
        <w:t xml:space="preserve"> lives (</w:t>
      </w:r>
      <w:proofErr w:type="spellStart"/>
      <w:r w:rsidRPr="00AD17C2">
        <w:rPr>
          <w:rFonts w:ascii="Times New Roman" w:eastAsia="Times New Roman" w:hAnsi="Times New Roman" w:cs="Times New Roman"/>
          <w:bCs/>
          <w:sz w:val="24"/>
          <w:szCs w:val="24"/>
          <w:lang w:val="pt-PT" w:eastAsia="pt-PT"/>
        </w:rPr>
        <w:t>Bessin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et</w:t>
      </w:r>
      <w:proofErr w:type="spellEnd"/>
      <w:r w:rsidRPr="00AD17C2">
        <w:rPr>
          <w:rFonts w:ascii="Times New Roman" w:eastAsia="Times New Roman" w:hAnsi="Times New Roman" w:cs="Times New Roman"/>
          <w:bCs/>
          <w:sz w:val="24"/>
          <w:szCs w:val="24"/>
          <w:lang w:val="pt-PT" w:eastAsia="pt-PT"/>
        </w:rPr>
        <w:t xml:space="preserve"> al., 2009). </w:t>
      </w:r>
      <w:proofErr w:type="spellStart"/>
      <w:r w:rsidRPr="00AD17C2">
        <w:rPr>
          <w:rFonts w:ascii="Times New Roman" w:eastAsia="Times New Roman" w:hAnsi="Times New Roman" w:cs="Times New Roman"/>
          <w:bCs/>
          <w:sz w:val="24"/>
          <w:szCs w:val="24"/>
          <w:lang w:val="pt-PT" w:eastAsia="pt-PT"/>
        </w:rPr>
        <w:t>Négroni</w:t>
      </w:r>
      <w:proofErr w:type="spellEnd"/>
      <w:r w:rsidRPr="00AD17C2">
        <w:rPr>
          <w:rFonts w:ascii="Times New Roman" w:eastAsia="Times New Roman" w:hAnsi="Times New Roman" w:cs="Times New Roman"/>
          <w:bCs/>
          <w:sz w:val="24"/>
          <w:szCs w:val="24"/>
          <w:lang w:val="pt-PT" w:eastAsia="pt-PT"/>
        </w:rPr>
        <w:t xml:space="preserve"> (2010) </w:t>
      </w:r>
      <w:proofErr w:type="spellStart"/>
      <w:r w:rsidRPr="00AD17C2">
        <w:rPr>
          <w:rFonts w:ascii="Times New Roman" w:eastAsia="Times New Roman" w:hAnsi="Times New Roman" w:cs="Times New Roman"/>
          <w:bCs/>
          <w:sz w:val="24"/>
          <w:szCs w:val="24"/>
          <w:lang w:val="pt-PT" w:eastAsia="pt-PT"/>
        </w:rPr>
        <w:t>identifies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this</w:t>
      </w:r>
      <w:proofErr w:type="spellEnd"/>
      <w:r w:rsidRPr="00AD17C2">
        <w:rPr>
          <w:rFonts w:ascii="Times New Roman" w:eastAsia="Times New Roman" w:hAnsi="Times New Roman" w:cs="Times New Roman"/>
          <w:bCs/>
          <w:sz w:val="24"/>
          <w:szCs w:val="24"/>
          <w:lang w:val="pt-PT" w:eastAsia="pt-PT"/>
        </w:rPr>
        <w:t xml:space="preserve"> as a </w:t>
      </w:r>
      <w:proofErr w:type="spellStart"/>
      <w:r w:rsidRPr="00AD17C2">
        <w:rPr>
          <w:rFonts w:ascii="Times New Roman" w:eastAsia="Times New Roman" w:hAnsi="Times New Roman" w:cs="Times New Roman"/>
          <w:bCs/>
          <w:sz w:val="24"/>
          <w:szCs w:val="24"/>
          <w:lang w:val="pt-PT" w:eastAsia="pt-PT"/>
        </w:rPr>
        <w:t>latent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process</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moment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hesitation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indecision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uncertainty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phase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involves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reflecting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past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looking</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future,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suspending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decisions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interplay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between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past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factors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present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opportunities</w:t>
      </w:r>
      <w:proofErr w:type="spellEnd"/>
      <w:r w:rsidRPr="00AD17C2">
        <w:rPr>
          <w:rFonts w:ascii="Times New Roman" w:eastAsia="Times New Roman" w:hAnsi="Times New Roman" w:cs="Times New Roman"/>
          <w:bCs/>
          <w:sz w:val="24"/>
          <w:szCs w:val="24"/>
          <w:lang w:val="pt-PT" w:eastAsia="pt-PT"/>
        </w:rPr>
        <w:t xml:space="preserve"> causes </w:t>
      </w:r>
      <w:proofErr w:type="spellStart"/>
      <w:r w:rsidRPr="00AD17C2">
        <w:rPr>
          <w:rFonts w:ascii="Times New Roman" w:eastAsia="Times New Roman" w:hAnsi="Times New Roman" w:cs="Times New Roman"/>
          <w:bCs/>
          <w:sz w:val="24"/>
          <w:szCs w:val="24"/>
          <w:lang w:val="pt-PT" w:eastAsia="pt-PT"/>
        </w:rPr>
        <w:t>individuals</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vacillate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Several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respondents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associated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microadventure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with</w:t>
      </w:r>
      <w:proofErr w:type="spellEnd"/>
      <w:r w:rsidRPr="00AD17C2">
        <w:rPr>
          <w:rFonts w:ascii="Times New Roman" w:eastAsia="Times New Roman" w:hAnsi="Times New Roman" w:cs="Times New Roman"/>
          <w:bCs/>
          <w:sz w:val="24"/>
          <w:szCs w:val="24"/>
          <w:lang w:val="pt-PT" w:eastAsia="pt-PT"/>
        </w:rPr>
        <w:t xml:space="preserve"> a more </w:t>
      </w:r>
      <w:proofErr w:type="spellStart"/>
      <w:r w:rsidRPr="00AD17C2">
        <w:rPr>
          <w:rFonts w:ascii="Times New Roman" w:eastAsia="Times New Roman" w:hAnsi="Times New Roman" w:cs="Times New Roman"/>
          <w:bCs/>
          <w:sz w:val="24"/>
          <w:szCs w:val="24"/>
          <w:lang w:val="pt-PT" w:eastAsia="pt-PT"/>
        </w:rPr>
        <w:t>specific</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biographical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event</w:t>
      </w:r>
      <w:proofErr w:type="spellEnd"/>
      <w:r w:rsidRPr="00AD17C2">
        <w:rPr>
          <w:rFonts w:ascii="Times New Roman" w:eastAsia="Times New Roman" w:hAnsi="Times New Roman" w:cs="Times New Roman"/>
          <w:bCs/>
          <w:sz w:val="24"/>
          <w:szCs w:val="24"/>
          <w:lang w:val="pt-PT" w:eastAsia="pt-PT"/>
        </w:rPr>
        <w:t xml:space="preserve"> (break-</w:t>
      </w:r>
      <w:proofErr w:type="spellStart"/>
      <w:r w:rsidRPr="00AD17C2">
        <w:rPr>
          <w:rFonts w:ascii="Times New Roman" w:eastAsia="Times New Roman" w:hAnsi="Times New Roman" w:cs="Times New Roman"/>
          <w:bCs/>
          <w:sz w:val="24"/>
          <w:szCs w:val="24"/>
          <w:lang w:val="pt-PT" w:eastAsia="pt-PT"/>
        </w:rPr>
        <w:t>ups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encounters</w:t>
      </w:r>
      <w:proofErr w:type="spellEnd"/>
      <w:r w:rsidRPr="00AD17C2">
        <w:rPr>
          <w:rFonts w:ascii="Times New Roman" w:eastAsia="Times New Roman" w:hAnsi="Times New Roman" w:cs="Times New Roman"/>
          <w:bCs/>
          <w:sz w:val="24"/>
          <w:szCs w:val="24"/>
          <w:lang w:val="pt-PT" w:eastAsia="pt-PT"/>
        </w:rPr>
        <w:t xml:space="preserve">, job </w:t>
      </w:r>
      <w:proofErr w:type="spellStart"/>
      <w:r w:rsidRPr="00AD17C2">
        <w:rPr>
          <w:rFonts w:ascii="Times New Roman" w:eastAsia="Times New Roman" w:hAnsi="Times New Roman" w:cs="Times New Roman"/>
          <w:bCs/>
          <w:sz w:val="24"/>
          <w:szCs w:val="24"/>
          <w:lang w:val="pt-PT" w:eastAsia="pt-PT"/>
        </w:rPr>
        <w:t>changes</w:t>
      </w:r>
      <w:proofErr w:type="spellEnd"/>
      <w:r w:rsidRPr="00AD17C2">
        <w:rPr>
          <w:rFonts w:ascii="Times New Roman" w:eastAsia="Times New Roman" w:hAnsi="Times New Roman" w:cs="Times New Roman"/>
          <w:bCs/>
          <w:sz w:val="24"/>
          <w:szCs w:val="24"/>
          <w:lang w:val="pt-PT" w:eastAsia="pt-PT"/>
        </w:rPr>
        <w:t xml:space="preserve">, etc.) </w:t>
      </w:r>
      <w:proofErr w:type="spellStart"/>
      <w:r w:rsidRPr="00AD17C2">
        <w:rPr>
          <w:rFonts w:ascii="Times New Roman" w:eastAsia="Times New Roman" w:hAnsi="Times New Roman" w:cs="Times New Roman"/>
          <w:bCs/>
          <w:sz w:val="24"/>
          <w:szCs w:val="24"/>
          <w:lang w:val="pt-PT" w:eastAsia="pt-PT"/>
        </w:rPr>
        <w:t>which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essentially</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turning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point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Leclerc</w:t>
      </w:r>
      <w:proofErr w:type="spellEnd"/>
      <w:r w:rsidRPr="00AD17C2">
        <w:rPr>
          <w:rFonts w:ascii="Times New Roman" w:eastAsia="Times New Roman" w:hAnsi="Times New Roman" w:cs="Times New Roman"/>
          <w:bCs/>
          <w:sz w:val="24"/>
          <w:szCs w:val="24"/>
          <w:lang w:val="pt-PT" w:eastAsia="pt-PT"/>
        </w:rPr>
        <w:t xml:space="preserve">-Olive, 2010). </w:t>
      </w:r>
      <w:proofErr w:type="spellStart"/>
      <w:r w:rsidRPr="00AD17C2">
        <w:rPr>
          <w:rFonts w:ascii="Times New Roman" w:eastAsia="Times New Roman" w:hAnsi="Times New Roman" w:cs="Times New Roman"/>
          <w:bCs/>
          <w:sz w:val="24"/>
          <w:szCs w:val="24"/>
          <w:lang w:val="pt-PT" w:eastAsia="pt-PT"/>
        </w:rPr>
        <w:t>This</w:t>
      </w:r>
      <w:proofErr w:type="spellEnd"/>
      <w:r w:rsidRPr="00AD17C2">
        <w:rPr>
          <w:rFonts w:ascii="Times New Roman" w:eastAsia="Times New Roman" w:hAnsi="Times New Roman" w:cs="Times New Roman"/>
          <w:bCs/>
          <w:sz w:val="24"/>
          <w:szCs w:val="24"/>
          <w:lang w:val="pt-PT" w:eastAsia="pt-PT"/>
        </w:rPr>
        <w:t xml:space="preserve"> (non)linear </w:t>
      </w:r>
      <w:proofErr w:type="spellStart"/>
      <w:r w:rsidRPr="00AD17C2">
        <w:rPr>
          <w:rFonts w:ascii="Times New Roman" w:eastAsia="Times New Roman" w:hAnsi="Times New Roman" w:cs="Times New Roman"/>
          <w:bCs/>
          <w:sz w:val="24"/>
          <w:szCs w:val="24"/>
          <w:lang w:val="pt-PT" w:eastAsia="pt-PT"/>
        </w:rPr>
        <w:t>turning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point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process</w:t>
      </w:r>
      <w:proofErr w:type="spellEnd"/>
      <w:r w:rsidRPr="00AD17C2">
        <w:rPr>
          <w:rFonts w:ascii="Times New Roman" w:eastAsia="Times New Roman" w:hAnsi="Times New Roman" w:cs="Times New Roman"/>
          <w:bCs/>
          <w:sz w:val="24"/>
          <w:szCs w:val="24"/>
          <w:lang w:val="pt-PT" w:eastAsia="pt-PT"/>
        </w:rPr>
        <w:t xml:space="preserve"> defines </w:t>
      </w:r>
      <w:proofErr w:type="spellStart"/>
      <w:r w:rsidRPr="00AD17C2">
        <w:rPr>
          <w:rFonts w:ascii="Times New Roman" w:eastAsia="Times New Roman" w:hAnsi="Times New Roman" w:cs="Times New Roman"/>
          <w:bCs/>
          <w:sz w:val="24"/>
          <w:szCs w:val="24"/>
          <w:lang w:val="pt-PT" w:eastAsia="pt-PT"/>
        </w:rPr>
        <w:t>new</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directions</w:t>
      </w:r>
      <w:proofErr w:type="spellEnd"/>
      <w:r w:rsidRPr="00AD17C2">
        <w:rPr>
          <w:rFonts w:ascii="Times New Roman" w:eastAsia="Times New Roman" w:hAnsi="Times New Roman" w:cs="Times New Roman"/>
          <w:bCs/>
          <w:sz w:val="24"/>
          <w:szCs w:val="24"/>
          <w:lang w:val="pt-PT" w:eastAsia="pt-PT"/>
        </w:rPr>
        <w:t xml:space="preserve"> in </w:t>
      </w:r>
      <w:proofErr w:type="spellStart"/>
      <w:r w:rsidRPr="00AD17C2">
        <w:rPr>
          <w:rFonts w:ascii="Times New Roman" w:eastAsia="Times New Roman" w:hAnsi="Times New Roman" w:cs="Times New Roman"/>
          <w:bCs/>
          <w:sz w:val="24"/>
          <w:szCs w:val="24"/>
          <w:lang w:val="pt-PT" w:eastAsia="pt-PT"/>
        </w:rPr>
        <w:t>different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areas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respondents</w:t>
      </w:r>
      <w:proofErr w:type="spellEnd"/>
      <w:r w:rsidRPr="00AD17C2">
        <w:rPr>
          <w:rFonts w:ascii="Times New Roman" w:eastAsia="Times New Roman" w:hAnsi="Times New Roman" w:cs="Times New Roman"/>
          <w:bCs/>
          <w:sz w:val="24"/>
          <w:szCs w:val="24"/>
          <w:lang w:val="pt-PT" w:eastAsia="pt-PT"/>
        </w:rPr>
        <w:t xml:space="preserve">’ lives,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which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organisation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leisure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activities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w:t>
      </w:r>
      <w:proofErr w:type="spellEnd"/>
      <w:r w:rsidRPr="00AD17C2">
        <w:rPr>
          <w:rFonts w:ascii="Times New Roman" w:eastAsia="Times New Roman" w:hAnsi="Times New Roman" w:cs="Times New Roman"/>
          <w:bCs/>
          <w:sz w:val="24"/>
          <w:szCs w:val="24"/>
          <w:lang w:val="pt-PT" w:eastAsia="pt-PT"/>
        </w:rPr>
        <w:t xml:space="preserve"> integral </w:t>
      </w:r>
      <w:proofErr w:type="spellStart"/>
      <w:r w:rsidRPr="00AD17C2">
        <w:rPr>
          <w:rFonts w:ascii="Times New Roman" w:eastAsia="Times New Roman" w:hAnsi="Times New Roman" w:cs="Times New Roman"/>
          <w:bCs/>
          <w:sz w:val="24"/>
          <w:szCs w:val="24"/>
          <w:lang w:val="pt-PT" w:eastAsia="pt-PT"/>
        </w:rPr>
        <w:t>part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Microadventures</w:t>
      </w:r>
      <w:proofErr w:type="spellEnd"/>
      <w:r w:rsidRPr="00AD17C2">
        <w:rPr>
          <w:rFonts w:ascii="Times New Roman" w:eastAsia="Times New Roman" w:hAnsi="Times New Roman" w:cs="Times New Roman"/>
          <w:bCs/>
          <w:sz w:val="24"/>
          <w:szCs w:val="24"/>
          <w:lang w:val="pt-PT" w:eastAsia="pt-PT"/>
        </w:rPr>
        <w:t xml:space="preserve"> are </w:t>
      </w:r>
      <w:proofErr w:type="spellStart"/>
      <w:r w:rsidRPr="00AD17C2">
        <w:rPr>
          <w:rFonts w:ascii="Times New Roman" w:eastAsia="Times New Roman" w:hAnsi="Times New Roman" w:cs="Times New Roman"/>
          <w:bCs/>
          <w:sz w:val="24"/>
          <w:szCs w:val="24"/>
          <w:lang w:val="pt-PT" w:eastAsia="pt-PT"/>
        </w:rPr>
        <w:t>often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correlated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with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certain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ways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working</w:t>
      </w:r>
      <w:proofErr w:type="spellEnd"/>
      <w:r w:rsidRPr="00AD17C2">
        <w:rPr>
          <w:rFonts w:ascii="Times New Roman" w:eastAsia="Times New Roman" w:hAnsi="Times New Roman" w:cs="Times New Roman"/>
          <w:bCs/>
          <w:sz w:val="24"/>
          <w:szCs w:val="24"/>
          <w:lang w:val="pt-PT" w:eastAsia="pt-PT"/>
        </w:rPr>
        <w:t xml:space="preserve">, travelling, </w:t>
      </w:r>
      <w:proofErr w:type="spellStart"/>
      <w:r w:rsidRPr="00AD17C2">
        <w:rPr>
          <w:rFonts w:ascii="Times New Roman" w:eastAsia="Times New Roman" w:hAnsi="Times New Roman" w:cs="Times New Roman"/>
          <w:bCs/>
          <w:sz w:val="24"/>
          <w:szCs w:val="24"/>
          <w:lang w:val="pt-PT" w:eastAsia="pt-PT"/>
        </w:rPr>
        <w:t>eating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consuming</w:t>
      </w:r>
      <w:proofErr w:type="spellEnd"/>
      <w:r w:rsidRPr="00AD17C2">
        <w:rPr>
          <w:rFonts w:ascii="Times New Roman" w:eastAsia="Times New Roman" w:hAnsi="Times New Roman" w:cs="Times New Roman"/>
          <w:bCs/>
          <w:sz w:val="24"/>
          <w:szCs w:val="24"/>
          <w:lang w:val="pt-PT" w:eastAsia="pt-PT"/>
        </w:rPr>
        <w:t>.</w:t>
      </w:r>
    </w:p>
    <w:p w14:paraId="1B43557D" w14:textId="0E37287C" w:rsidR="00AD17C2" w:rsidRPr="00AD17C2" w:rsidRDefault="00AD17C2" w:rsidP="00AD17C2">
      <w:pPr>
        <w:overflowPunct w:val="0"/>
        <w:autoSpaceDE w:val="0"/>
        <w:autoSpaceDN w:val="0"/>
        <w:adjustRightInd w:val="0"/>
        <w:spacing w:before="360" w:after="120" w:line="240" w:lineRule="auto"/>
        <w:ind w:firstLine="708"/>
        <w:jc w:val="both"/>
        <w:textAlignment w:val="baseline"/>
        <w:rPr>
          <w:rFonts w:ascii="Times New Roman" w:eastAsia="Times New Roman" w:hAnsi="Times New Roman" w:cs="Times New Roman"/>
          <w:bCs/>
          <w:sz w:val="24"/>
          <w:szCs w:val="24"/>
          <w:lang w:val="pt-PT" w:eastAsia="pt-PT"/>
        </w:rPr>
      </w:pPr>
      <w:proofErr w:type="spellStart"/>
      <w:r w:rsidRPr="00AD17C2">
        <w:rPr>
          <w:rFonts w:ascii="Times New Roman" w:eastAsia="Times New Roman" w:hAnsi="Times New Roman" w:cs="Times New Roman"/>
          <w:bCs/>
          <w:sz w:val="24"/>
          <w:szCs w:val="24"/>
          <w:lang w:val="pt-PT" w:eastAsia="pt-PT"/>
        </w:rPr>
        <w:t>However</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avoid</w:t>
      </w:r>
      <w:proofErr w:type="spellEnd"/>
      <w:r w:rsidRPr="00AD17C2">
        <w:rPr>
          <w:rFonts w:ascii="Times New Roman" w:eastAsia="Times New Roman" w:hAnsi="Times New Roman" w:cs="Times New Roman"/>
          <w:bCs/>
          <w:sz w:val="24"/>
          <w:szCs w:val="24"/>
          <w:lang w:val="pt-PT" w:eastAsia="pt-PT"/>
        </w:rPr>
        <w:t xml:space="preserve"> caricature, </w:t>
      </w:r>
      <w:proofErr w:type="spellStart"/>
      <w:r w:rsidRPr="00AD17C2">
        <w:rPr>
          <w:rFonts w:ascii="Times New Roman" w:eastAsia="Times New Roman" w:hAnsi="Times New Roman" w:cs="Times New Roman"/>
          <w:bCs/>
          <w:sz w:val="24"/>
          <w:szCs w:val="24"/>
          <w:lang w:val="pt-PT" w:eastAsia="pt-PT"/>
        </w:rPr>
        <w:t>it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important</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add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most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people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met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were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ideological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turning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point</w:t>
      </w:r>
      <w:proofErr w:type="spellEnd"/>
      <w:r w:rsidRPr="00AD17C2">
        <w:rPr>
          <w:rFonts w:ascii="Times New Roman" w:eastAsia="Times New Roman" w:hAnsi="Times New Roman" w:cs="Times New Roman"/>
          <w:bCs/>
          <w:sz w:val="24"/>
          <w:szCs w:val="24"/>
          <w:lang w:val="pt-PT" w:eastAsia="pt-PT"/>
        </w:rPr>
        <w:t xml:space="preserve"> in </w:t>
      </w:r>
      <w:proofErr w:type="spellStart"/>
      <w:r w:rsidRPr="00AD17C2">
        <w:rPr>
          <w:rFonts w:ascii="Times New Roman" w:eastAsia="Times New Roman" w:hAnsi="Times New Roman" w:cs="Times New Roman"/>
          <w:bCs/>
          <w:sz w:val="24"/>
          <w:szCs w:val="24"/>
          <w:lang w:val="pt-PT" w:eastAsia="pt-PT"/>
        </w:rPr>
        <w:t>their</w:t>
      </w:r>
      <w:proofErr w:type="spellEnd"/>
      <w:r w:rsidRPr="00AD17C2">
        <w:rPr>
          <w:rFonts w:ascii="Times New Roman" w:eastAsia="Times New Roman" w:hAnsi="Times New Roman" w:cs="Times New Roman"/>
          <w:bCs/>
          <w:sz w:val="24"/>
          <w:szCs w:val="24"/>
          <w:lang w:val="pt-PT" w:eastAsia="pt-PT"/>
        </w:rPr>
        <w:t xml:space="preserve"> lives. </w:t>
      </w:r>
      <w:proofErr w:type="spellStart"/>
      <w:r w:rsidRPr="00AD17C2">
        <w:rPr>
          <w:rFonts w:ascii="Times New Roman" w:eastAsia="Times New Roman" w:hAnsi="Times New Roman" w:cs="Times New Roman"/>
          <w:bCs/>
          <w:sz w:val="24"/>
          <w:szCs w:val="24"/>
          <w:lang w:val="pt-PT" w:eastAsia="pt-PT"/>
        </w:rPr>
        <w:t>These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travellers</w:t>
      </w:r>
      <w:proofErr w:type="spellEnd"/>
      <w:r w:rsidRPr="00AD17C2">
        <w:rPr>
          <w:rFonts w:ascii="Times New Roman" w:eastAsia="Times New Roman" w:hAnsi="Times New Roman" w:cs="Times New Roman"/>
          <w:bCs/>
          <w:sz w:val="24"/>
          <w:szCs w:val="24"/>
          <w:lang w:val="pt-PT" w:eastAsia="pt-PT"/>
        </w:rPr>
        <w:t xml:space="preserve"> are </w:t>
      </w:r>
      <w:proofErr w:type="spellStart"/>
      <w:r w:rsidRPr="00AD17C2">
        <w:rPr>
          <w:rFonts w:ascii="Times New Roman" w:eastAsia="Times New Roman" w:hAnsi="Times New Roman" w:cs="Times New Roman"/>
          <w:bCs/>
          <w:sz w:val="24"/>
          <w:szCs w:val="24"/>
          <w:lang w:val="pt-PT" w:eastAsia="pt-PT"/>
        </w:rPr>
        <w:t>building</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new</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relationship</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with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natural </w:t>
      </w:r>
      <w:proofErr w:type="spellStart"/>
      <w:r w:rsidRPr="00AD17C2">
        <w:rPr>
          <w:rFonts w:ascii="Times New Roman" w:eastAsia="Times New Roman" w:hAnsi="Times New Roman" w:cs="Times New Roman"/>
          <w:bCs/>
          <w:sz w:val="24"/>
          <w:szCs w:val="24"/>
          <w:lang w:val="pt-PT" w:eastAsia="pt-PT"/>
        </w:rPr>
        <w:t>world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with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many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respondents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calling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it</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work</w:t>
      </w:r>
      <w:proofErr w:type="spellEnd"/>
      <w:r w:rsidRPr="00AD17C2">
        <w:rPr>
          <w:rFonts w:ascii="Times New Roman" w:eastAsia="Times New Roman" w:hAnsi="Times New Roman" w:cs="Times New Roman"/>
          <w:bCs/>
          <w:sz w:val="24"/>
          <w:szCs w:val="24"/>
          <w:lang w:val="pt-PT" w:eastAsia="pt-PT"/>
        </w:rPr>
        <w:t xml:space="preserve"> in </w:t>
      </w:r>
      <w:proofErr w:type="spellStart"/>
      <w:r w:rsidRPr="00AD17C2">
        <w:rPr>
          <w:rFonts w:ascii="Times New Roman" w:eastAsia="Times New Roman" w:hAnsi="Times New Roman" w:cs="Times New Roman"/>
          <w:bCs/>
          <w:sz w:val="24"/>
          <w:szCs w:val="24"/>
          <w:lang w:val="pt-PT" w:eastAsia="pt-PT"/>
        </w:rPr>
        <w:t>progress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microadventure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activity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helping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them</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pursue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their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adventures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while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trying</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stay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true</w:t>
      </w:r>
      <w:proofErr w:type="spellEnd"/>
      <w:r w:rsidRPr="00AD17C2">
        <w:rPr>
          <w:rFonts w:ascii="Times New Roman" w:eastAsia="Times New Roman" w:hAnsi="Times New Roman" w:cs="Times New Roman"/>
          <w:bCs/>
          <w:sz w:val="24"/>
          <w:szCs w:val="24"/>
          <w:lang w:val="pt-PT" w:eastAsia="pt-PT"/>
        </w:rPr>
        <w:t xml:space="preserve"> </w:t>
      </w:r>
      <w:r w:rsidRPr="00AD17C2">
        <w:rPr>
          <w:rFonts w:ascii="Times New Roman" w:eastAsia="Times New Roman" w:hAnsi="Times New Roman" w:cs="Times New Roman"/>
          <w:bCs/>
          <w:sz w:val="24"/>
          <w:szCs w:val="24"/>
          <w:lang w:val="pt-PT" w:eastAsia="pt-PT"/>
        </w:rPr>
        <w:lastRenderedPageBreak/>
        <w:t xml:space="preserve">to </w:t>
      </w:r>
      <w:proofErr w:type="spellStart"/>
      <w:r w:rsidRPr="00AD17C2">
        <w:rPr>
          <w:rFonts w:ascii="Times New Roman" w:eastAsia="Times New Roman" w:hAnsi="Times New Roman" w:cs="Times New Roman"/>
          <w:bCs/>
          <w:sz w:val="24"/>
          <w:szCs w:val="24"/>
          <w:lang w:val="pt-PT" w:eastAsia="pt-PT"/>
        </w:rPr>
        <w:t>their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values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will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return</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this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point</w:t>
      </w:r>
      <w:proofErr w:type="spellEnd"/>
      <w:r w:rsidRPr="00AD17C2">
        <w:rPr>
          <w:rFonts w:ascii="Times New Roman" w:eastAsia="Times New Roman" w:hAnsi="Times New Roman" w:cs="Times New Roman"/>
          <w:bCs/>
          <w:sz w:val="24"/>
          <w:szCs w:val="24"/>
          <w:lang w:val="pt-PT" w:eastAsia="pt-PT"/>
        </w:rPr>
        <w:t xml:space="preserve"> in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second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part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state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transition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often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implies</w:t>
      </w:r>
      <w:proofErr w:type="spellEnd"/>
      <w:r w:rsidRPr="00AD17C2">
        <w:rPr>
          <w:rFonts w:ascii="Times New Roman" w:eastAsia="Times New Roman" w:hAnsi="Times New Roman" w:cs="Times New Roman"/>
          <w:bCs/>
          <w:sz w:val="24"/>
          <w:szCs w:val="24"/>
          <w:lang w:val="pt-PT" w:eastAsia="pt-PT"/>
        </w:rPr>
        <w:t xml:space="preserve"> feelings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guilt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about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their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past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practices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Several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our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respondents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said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had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travelled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extensively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without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considering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ecological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impact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their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actions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so</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although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microadventure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a more </w:t>
      </w:r>
      <w:proofErr w:type="spellStart"/>
      <w:r w:rsidRPr="00AD17C2">
        <w:rPr>
          <w:rFonts w:ascii="Times New Roman" w:eastAsia="Times New Roman" w:hAnsi="Times New Roman" w:cs="Times New Roman"/>
          <w:bCs/>
          <w:sz w:val="24"/>
          <w:szCs w:val="24"/>
          <w:lang w:val="pt-PT" w:eastAsia="pt-PT"/>
        </w:rPr>
        <w:t>acceptable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compromise</w:t>
      </w:r>
      <w:proofErr w:type="spellEnd"/>
      <w:r w:rsidRPr="00AD17C2">
        <w:rPr>
          <w:rFonts w:ascii="Times New Roman" w:eastAsia="Times New Roman" w:hAnsi="Times New Roman" w:cs="Times New Roman"/>
          <w:bCs/>
          <w:sz w:val="24"/>
          <w:szCs w:val="24"/>
          <w:lang w:val="pt-PT" w:eastAsia="pt-PT"/>
        </w:rPr>
        <w:t xml:space="preserve"> for </w:t>
      </w:r>
      <w:proofErr w:type="spellStart"/>
      <w:r w:rsidRPr="00AD17C2">
        <w:rPr>
          <w:rFonts w:ascii="Times New Roman" w:eastAsia="Times New Roman" w:hAnsi="Times New Roman" w:cs="Times New Roman"/>
          <w:bCs/>
          <w:sz w:val="24"/>
          <w:szCs w:val="24"/>
          <w:lang w:val="pt-PT" w:eastAsia="pt-PT"/>
        </w:rPr>
        <w:t>these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people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also</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acknowledge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activity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itself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full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contradictions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cannot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therefore</w:t>
      </w:r>
      <w:proofErr w:type="spellEnd"/>
      <w:r w:rsidRPr="00AD17C2">
        <w:rPr>
          <w:rFonts w:ascii="Times New Roman" w:eastAsia="Times New Roman" w:hAnsi="Times New Roman" w:cs="Times New Roman"/>
          <w:bCs/>
          <w:sz w:val="24"/>
          <w:szCs w:val="24"/>
          <w:lang w:val="pt-PT" w:eastAsia="pt-PT"/>
        </w:rPr>
        <w:t xml:space="preserve"> set </w:t>
      </w:r>
      <w:proofErr w:type="spellStart"/>
      <w:r w:rsidRPr="00AD17C2">
        <w:rPr>
          <w:rFonts w:ascii="Times New Roman" w:eastAsia="Times New Roman" w:hAnsi="Times New Roman" w:cs="Times New Roman"/>
          <w:bCs/>
          <w:sz w:val="24"/>
          <w:szCs w:val="24"/>
          <w:lang w:val="pt-PT" w:eastAsia="pt-PT"/>
        </w:rPr>
        <w:t>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example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themselves</w:t>
      </w:r>
      <w:proofErr w:type="spellEnd"/>
      <w:r w:rsidRPr="00AD17C2">
        <w:rPr>
          <w:rFonts w:ascii="Times New Roman" w:eastAsia="Times New Roman" w:hAnsi="Times New Roman" w:cs="Times New Roman"/>
          <w:bCs/>
          <w:sz w:val="24"/>
          <w:szCs w:val="24"/>
          <w:lang w:val="pt-PT" w:eastAsia="pt-PT"/>
        </w:rPr>
        <w:t>.</w:t>
      </w:r>
    </w:p>
    <w:p w14:paraId="01334A45" w14:textId="77777777" w:rsidR="00AD17C2" w:rsidRPr="00AD17C2" w:rsidRDefault="00AD17C2" w:rsidP="00AD17C2">
      <w:pPr>
        <w:overflowPunct w:val="0"/>
        <w:autoSpaceDE w:val="0"/>
        <w:autoSpaceDN w:val="0"/>
        <w:adjustRightInd w:val="0"/>
        <w:spacing w:before="360" w:after="120" w:line="240" w:lineRule="auto"/>
        <w:jc w:val="both"/>
        <w:textAlignment w:val="baseline"/>
        <w:rPr>
          <w:rFonts w:ascii="Times New Roman" w:eastAsia="Times New Roman" w:hAnsi="Times New Roman" w:cs="Times New Roman"/>
          <w:bCs/>
          <w:sz w:val="24"/>
          <w:szCs w:val="24"/>
          <w:lang w:val="pt-PT" w:eastAsia="pt-PT"/>
        </w:rPr>
      </w:pPr>
      <w:r w:rsidRPr="00AD17C2">
        <w:rPr>
          <w:rFonts w:ascii="Times New Roman" w:eastAsia="Times New Roman" w:hAnsi="Times New Roman" w:cs="Times New Roman"/>
          <w:bCs/>
          <w:i/>
          <w:iCs/>
          <w:sz w:val="24"/>
          <w:szCs w:val="24"/>
          <w:lang w:val="pt-PT" w:eastAsia="pt-PT"/>
        </w:rPr>
        <w:t>“</w:t>
      </w:r>
      <w:proofErr w:type="spellStart"/>
      <w:r w:rsidRPr="00AD17C2">
        <w:rPr>
          <w:rFonts w:ascii="Times New Roman" w:eastAsia="Times New Roman" w:hAnsi="Times New Roman" w:cs="Times New Roman"/>
          <w:bCs/>
          <w:i/>
          <w:iCs/>
          <w:sz w:val="24"/>
          <w:szCs w:val="24"/>
          <w:lang w:val="pt-PT" w:eastAsia="pt-PT"/>
        </w:rPr>
        <w:t>You’ve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got</w:t>
      </w:r>
      <w:proofErr w:type="spellEnd"/>
      <w:r w:rsidRPr="00AD17C2">
        <w:rPr>
          <w:rFonts w:ascii="Times New Roman" w:eastAsia="Times New Roman" w:hAnsi="Times New Roman" w:cs="Times New Roman"/>
          <w:bCs/>
          <w:i/>
          <w:iCs/>
          <w:sz w:val="24"/>
          <w:szCs w:val="24"/>
          <w:lang w:val="pt-PT" w:eastAsia="pt-PT"/>
        </w:rPr>
        <w:t xml:space="preserve"> to </w:t>
      </w:r>
      <w:proofErr w:type="spellStart"/>
      <w:r w:rsidRPr="00AD17C2">
        <w:rPr>
          <w:rFonts w:ascii="Times New Roman" w:eastAsia="Times New Roman" w:hAnsi="Times New Roman" w:cs="Times New Roman"/>
          <w:bCs/>
          <w:i/>
          <w:iCs/>
          <w:sz w:val="24"/>
          <w:szCs w:val="24"/>
          <w:lang w:val="pt-PT" w:eastAsia="pt-PT"/>
        </w:rPr>
        <w:t>be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honest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there’s</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something</w:t>
      </w:r>
      <w:proofErr w:type="spellEnd"/>
      <w:r w:rsidRPr="00AD17C2">
        <w:rPr>
          <w:rFonts w:ascii="Times New Roman" w:eastAsia="Times New Roman" w:hAnsi="Times New Roman" w:cs="Times New Roman"/>
          <w:bCs/>
          <w:i/>
          <w:iCs/>
          <w:sz w:val="24"/>
          <w:szCs w:val="24"/>
          <w:lang w:val="pt-PT" w:eastAsia="pt-PT"/>
        </w:rPr>
        <w:t xml:space="preserve"> a bit </w:t>
      </w:r>
      <w:proofErr w:type="spellStart"/>
      <w:r w:rsidRPr="00AD17C2">
        <w:rPr>
          <w:rFonts w:ascii="Times New Roman" w:eastAsia="Times New Roman" w:hAnsi="Times New Roman" w:cs="Times New Roman"/>
          <w:bCs/>
          <w:i/>
          <w:iCs/>
          <w:sz w:val="24"/>
          <w:szCs w:val="24"/>
          <w:lang w:val="pt-PT" w:eastAsia="pt-PT"/>
        </w:rPr>
        <w:t>fake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about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microadventures</w:t>
      </w:r>
      <w:proofErr w:type="spellEnd"/>
      <w:r w:rsidRPr="00AD17C2">
        <w:rPr>
          <w:rFonts w:ascii="Times New Roman" w:eastAsia="Times New Roman" w:hAnsi="Times New Roman" w:cs="Times New Roman"/>
          <w:bCs/>
          <w:i/>
          <w:iCs/>
          <w:sz w:val="24"/>
          <w:szCs w:val="24"/>
          <w:lang w:val="pt-PT" w:eastAsia="pt-PT"/>
        </w:rPr>
        <w:t>...</w:t>
      </w:r>
      <w:proofErr w:type="spellStart"/>
      <w:r w:rsidRPr="00AD17C2">
        <w:rPr>
          <w:rFonts w:ascii="Times New Roman" w:eastAsia="Times New Roman" w:hAnsi="Times New Roman" w:cs="Times New Roman"/>
          <w:bCs/>
          <w:i/>
          <w:iCs/>
          <w:sz w:val="24"/>
          <w:szCs w:val="24"/>
          <w:lang w:val="pt-PT" w:eastAsia="pt-PT"/>
        </w:rPr>
        <w:t>despite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all</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talk</w:t>
      </w:r>
      <w:proofErr w:type="spellEnd"/>
      <w:r w:rsidRPr="00AD17C2">
        <w:rPr>
          <w:rFonts w:ascii="Times New Roman" w:eastAsia="Times New Roman" w:hAnsi="Times New Roman" w:cs="Times New Roman"/>
          <w:bCs/>
          <w:i/>
          <w:iCs/>
          <w:sz w:val="24"/>
          <w:szCs w:val="24"/>
          <w:lang w:val="pt-PT" w:eastAsia="pt-PT"/>
        </w:rPr>
        <w:t xml:space="preserve">, a </w:t>
      </w:r>
      <w:proofErr w:type="spellStart"/>
      <w:r w:rsidRPr="00AD17C2">
        <w:rPr>
          <w:rFonts w:ascii="Times New Roman" w:eastAsia="Times New Roman" w:hAnsi="Times New Roman" w:cs="Times New Roman"/>
          <w:bCs/>
          <w:i/>
          <w:iCs/>
          <w:sz w:val="24"/>
          <w:szCs w:val="24"/>
          <w:lang w:val="pt-PT" w:eastAsia="pt-PT"/>
        </w:rPr>
        <w:t>lot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of</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us</w:t>
      </w:r>
      <w:proofErr w:type="spellEnd"/>
      <w:r w:rsidRPr="00AD17C2">
        <w:rPr>
          <w:rFonts w:ascii="Times New Roman" w:eastAsia="Times New Roman" w:hAnsi="Times New Roman" w:cs="Times New Roman"/>
          <w:bCs/>
          <w:i/>
          <w:iCs/>
          <w:sz w:val="24"/>
          <w:szCs w:val="24"/>
          <w:lang w:val="pt-PT" w:eastAsia="pt-PT"/>
        </w:rPr>
        <w:t xml:space="preserve"> are </w:t>
      </w:r>
      <w:proofErr w:type="spellStart"/>
      <w:r w:rsidRPr="00AD17C2">
        <w:rPr>
          <w:rFonts w:ascii="Times New Roman" w:eastAsia="Times New Roman" w:hAnsi="Times New Roman" w:cs="Times New Roman"/>
          <w:bCs/>
          <w:i/>
          <w:iCs/>
          <w:sz w:val="24"/>
          <w:szCs w:val="24"/>
          <w:lang w:val="pt-PT" w:eastAsia="pt-PT"/>
        </w:rPr>
        <w:t>firmly</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anchored</w:t>
      </w:r>
      <w:proofErr w:type="spellEnd"/>
      <w:r w:rsidRPr="00AD17C2">
        <w:rPr>
          <w:rFonts w:ascii="Times New Roman" w:eastAsia="Times New Roman" w:hAnsi="Times New Roman" w:cs="Times New Roman"/>
          <w:bCs/>
          <w:i/>
          <w:iCs/>
          <w:sz w:val="24"/>
          <w:szCs w:val="24"/>
          <w:lang w:val="pt-PT" w:eastAsia="pt-PT"/>
        </w:rPr>
        <w:t xml:space="preserve"> in a </w:t>
      </w:r>
      <w:proofErr w:type="spellStart"/>
      <w:r w:rsidRPr="00AD17C2">
        <w:rPr>
          <w:rFonts w:ascii="Times New Roman" w:eastAsia="Times New Roman" w:hAnsi="Times New Roman" w:cs="Times New Roman"/>
          <w:bCs/>
          <w:i/>
          <w:iCs/>
          <w:sz w:val="24"/>
          <w:szCs w:val="24"/>
          <w:lang w:val="pt-PT" w:eastAsia="pt-PT"/>
        </w:rPr>
        <w:t>capitalist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society</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that’s</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ruining</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planet</w:t>
      </w:r>
      <w:proofErr w:type="spellEnd"/>
      <w:r w:rsidRPr="00AD17C2">
        <w:rPr>
          <w:rFonts w:ascii="Times New Roman" w:eastAsia="Times New Roman" w:hAnsi="Times New Roman" w:cs="Times New Roman"/>
          <w:bCs/>
          <w:i/>
          <w:iCs/>
          <w:sz w:val="24"/>
          <w:szCs w:val="24"/>
          <w:lang w:val="pt-PT" w:eastAsia="pt-PT"/>
        </w:rPr>
        <w:t>”</w:t>
      </w:r>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Julien</w:t>
      </w:r>
      <w:proofErr w:type="spellEnd"/>
    </w:p>
    <w:p w14:paraId="27B4F2D7" w14:textId="7261331E" w:rsidR="00AD17C2" w:rsidRPr="00AD17C2" w:rsidRDefault="00AD17C2" w:rsidP="00AD17C2">
      <w:pPr>
        <w:overflowPunct w:val="0"/>
        <w:autoSpaceDE w:val="0"/>
        <w:autoSpaceDN w:val="0"/>
        <w:adjustRightInd w:val="0"/>
        <w:spacing w:before="360" w:after="120" w:line="240" w:lineRule="auto"/>
        <w:ind w:firstLine="708"/>
        <w:jc w:val="both"/>
        <w:textAlignment w:val="baseline"/>
        <w:rPr>
          <w:rFonts w:ascii="Times New Roman" w:eastAsia="Times New Roman" w:hAnsi="Times New Roman" w:cs="Times New Roman"/>
          <w:bCs/>
          <w:sz w:val="24"/>
          <w:szCs w:val="24"/>
          <w:lang w:val="pt-PT" w:eastAsia="pt-PT"/>
        </w:rPr>
      </w:pPr>
      <w:proofErr w:type="spellStart"/>
      <w:r w:rsidRPr="00AD17C2">
        <w:rPr>
          <w:rFonts w:ascii="Times New Roman" w:eastAsia="Times New Roman" w:hAnsi="Times New Roman" w:cs="Times New Roman"/>
          <w:bCs/>
          <w:sz w:val="24"/>
          <w:szCs w:val="24"/>
          <w:lang w:val="pt-PT" w:eastAsia="pt-PT"/>
        </w:rPr>
        <w:t>We</w:t>
      </w:r>
      <w:proofErr w:type="spellEnd"/>
      <w:r w:rsidRPr="00AD17C2">
        <w:rPr>
          <w:rFonts w:ascii="Times New Roman" w:eastAsia="Times New Roman" w:hAnsi="Times New Roman" w:cs="Times New Roman"/>
          <w:bCs/>
          <w:sz w:val="24"/>
          <w:szCs w:val="24"/>
          <w:lang w:val="pt-PT" w:eastAsia="pt-PT"/>
        </w:rPr>
        <w:t xml:space="preserve"> can </w:t>
      </w:r>
      <w:proofErr w:type="spellStart"/>
      <w:r w:rsidRPr="00AD17C2">
        <w:rPr>
          <w:rFonts w:ascii="Times New Roman" w:eastAsia="Times New Roman" w:hAnsi="Times New Roman" w:cs="Times New Roman"/>
          <w:bCs/>
          <w:sz w:val="24"/>
          <w:szCs w:val="24"/>
          <w:lang w:val="pt-PT" w:eastAsia="pt-PT"/>
        </w:rPr>
        <w:t>therefore</w:t>
      </w:r>
      <w:proofErr w:type="spellEnd"/>
      <w:r w:rsidRPr="00AD17C2">
        <w:rPr>
          <w:rFonts w:ascii="Times New Roman" w:eastAsia="Times New Roman" w:hAnsi="Times New Roman" w:cs="Times New Roman"/>
          <w:bCs/>
          <w:sz w:val="24"/>
          <w:szCs w:val="24"/>
          <w:lang w:val="pt-PT" w:eastAsia="pt-PT"/>
        </w:rPr>
        <w:t xml:space="preserve"> observe a </w:t>
      </w:r>
      <w:proofErr w:type="spellStart"/>
      <w:r w:rsidRPr="00AD17C2">
        <w:rPr>
          <w:rFonts w:ascii="Times New Roman" w:eastAsia="Times New Roman" w:hAnsi="Times New Roman" w:cs="Times New Roman"/>
          <w:bCs/>
          <w:sz w:val="24"/>
          <w:szCs w:val="24"/>
          <w:lang w:val="pt-PT" w:eastAsia="pt-PT"/>
        </w:rPr>
        <w:t>political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rather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micro-political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dimension</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microadventuring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Such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approach</w:t>
      </w:r>
      <w:proofErr w:type="spellEnd"/>
      <w:r w:rsidRPr="00AD17C2">
        <w:rPr>
          <w:rFonts w:ascii="Times New Roman" w:eastAsia="Times New Roman" w:hAnsi="Times New Roman" w:cs="Times New Roman"/>
          <w:bCs/>
          <w:sz w:val="24"/>
          <w:szCs w:val="24"/>
          <w:lang w:val="pt-PT" w:eastAsia="pt-PT"/>
        </w:rPr>
        <w:t xml:space="preserve"> to sports </w:t>
      </w:r>
      <w:proofErr w:type="spellStart"/>
      <w:r w:rsidRPr="00AD17C2">
        <w:rPr>
          <w:rFonts w:ascii="Times New Roman" w:eastAsia="Times New Roman" w:hAnsi="Times New Roman" w:cs="Times New Roman"/>
          <w:bCs/>
          <w:sz w:val="24"/>
          <w:szCs w:val="24"/>
          <w:lang w:val="pt-PT" w:eastAsia="pt-PT"/>
        </w:rPr>
        <w:t>tourism</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deconstructs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norms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have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been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built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up</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over</w:t>
      </w:r>
      <w:proofErr w:type="spellEnd"/>
      <w:r w:rsidRPr="00AD17C2">
        <w:rPr>
          <w:rFonts w:ascii="Times New Roman" w:eastAsia="Times New Roman" w:hAnsi="Times New Roman" w:cs="Times New Roman"/>
          <w:bCs/>
          <w:sz w:val="24"/>
          <w:szCs w:val="24"/>
          <w:lang w:val="pt-PT" w:eastAsia="pt-PT"/>
        </w:rPr>
        <w:t xml:space="preserve"> time, </w:t>
      </w:r>
      <w:proofErr w:type="spellStart"/>
      <w:r w:rsidRPr="00AD17C2">
        <w:rPr>
          <w:rFonts w:ascii="Times New Roman" w:eastAsia="Times New Roman" w:hAnsi="Times New Roman" w:cs="Times New Roman"/>
          <w:bCs/>
          <w:sz w:val="24"/>
          <w:szCs w:val="24"/>
          <w:lang w:val="pt-PT" w:eastAsia="pt-PT"/>
        </w:rPr>
        <w:t>but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actual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practices</w:t>
      </w:r>
      <w:proofErr w:type="spellEnd"/>
      <w:r w:rsidRPr="00AD17C2">
        <w:rPr>
          <w:rFonts w:ascii="Times New Roman" w:eastAsia="Times New Roman" w:hAnsi="Times New Roman" w:cs="Times New Roman"/>
          <w:bCs/>
          <w:sz w:val="24"/>
          <w:szCs w:val="24"/>
          <w:lang w:val="pt-PT" w:eastAsia="pt-PT"/>
        </w:rPr>
        <w:t xml:space="preserve"> are </w:t>
      </w:r>
      <w:proofErr w:type="spellStart"/>
      <w:r w:rsidRPr="00AD17C2">
        <w:rPr>
          <w:rFonts w:ascii="Times New Roman" w:eastAsia="Times New Roman" w:hAnsi="Times New Roman" w:cs="Times New Roman"/>
          <w:bCs/>
          <w:sz w:val="24"/>
          <w:szCs w:val="24"/>
          <w:lang w:val="pt-PT" w:eastAsia="pt-PT"/>
        </w:rPr>
        <w:t>fairly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moderate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ecology-wise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Without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making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generalisations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microadventurers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interviewed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cannot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described</w:t>
      </w:r>
      <w:proofErr w:type="spellEnd"/>
      <w:r w:rsidRPr="00AD17C2">
        <w:rPr>
          <w:rFonts w:ascii="Times New Roman" w:eastAsia="Times New Roman" w:hAnsi="Times New Roman" w:cs="Times New Roman"/>
          <w:bCs/>
          <w:sz w:val="24"/>
          <w:szCs w:val="24"/>
          <w:lang w:val="pt-PT" w:eastAsia="pt-PT"/>
        </w:rPr>
        <w:t xml:space="preserve"> as </w:t>
      </w:r>
      <w:proofErr w:type="spellStart"/>
      <w:r w:rsidRPr="00AD17C2">
        <w:rPr>
          <w:rFonts w:ascii="Times New Roman" w:eastAsia="Times New Roman" w:hAnsi="Times New Roman" w:cs="Times New Roman"/>
          <w:bCs/>
          <w:sz w:val="24"/>
          <w:szCs w:val="24"/>
          <w:lang w:val="pt-PT" w:eastAsia="pt-PT"/>
        </w:rPr>
        <w:t>militants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most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them</w:t>
      </w:r>
      <w:proofErr w:type="spellEnd"/>
      <w:r w:rsidRPr="00AD17C2">
        <w:rPr>
          <w:rFonts w:ascii="Times New Roman" w:eastAsia="Times New Roman" w:hAnsi="Times New Roman" w:cs="Times New Roman"/>
          <w:bCs/>
          <w:sz w:val="24"/>
          <w:szCs w:val="24"/>
          <w:lang w:val="pt-PT" w:eastAsia="pt-PT"/>
        </w:rPr>
        <w:t xml:space="preserve"> are </w:t>
      </w:r>
      <w:proofErr w:type="spellStart"/>
      <w:r w:rsidRPr="00AD17C2">
        <w:rPr>
          <w:rFonts w:ascii="Times New Roman" w:eastAsia="Times New Roman" w:hAnsi="Times New Roman" w:cs="Times New Roman"/>
          <w:bCs/>
          <w:sz w:val="24"/>
          <w:szCs w:val="24"/>
          <w:lang w:val="pt-PT" w:eastAsia="pt-PT"/>
        </w:rPr>
        <w:t>not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members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association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or</w:t>
      </w:r>
      <w:proofErr w:type="spellEnd"/>
      <w:r w:rsidRPr="00AD17C2">
        <w:rPr>
          <w:rFonts w:ascii="Times New Roman" w:eastAsia="Times New Roman" w:hAnsi="Times New Roman" w:cs="Times New Roman"/>
          <w:bCs/>
          <w:sz w:val="24"/>
          <w:szCs w:val="24"/>
          <w:lang w:val="pt-PT" w:eastAsia="pt-PT"/>
        </w:rPr>
        <w:t xml:space="preserve"> a Non-</w:t>
      </w:r>
      <w:proofErr w:type="spellStart"/>
      <w:r w:rsidRPr="00AD17C2">
        <w:rPr>
          <w:rFonts w:ascii="Times New Roman" w:eastAsia="Times New Roman" w:hAnsi="Times New Roman" w:cs="Times New Roman"/>
          <w:bCs/>
          <w:sz w:val="24"/>
          <w:szCs w:val="24"/>
          <w:lang w:val="pt-PT" w:eastAsia="pt-PT"/>
        </w:rPr>
        <w:t>Governmental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Organisation</w:t>
      </w:r>
      <w:proofErr w:type="spellEnd"/>
      <w:r w:rsidRPr="00AD17C2">
        <w:rPr>
          <w:rFonts w:ascii="Times New Roman" w:eastAsia="Times New Roman" w:hAnsi="Times New Roman" w:cs="Times New Roman"/>
          <w:bCs/>
          <w:sz w:val="24"/>
          <w:szCs w:val="24"/>
          <w:lang w:val="pt-PT" w:eastAsia="pt-PT"/>
        </w:rPr>
        <w:t xml:space="preserve"> (NGO). Some </w:t>
      </w:r>
      <w:proofErr w:type="spellStart"/>
      <w:r w:rsidRPr="00AD17C2">
        <w:rPr>
          <w:rFonts w:ascii="Times New Roman" w:eastAsia="Times New Roman" w:hAnsi="Times New Roman" w:cs="Times New Roman"/>
          <w:bCs/>
          <w:sz w:val="24"/>
          <w:szCs w:val="24"/>
          <w:lang w:val="pt-PT" w:eastAsia="pt-PT"/>
        </w:rPr>
        <w:t>even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told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us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they</w:t>
      </w:r>
      <w:proofErr w:type="spellEnd"/>
      <w:r w:rsidRPr="00AD17C2">
        <w:rPr>
          <w:rFonts w:ascii="Times New Roman" w:eastAsia="Times New Roman" w:hAnsi="Times New Roman" w:cs="Times New Roman"/>
          <w:bCs/>
          <w:sz w:val="24"/>
          <w:szCs w:val="24"/>
          <w:lang w:val="pt-PT" w:eastAsia="pt-PT"/>
        </w:rPr>
        <w:t xml:space="preserve"> do </w:t>
      </w:r>
      <w:proofErr w:type="spellStart"/>
      <w:r w:rsidRPr="00AD17C2">
        <w:rPr>
          <w:rFonts w:ascii="Times New Roman" w:eastAsia="Times New Roman" w:hAnsi="Times New Roman" w:cs="Times New Roman"/>
          <w:bCs/>
          <w:sz w:val="24"/>
          <w:szCs w:val="24"/>
          <w:lang w:val="pt-PT" w:eastAsia="pt-PT"/>
        </w:rPr>
        <w:t>not</w:t>
      </w:r>
      <w:proofErr w:type="spellEnd"/>
      <w:r w:rsidRPr="00AD17C2">
        <w:rPr>
          <w:rFonts w:ascii="Times New Roman" w:eastAsia="Times New Roman" w:hAnsi="Times New Roman" w:cs="Times New Roman"/>
          <w:bCs/>
          <w:sz w:val="24"/>
          <w:szCs w:val="24"/>
          <w:lang w:val="pt-PT" w:eastAsia="pt-PT"/>
        </w:rPr>
        <w:t xml:space="preserve"> vote for EELV (</w:t>
      </w:r>
      <w:proofErr w:type="spellStart"/>
      <w:r w:rsidRPr="00AD17C2">
        <w:rPr>
          <w:rFonts w:ascii="Times New Roman" w:eastAsia="Times New Roman" w:hAnsi="Times New Roman" w:cs="Times New Roman"/>
          <w:bCs/>
          <w:sz w:val="24"/>
          <w:szCs w:val="24"/>
          <w:lang w:val="pt-PT" w:eastAsia="pt-PT"/>
        </w:rPr>
        <w:t>France’s</w:t>
      </w:r>
      <w:proofErr w:type="spellEnd"/>
      <w:r w:rsidRPr="00AD17C2">
        <w:rPr>
          <w:rFonts w:ascii="Times New Roman" w:eastAsia="Times New Roman" w:hAnsi="Times New Roman" w:cs="Times New Roman"/>
          <w:bCs/>
          <w:sz w:val="24"/>
          <w:szCs w:val="24"/>
          <w:lang w:val="pt-PT" w:eastAsia="pt-PT"/>
        </w:rPr>
        <w:t xml:space="preserve"> Green </w:t>
      </w:r>
      <w:proofErr w:type="spellStart"/>
      <w:r w:rsidRPr="00AD17C2">
        <w:rPr>
          <w:rFonts w:ascii="Times New Roman" w:eastAsia="Times New Roman" w:hAnsi="Times New Roman" w:cs="Times New Roman"/>
          <w:bCs/>
          <w:sz w:val="24"/>
          <w:szCs w:val="24"/>
          <w:lang w:val="pt-PT" w:eastAsia="pt-PT"/>
        </w:rPr>
        <w:t>party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because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find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their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ideas</w:t>
      </w:r>
      <w:proofErr w:type="spellEnd"/>
      <w:r w:rsidRPr="00AD17C2">
        <w:rPr>
          <w:rFonts w:ascii="Times New Roman" w:eastAsia="Times New Roman" w:hAnsi="Times New Roman" w:cs="Times New Roman"/>
          <w:bCs/>
          <w:sz w:val="24"/>
          <w:szCs w:val="24"/>
          <w:lang w:val="pt-PT" w:eastAsia="pt-PT"/>
        </w:rPr>
        <w:t xml:space="preserve"> “a bit extreme”. As </w:t>
      </w:r>
      <w:proofErr w:type="spellStart"/>
      <w:r w:rsidRPr="00AD17C2">
        <w:rPr>
          <w:rFonts w:ascii="Times New Roman" w:eastAsia="Times New Roman" w:hAnsi="Times New Roman" w:cs="Times New Roman"/>
          <w:bCs/>
          <w:sz w:val="24"/>
          <w:szCs w:val="24"/>
          <w:lang w:val="pt-PT" w:eastAsia="pt-PT"/>
        </w:rPr>
        <w:t>such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microadventure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seems</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fall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under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heading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light green </w:t>
      </w:r>
      <w:proofErr w:type="spellStart"/>
      <w:r w:rsidRPr="00AD17C2">
        <w:rPr>
          <w:rFonts w:ascii="Times New Roman" w:eastAsia="Times New Roman" w:hAnsi="Times New Roman" w:cs="Times New Roman"/>
          <w:bCs/>
          <w:sz w:val="24"/>
          <w:szCs w:val="24"/>
          <w:lang w:val="pt-PT" w:eastAsia="pt-PT"/>
        </w:rPr>
        <w:t>ecology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which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far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from</w:t>
      </w:r>
      <w:proofErr w:type="spellEnd"/>
      <w:r w:rsidRPr="00AD17C2">
        <w:rPr>
          <w:rFonts w:ascii="Times New Roman" w:eastAsia="Times New Roman" w:hAnsi="Times New Roman" w:cs="Times New Roman"/>
          <w:bCs/>
          <w:sz w:val="24"/>
          <w:szCs w:val="24"/>
          <w:lang w:val="pt-PT" w:eastAsia="pt-PT"/>
        </w:rPr>
        <w:t xml:space="preserve"> radical </w:t>
      </w:r>
      <w:proofErr w:type="spellStart"/>
      <w:r w:rsidRPr="00AD17C2">
        <w:rPr>
          <w:rFonts w:ascii="Times New Roman" w:eastAsia="Times New Roman" w:hAnsi="Times New Roman" w:cs="Times New Roman"/>
          <w:bCs/>
          <w:sz w:val="24"/>
          <w:szCs w:val="24"/>
          <w:lang w:val="pt-PT" w:eastAsia="pt-PT"/>
        </w:rPr>
        <w:t>ecology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political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spectrum</w:t>
      </w:r>
      <w:proofErr w:type="spellEnd"/>
      <w:r w:rsidRPr="00AD17C2">
        <w:rPr>
          <w:rFonts w:ascii="Times New Roman" w:eastAsia="Times New Roman" w:hAnsi="Times New Roman" w:cs="Times New Roman"/>
          <w:bCs/>
          <w:sz w:val="24"/>
          <w:szCs w:val="24"/>
          <w:lang w:val="pt-PT" w:eastAsia="pt-PT"/>
        </w:rPr>
        <w:t xml:space="preserve">. For </w:t>
      </w:r>
      <w:proofErr w:type="spellStart"/>
      <w:r w:rsidRPr="00AD17C2">
        <w:rPr>
          <w:rFonts w:ascii="Times New Roman" w:eastAsia="Times New Roman" w:hAnsi="Times New Roman" w:cs="Times New Roman"/>
          <w:bCs/>
          <w:sz w:val="24"/>
          <w:szCs w:val="24"/>
          <w:lang w:val="pt-PT" w:eastAsia="pt-PT"/>
        </w:rPr>
        <w:t>Bess</w:t>
      </w:r>
      <w:proofErr w:type="spellEnd"/>
      <w:r w:rsidRPr="00AD17C2">
        <w:rPr>
          <w:rFonts w:ascii="Times New Roman" w:eastAsia="Times New Roman" w:hAnsi="Times New Roman" w:cs="Times New Roman"/>
          <w:bCs/>
          <w:sz w:val="24"/>
          <w:szCs w:val="24"/>
          <w:lang w:val="pt-PT" w:eastAsia="pt-PT"/>
        </w:rPr>
        <w:t xml:space="preserve"> (2011), </w:t>
      </w:r>
      <w:proofErr w:type="spellStart"/>
      <w:r w:rsidRPr="00AD17C2">
        <w:rPr>
          <w:rFonts w:ascii="Times New Roman" w:eastAsia="Times New Roman" w:hAnsi="Times New Roman" w:cs="Times New Roman"/>
          <w:bCs/>
          <w:sz w:val="24"/>
          <w:szCs w:val="24"/>
          <w:lang w:val="pt-PT" w:eastAsia="pt-PT"/>
        </w:rPr>
        <w:t>our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society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has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become</w:t>
      </w:r>
      <w:proofErr w:type="spellEnd"/>
      <w:r w:rsidRPr="00AD17C2">
        <w:rPr>
          <w:rFonts w:ascii="Times New Roman" w:eastAsia="Times New Roman" w:hAnsi="Times New Roman" w:cs="Times New Roman"/>
          <w:bCs/>
          <w:sz w:val="24"/>
          <w:szCs w:val="24"/>
          <w:lang w:val="pt-PT" w:eastAsia="pt-PT"/>
        </w:rPr>
        <w:t xml:space="preserve"> light green </w:t>
      </w:r>
      <w:proofErr w:type="spellStart"/>
      <w:r w:rsidRPr="00AD17C2">
        <w:rPr>
          <w:rFonts w:ascii="Times New Roman" w:eastAsia="Times New Roman" w:hAnsi="Times New Roman" w:cs="Times New Roman"/>
          <w:bCs/>
          <w:sz w:val="24"/>
          <w:szCs w:val="24"/>
          <w:lang w:val="pt-PT" w:eastAsia="pt-PT"/>
        </w:rPr>
        <w:t>through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paradoxical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situation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nature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encroaching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society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society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encroaching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nature</w:t>
      </w:r>
      <w:proofErr w:type="spellEnd"/>
      <w:r w:rsidRPr="00AD17C2">
        <w:rPr>
          <w:rFonts w:ascii="Times New Roman" w:eastAsia="Times New Roman" w:hAnsi="Times New Roman" w:cs="Times New Roman"/>
          <w:bCs/>
          <w:sz w:val="24"/>
          <w:szCs w:val="24"/>
          <w:lang w:val="pt-PT" w:eastAsia="pt-PT"/>
        </w:rPr>
        <w:t xml:space="preserve">. Light green </w:t>
      </w:r>
      <w:proofErr w:type="spellStart"/>
      <w:r w:rsidRPr="00AD17C2">
        <w:rPr>
          <w:rFonts w:ascii="Times New Roman" w:eastAsia="Times New Roman" w:hAnsi="Times New Roman" w:cs="Times New Roman"/>
          <w:bCs/>
          <w:sz w:val="24"/>
          <w:szCs w:val="24"/>
          <w:lang w:val="pt-PT" w:eastAsia="pt-PT"/>
        </w:rPr>
        <w:t>ecology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result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long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process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hybridisation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between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opposing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trends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selection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various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proposals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which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began</w:t>
      </w:r>
      <w:proofErr w:type="spellEnd"/>
      <w:r w:rsidRPr="00AD17C2">
        <w:rPr>
          <w:rFonts w:ascii="Times New Roman" w:eastAsia="Times New Roman" w:hAnsi="Times New Roman" w:cs="Times New Roman"/>
          <w:bCs/>
          <w:sz w:val="24"/>
          <w:szCs w:val="24"/>
          <w:lang w:val="pt-PT" w:eastAsia="pt-PT"/>
        </w:rPr>
        <w:t xml:space="preserve"> in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1960s. “</w:t>
      </w:r>
      <w:proofErr w:type="spellStart"/>
      <w:r w:rsidRPr="00AD17C2">
        <w:rPr>
          <w:rFonts w:ascii="Times New Roman" w:eastAsia="Times New Roman" w:hAnsi="Times New Roman" w:cs="Times New Roman"/>
          <w:bCs/>
          <w:sz w:val="24"/>
          <w:szCs w:val="24"/>
          <w:lang w:val="pt-PT" w:eastAsia="pt-PT"/>
        </w:rPr>
        <w:t>Through</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long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process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improvisation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concession</w:t>
      </w:r>
      <w:proofErr w:type="spellEnd"/>
      <w:r w:rsidRPr="00AD17C2">
        <w:rPr>
          <w:rFonts w:ascii="Times New Roman" w:eastAsia="Times New Roman" w:hAnsi="Times New Roman" w:cs="Times New Roman"/>
          <w:bCs/>
          <w:sz w:val="24"/>
          <w:szCs w:val="24"/>
          <w:lang w:val="pt-PT" w:eastAsia="pt-PT"/>
        </w:rPr>
        <w:t xml:space="preserve"> [industrial </w:t>
      </w:r>
      <w:proofErr w:type="spellStart"/>
      <w:r w:rsidRPr="00AD17C2">
        <w:rPr>
          <w:rFonts w:ascii="Times New Roman" w:eastAsia="Times New Roman" w:hAnsi="Times New Roman" w:cs="Times New Roman"/>
          <w:bCs/>
          <w:sz w:val="24"/>
          <w:szCs w:val="24"/>
          <w:lang w:val="pt-PT" w:eastAsia="pt-PT"/>
        </w:rPr>
        <w:t>societies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have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patched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together</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new</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kind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social </w:t>
      </w:r>
      <w:proofErr w:type="spellStart"/>
      <w:r w:rsidRPr="00AD17C2">
        <w:rPr>
          <w:rFonts w:ascii="Times New Roman" w:eastAsia="Times New Roman" w:hAnsi="Times New Roman" w:cs="Times New Roman"/>
          <w:bCs/>
          <w:sz w:val="24"/>
          <w:szCs w:val="24"/>
          <w:lang w:val="pt-PT" w:eastAsia="pt-PT"/>
        </w:rPr>
        <w:t>order</w:t>
      </w:r>
      <w:proofErr w:type="spellEnd"/>
      <w:r w:rsidRPr="00AD17C2">
        <w:rPr>
          <w:rFonts w:ascii="Times New Roman" w:eastAsia="Times New Roman" w:hAnsi="Times New Roman" w:cs="Times New Roman"/>
          <w:bCs/>
          <w:sz w:val="24"/>
          <w:szCs w:val="24"/>
          <w:lang w:val="pt-PT" w:eastAsia="pt-PT"/>
        </w:rPr>
        <w:t xml:space="preserve"> in </w:t>
      </w:r>
      <w:proofErr w:type="spellStart"/>
      <w:r w:rsidRPr="00AD17C2">
        <w:rPr>
          <w:rFonts w:ascii="Times New Roman" w:eastAsia="Times New Roman" w:hAnsi="Times New Roman" w:cs="Times New Roman"/>
          <w:bCs/>
          <w:sz w:val="24"/>
          <w:szCs w:val="24"/>
          <w:lang w:val="pt-PT" w:eastAsia="pt-PT"/>
        </w:rPr>
        <w:t>which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ecologist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ideas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environmental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pressures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overlap</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intertwine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with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consumerist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system</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inherited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from</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middle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previous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century</w:t>
      </w:r>
      <w:proofErr w:type="spellEnd"/>
      <w:r w:rsidRPr="00AD17C2">
        <w:rPr>
          <w:rFonts w:ascii="Times New Roman" w:eastAsia="Times New Roman" w:hAnsi="Times New Roman" w:cs="Times New Roman"/>
          <w:bCs/>
          <w:sz w:val="24"/>
          <w:szCs w:val="24"/>
          <w:lang w:val="pt-PT" w:eastAsia="pt-PT"/>
        </w:rPr>
        <w:t>” (</w:t>
      </w:r>
      <w:proofErr w:type="spellStart"/>
      <w:r w:rsidRPr="00AD17C2">
        <w:rPr>
          <w:rFonts w:ascii="Times New Roman" w:eastAsia="Times New Roman" w:hAnsi="Times New Roman" w:cs="Times New Roman"/>
          <w:bCs/>
          <w:sz w:val="24"/>
          <w:szCs w:val="24"/>
          <w:lang w:val="pt-PT" w:eastAsia="pt-PT"/>
        </w:rPr>
        <w:t>ibid</w:t>
      </w:r>
      <w:proofErr w:type="spellEnd"/>
      <w:r w:rsidRPr="00AD17C2">
        <w:rPr>
          <w:rFonts w:ascii="Times New Roman" w:eastAsia="Times New Roman" w:hAnsi="Times New Roman" w:cs="Times New Roman"/>
          <w:bCs/>
          <w:sz w:val="24"/>
          <w:szCs w:val="24"/>
          <w:lang w:val="pt-PT" w:eastAsia="pt-PT"/>
        </w:rPr>
        <w:t xml:space="preserve">, p. 316). For </w:t>
      </w:r>
      <w:proofErr w:type="spellStart"/>
      <w:r w:rsidRPr="00AD17C2">
        <w:rPr>
          <w:rFonts w:ascii="Times New Roman" w:eastAsia="Times New Roman" w:hAnsi="Times New Roman" w:cs="Times New Roman"/>
          <w:bCs/>
          <w:sz w:val="24"/>
          <w:szCs w:val="24"/>
          <w:lang w:val="pt-PT" w:eastAsia="pt-PT"/>
        </w:rPr>
        <w:t>this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historian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phenomenon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transcends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political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sphere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therefore</w:t>
      </w:r>
      <w:proofErr w:type="spellEnd"/>
      <w:r w:rsidRPr="00AD17C2">
        <w:rPr>
          <w:rFonts w:ascii="Times New Roman" w:eastAsia="Times New Roman" w:hAnsi="Times New Roman" w:cs="Times New Roman"/>
          <w:bCs/>
          <w:sz w:val="24"/>
          <w:szCs w:val="24"/>
          <w:lang w:val="pt-PT" w:eastAsia="pt-PT"/>
        </w:rPr>
        <w:t xml:space="preserve"> must </w:t>
      </w:r>
      <w:proofErr w:type="spellStart"/>
      <w:r w:rsidRPr="00AD17C2">
        <w:rPr>
          <w:rFonts w:ascii="Times New Roman" w:eastAsia="Times New Roman" w:hAnsi="Times New Roman" w:cs="Times New Roman"/>
          <w:bCs/>
          <w:sz w:val="24"/>
          <w:szCs w:val="24"/>
          <w:lang w:val="pt-PT" w:eastAsia="pt-PT"/>
        </w:rPr>
        <w:t>also</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analysed</w:t>
      </w:r>
      <w:proofErr w:type="spellEnd"/>
      <w:r w:rsidRPr="00AD17C2">
        <w:rPr>
          <w:rFonts w:ascii="Times New Roman" w:eastAsia="Times New Roman" w:hAnsi="Times New Roman" w:cs="Times New Roman"/>
          <w:bCs/>
          <w:sz w:val="24"/>
          <w:szCs w:val="24"/>
          <w:lang w:val="pt-PT" w:eastAsia="pt-PT"/>
        </w:rPr>
        <w:t xml:space="preserve"> as a </w:t>
      </w:r>
      <w:proofErr w:type="spellStart"/>
      <w:r w:rsidRPr="00AD17C2">
        <w:rPr>
          <w:rFonts w:ascii="Times New Roman" w:eastAsia="Times New Roman" w:hAnsi="Times New Roman" w:cs="Times New Roman"/>
          <w:bCs/>
          <w:sz w:val="24"/>
          <w:szCs w:val="24"/>
          <w:lang w:val="pt-PT" w:eastAsia="pt-PT"/>
        </w:rPr>
        <w:t>broader</w:t>
      </w:r>
      <w:proofErr w:type="spellEnd"/>
      <w:r w:rsidRPr="00AD17C2">
        <w:rPr>
          <w:rFonts w:ascii="Times New Roman" w:eastAsia="Times New Roman" w:hAnsi="Times New Roman" w:cs="Times New Roman"/>
          <w:bCs/>
          <w:sz w:val="24"/>
          <w:szCs w:val="24"/>
          <w:lang w:val="pt-PT" w:eastAsia="pt-PT"/>
        </w:rPr>
        <w:t xml:space="preserve"> cultural </w:t>
      </w:r>
      <w:proofErr w:type="spellStart"/>
      <w:r w:rsidRPr="00AD17C2">
        <w:rPr>
          <w:rFonts w:ascii="Times New Roman" w:eastAsia="Times New Roman" w:hAnsi="Times New Roman" w:cs="Times New Roman"/>
          <w:bCs/>
          <w:sz w:val="24"/>
          <w:szCs w:val="24"/>
          <w:lang w:val="pt-PT" w:eastAsia="pt-PT"/>
        </w:rPr>
        <w:t>change</w:t>
      </w:r>
      <w:proofErr w:type="spellEnd"/>
      <w:r w:rsidRPr="00AD17C2">
        <w:rPr>
          <w:rFonts w:ascii="Times New Roman" w:eastAsia="Times New Roman" w:hAnsi="Times New Roman" w:cs="Times New Roman"/>
          <w:bCs/>
          <w:sz w:val="24"/>
          <w:szCs w:val="24"/>
          <w:lang w:val="pt-PT" w:eastAsia="pt-PT"/>
        </w:rPr>
        <w:t>: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reinvention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nature</w:t>
      </w:r>
      <w:proofErr w:type="spellEnd"/>
      <w:r w:rsidRPr="00AD17C2">
        <w:rPr>
          <w:rFonts w:ascii="Times New Roman" w:eastAsia="Times New Roman" w:hAnsi="Times New Roman" w:cs="Times New Roman"/>
          <w:bCs/>
          <w:sz w:val="24"/>
          <w:szCs w:val="24"/>
          <w:lang w:val="pt-PT" w:eastAsia="pt-PT"/>
        </w:rPr>
        <w:t xml:space="preserve"> as a </w:t>
      </w:r>
      <w:proofErr w:type="spellStart"/>
      <w:r w:rsidRPr="00AD17C2">
        <w:rPr>
          <w:rFonts w:ascii="Times New Roman" w:eastAsia="Times New Roman" w:hAnsi="Times New Roman" w:cs="Times New Roman"/>
          <w:bCs/>
          <w:sz w:val="24"/>
          <w:szCs w:val="24"/>
          <w:lang w:val="pt-PT" w:eastAsia="pt-PT"/>
        </w:rPr>
        <w:t>finite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fragile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space</w:t>
      </w:r>
      <w:proofErr w:type="spellEnd"/>
      <w:r w:rsidRPr="00AD17C2">
        <w:rPr>
          <w:rFonts w:ascii="Times New Roman" w:eastAsia="Times New Roman" w:hAnsi="Times New Roman" w:cs="Times New Roman"/>
          <w:bCs/>
          <w:sz w:val="24"/>
          <w:szCs w:val="24"/>
          <w:lang w:val="pt-PT" w:eastAsia="pt-PT"/>
        </w:rPr>
        <w:t xml:space="preserve">, in </w:t>
      </w:r>
      <w:proofErr w:type="spellStart"/>
      <w:r w:rsidRPr="00AD17C2">
        <w:rPr>
          <w:rFonts w:ascii="Times New Roman" w:eastAsia="Times New Roman" w:hAnsi="Times New Roman" w:cs="Times New Roman"/>
          <w:bCs/>
          <w:sz w:val="24"/>
          <w:szCs w:val="24"/>
          <w:lang w:val="pt-PT" w:eastAsia="pt-PT"/>
        </w:rPr>
        <w:t>need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protection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proper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nurturing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humans</w:t>
      </w:r>
      <w:proofErr w:type="spellEnd"/>
      <w:r w:rsidRPr="00AD17C2">
        <w:rPr>
          <w:rFonts w:ascii="Times New Roman" w:eastAsia="Times New Roman" w:hAnsi="Times New Roman" w:cs="Times New Roman"/>
          <w:bCs/>
          <w:sz w:val="24"/>
          <w:szCs w:val="24"/>
          <w:lang w:val="pt-PT" w:eastAsia="pt-PT"/>
        </w:rPr>
        <w:t xml:space="preserve">” (2011, p. 80).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microadventure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signals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emergence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new</w:t>
      </w:r>
      <w:proofErr w:type="spellEnd"/>
      <w:r w:rsidRPr="00AD17C2">
        <w:rPr>
          <w:rFonts w:ascii="Times New Roman" w:eastAsia="Times New Roman" w:hAnsi="Times New Roman" w:cs="Times New Roman"/>
          <w:bCs/>
          <w:sz w:val="24"/>
          <w:szCs w:val="24"/>
          <w:lang w:val="pt-PT" w:eastAsia="pt-PT"/>
        </w:rPr>
        <w:t xml:space="preserve"> social </w:t>
      </w:r>
      <w:proofErr w:type="spellStart"/>
      <w:r w:rsidRPr="00AD17C2">
        <w:rPr>
          <w:rFonts w:ascii="Times New Roman" w:eastAsia="Times New Roman" w:hAnsi="Times New Roman" w:cs="Times New Roman"/>
          <w:bCs/>
          <w:sz w:val="24"/>
          <w:szCs w:val="24"/>
          <w:lang w:val="pt-PT" w:eastAsia="pt-PT"/>
        </w:rPr>
        <w:t>order</w:t>
      </w:r>
      <w:proofErr w:type="spellEnd"/>
      <w:r w:rsidRPr="00AD17C2">
        <w:rPr>
          <w:rFonts w:ascii="Times New Roman" w:eastAsia="Times New Roman" w:hAnsi="Times New Roman" w:cs="Times New Roman"/>
          <w:bCs/>
          <w:sz w:val="24"/>
          <w:szCs w:val="24"/>
          <w:lang w:val="pt-PT" w:eastAsia="pt-PT"/>
        </w:rPr>
        <w:t xml:space="preserve"> in </w:t>
      </w:r>
      <w:proofErr w:type="spellStart"/>
      <w:r w:rsidRPr="00AD17C2">
        <w:rPr>
          <w:rFonts w:ascii="Times New Roman" w:eastAsia="Times New Roman" w:hAnsi="Times New Roman" w:cs="Times New Roman"/>
          <w:bCs/>
          <w:sz w:val="24"/>
          <w:szCs w:val="24"/>
          <w:lang w:val="pt-PT" w:eastAsia="pt-PT"/>
        </w:rPr>
        <w:t>which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nature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has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gradually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assumed</w:t>
      </w:r>
      <w:proofErr w:type="spellEnd"/>
      <w:r w:rsidRPr="00AD17C2">
        <w:rPr>
          <w:rFonts w:ascii="Times New Roman" w:eastAsia="Times New Roman" w:hAnsi="Times New Roman" w:cs="Times New Roman"/>
          <w:bCs/>
          <w:sz w:val="24"/>
          <w:szCs w:val="24"/>
          <w:lang w:val="pt-PT" w:eastAsia="pt-PT"/>
        </w:rPr>
        <w:t xml:space="preserve"> a more </w:t>
      </w:r>
      <w:proofErr w:type="spellStart"/>
      <w:r w:rsidRPr="00AD17C2">
        <w:rPr>
          <w:rFonts w:ascii="Times New Roman" w:eastAsia="Times New Roman" w:hAnsi="Times New Roman" w:cs="Times New Roman"/>
          <w:bCs/>
          <w:sz w:val="24"/>
          <w:szCs w:val="24"/>
          <w:lang w:val="pt-PT" w:eastAsia="pt-PT"/>
        </w:rPr>
        <w:t>important</w:t>
      </w:r>
      <w:proofErr w:type="spellEnd"/>
      <w:r w:rsidRPr="00AD17C2">
        <w:rPr>
          <w:rFonts w:ascii="Times New Roman" w:eastAsia="Times New Roman" w:hAnsi="Times New Roman" w:cs="Times New Roman"/>
          <w:bCs/>
          <w:sz w:val="24"/>
          <w:szCs w:val="24"/>
          <w:lang w:val="pt-PT" w:eastAsia="pt-PT"/>
        </w:rPr>
        <w:t xml:space="preserve"> role. </w:t>
      </w:r>
      <w:proofErr w:type="spellStart"/>
      <w:r w:rsidRPr="00AD17C2">
        <w:rPr>
          <w:rFonts w:ascii="Times New Roman" w:eastAsia="Times New Roman" w:hAnsi="Times New Roman" w:cs="Times New Roman"/>
          <w:bCs/>
          <w:sz w:val="24"/>
          <w:szCs w:val="24"/>
          <w:lang w:val="pt-PT" w:eastAsia="pt-PT"/>
        </w:rPr>
        <w:t>However</w:t>
      </w:r>
      <w:proofErr w:type="spellEnd"/>
      <w:r w:rsidRPr="00AD17C2">
        <w:rPr>
          <w:rFonts w:ascii="Times New Roman" w:eastAsia="Times New Roman" w:hAnsi="Times New Roman" w:cs="Times New Roman"/>
          <w:bCs/>
          <w:sz w:val="24"/>
          <w:szCs w:val="24"/>
          <w:lang w:val="pt-PT" w:eastAsia="pt-PT"/>
        </w:rPr>
        <w:t xml:space="preserve">, as </w:t>
      </w:r>
      <w:proofErr w:type="spellStart"/>
      <w:r w:rsidRPr="00AD17C2">
        <w:rPr>
          <w:rFonts w:ascii="Times New Roman" w:eastAsia="Times New Roman" w:hAnsi="Times New Roman" w:cs="Times New Roman"/>
          <w:bCs/>
          <w:sz w:val="24"/>
          <w:szCs w:val="24"/>
          <w:lang w:val="pt-PT" w:eastAsia="pt-PT"/>
        </w:rPr>
        <w:t>with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consumption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organic</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produce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human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beings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relationship</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with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animal </w:t>
      </w:r>
      <w:proofErr w:type="spellStart"/>
      <w:r w:rsidRPr="00AD17C2">
        <w:rPr>
          <w:rFonts w:ascii="Times New Roman" w:eastAsia="Times New Roman" w:hAnsi="Times New Roman" w:cs="Times New Roman"/>
          <w:bCs/>
          <w:sz w:val="24"/>
          <w:szCs w:val="24"/>
          <w:lang w:val="pt-PT" w:eastAsia="pt-PT"/>
        </w:rPr>
        <w:t>world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practice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highlights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mechanisms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selective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integration</w:t>
      </w:r>
      <w:proofErr w:type="spellEnd"/>
      <w:r w:rsidRPr="00AD17C2">
        <w:rPr>
          <w:rFonts w:ascii="Times New Roman" w:eastAsia="Times New Roman" w:hAnsi="Times New Roman" w:cs="Times New Roman"/>
          <w:bCs/>
          <w:sz w:val="24"/>
          <w:szCs w:val="24"/>
          <w:lang w:val="pt-PT" w:eastAsia="pt-PT"/>
        </w:rPr>
        <w:t xml:space="preserve">. Some </w:t>
      </w:r>
      <w:proofErr w:type="spellStart"/>
      <w:r w:rsidRPr="00AD17C2">
        <w:rPr>
          <w:rFonts w:ascii="Times New Roman" w:eastAsia="Times New Roman" w:hAnsi="Times New Roman" w:cs="Times New Roman"/>
          <w:bCs/>
          <w:sz w:val="24"/>
          <w:szCs w:val="24"/>
          <w:lang w:val="pt-PT" w:eastAsia="pt-PT"/>
        </w:rPr>
        <w:t>actions</w:t>
      </w:r>
      <w:proofErr w:type="spellEnd"/>
      <w:r w:rsidRPr="00AD17C2">
        <w:rPr>
          <w:rFonts w:ascii="Times New Roman" w:eastAsia="Times New Roman" w:hAnsi="Times New Roman" w:cs="Times New Roman"/>
          <w:bCs/>
          <w:sz w:val="24"/>
          <w:szCs w:val="24"/>
          <w:lang w:val="pt-PT" w:eastAsia="pt-PT"/>
        </w:rPr>
        <w:t xml:space="preserve"> are </w:t>
      </w:r>
      <w:proofErr w:type="spellStart"/>
      <w:r w:rsidRPr="00AD17C2">
        <w:rPr>
          <w:rFonts w:ascii="Times New Roman" w:eastAsia="Times New Roman" w:hAnsi="Times New Roman" w:cs="Times New Roman"/>
          <w:bCs/>
          <w:sz w:val="24"/>
          <w:szCs w:val="24"/>
          <w:lang w:val="pt-PT" w:eastAsia="pt-PT"/>
        </w:rPr>
        <w:t>implemented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while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others</w:t>
      </w:r>
      <w:proofErr w:type="spellEnd"/>
      <w:r w:rsidRPr="00AD17C2">
        <w:rPr>
          <w:rFonts w:ascii="Times New Roman" w:eastAsia="Times New Roman" w:hAnsi="Times New Roman" w:cs="Times New Roman"/>
          <w:bCs/>
          <w:sz w:val="24"/>
          <w:szCs w:val="24"/>
          <w:lang w:val="pt-PT" w:eastAsia="pt-PT"/>
        </w:rPr>
        <w:t xml:space="preserve"> are </w:t>
      </w:r>
      <w:proofErr w:type="spellStart"/>
      <w:r w:rsidRPr="00AD17C2">
        <w:rPr>
          <w:rFonts w:ascii="Times New Roman" w:eastAsia="Times New Roman" w:hAnsi="Times New Roman" w:cs="Times New Roman"/>
          <w:bCs/>
          <w:sz w:val="24"/>
          <w:szCs w:val="24"/>
          <w:lang w:val="pt-PT" w:eastAsia="pt-PT"/>
        </w:rPr>
        <w:t>deemed</w:t>
      </w:r>
      <w:proofErr w:type="spellEnd"/>
      <w:r w:rsidRPr="00AD17C2">
        <w:rPr>
          <w:rFonts w:ascii="Times New Roman" w:eastAsia="Times New Roman" w:hAnsi="Times New Roman" w:cs="Times New Roman"/>
          <w:bCs/>
          <w:sz w:val="24"/>
          <w:szCs w:val="24"/>
          <w:lang w:val="pt-PT" w:eastAsia="pt-PT"/>
        </w:rPr>
        <w:t xml:space="preserve"> too radical </w:t>
      </w:r>
      <w:proofErr w:type="spellStart"/>
      <w:r w:rsidRPr="00AD17C2">
        <w:rPr>
          <w:rFonts w:ascii="Times New Roman" w:eastAsia="Times New Roman" w:hAnsi="Times New Roman" w:cs="Times New Roman"/>
          <w:bCs/>
          <w:sz w:val="24"/>
          <w:szCs w:val="24"/>
          <w:lang w:val="pt-PT" w:eastAsia="pt-PT"/>
        </w:rPr>
        <w:t>or</w:t>
      </w:r>
      <w:proofErr w:type="spellEnd"/>
      <w:r w:rsidRPr="00AD17C2">
        <w:rPr>
          <w:rFonts w:ascii="Times New Roman" w:eastAsia="Times New Roman" w:hAnsi="Times New Roman" w:cs="Times New Roman"/>
          <w:bCs/>
          <w:sz w:val="24"/>
          <w:szCs w:val="24"/>
          <w:lang w:val="pt-PT" w:eastAsia="pt-PT"/>
        </w:rPr>
        <w:t xml:space="preserve"> too </w:t>
      </w:r>
      <w:proofErr w:type="spellStart"/>
      <w:r w:rsidRPr="00AD17C2">
        <w:rPr>
          <w:rFonts w:ascii="Times New Roman" w:eastAsia="Times New Roman" w:hAnsi="Times New Roman" w:cs="Times New Roman"/>
          <w:bCs/>
          <w:sz w:val="24"/>
          <w:szCs w:val="24"/>
          <w:lang w:val="pt-PT" w:eastAsia="pt-PT"/>
        </w:rPr>
        <w:t>costly</w:t>
      </w:r>
      <w:proofErr w:type="spellEnd"/>
      <w:r w:rsidRPr="00AD17C2">
        <w:rPr>
          <w:rFonts w:ascii="Times New Roman" w:eastAsia="Times New Roman" w:hAnsi="Times New Roman" w:cs="Times New Roman"/>
          <w:bCs/>
          <w:sz w:val="24"/>
          <w:szCs w:val="24"/>
          <w:lang w:val="pt-PT" w:eastAsia="pt-PT"/>
        </w:rPr>
        <w:t xml:space="preserve">. In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case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microadventures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this</w:t>
      </w:r>
      <w:proofErr w:type="spellEnd"/>
      <w:r w:rsidRPr="00AD17C2">
        <w:rPr>
          <w:rFonts w:ascii="Times New Roman" w:eastAsia="Times New Roman" w:hAnsi="Times New Roman" w:cs="Times New Roman"/>
          <w:bCs/>
          <w:sz w:val="24"/>
          <w:szCs w:val="24"/>
          <w:lang w:val="pt-PT" w:eastAsia="pt-PT"/>
        </w:rPr>
        <w:t xml:space="preserve"> can </w:t>
      </w:r>
      <w:proofErr w:type="spellStart"/>
      <w:r w:rsidRPr="00AD17C2">
        <w:rPr>
          <w:rFonts w:ascii="Times New Roman" w:eastAsia="Times New Roman" w:hAnsi="Times New Roman" w:cs="Times New Roman"/>
          <w:bCs/>
          <w:sz w:val="24"/>
          <w:szCs w:val="24"/>
          <w:lang w:val="pt-PT" w:eastAsia="pt-PT"/>
        </w:rPr>
        <w:t>mean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voluntarily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cutting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down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car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journeys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but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being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unwilling</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follow</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designated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footpaths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even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has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impact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flora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fauna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areas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visited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We</w:t>
      </w:r>
      <w:proofErr w:type="spellEnd"/>
      <w:r w:rsidRPr="00AD17C2">
        <w:rPr>
          <w:rFonts w:ascii="Times New Roman" w:eastAsia="Times New Roman" w:hAnsi="Times New Roman" w:cs="Times New Roman"/>
          <w:bCs/>
          <w:sz w:val="24"/>
          <w:szCs w:val="24"/>
          <w:lang w:val="pt-PT" w:eastAsia="pt-PT"/>
        </w:rPr>
        <w:t xml:space="preserve"> can </w:t>
      </w:r>
      <w:proofErr w:type="spellStart"/>
      <w:r w:rsidRPr="00AD17C2">
        <w:rPr>
          <w:rFonts w:ascii="Times New Roman" w:eastAsia="Times New Roman" w:hAnsi="Times New Roman" w:cs="Times New Roman"/>
          <w:bCs/>
          <w:sz w:val="24"/>
          <w:szCs w:val="24"/>
          <w:lang w:val="pt-PT" w:eastAsia="pt-PT"/>
        </w:rPr>
        <w:t>also</w:t>
      </w:r>
      <w:proofErr w:type="spellEnd"/>
      <w:r w:rsidRPr="00AD17C2">
        <w:rPr>
          <w:rFonts w:ascii="Times New Roman" w:eastAsia="Times New Roman" w:hAnsi="Times New Roman" w:cs="Times New Roman"/>
          <w:bCs/>
          <w:sz w:val="24"/>
          <w:szCs w:val="24"/>
          <w:lang w:val="pt-PT" w:eastAsia="pt-PT"/>
        </w:rPr>
        <w:t xml:space="preserve"> observe a </w:t>
      </w:r>
      <w:proofErr w:type="spellStart"/>
      <w:r w:rsidRPr="00AD17C2">
        <w:rPr>
          <w:rFonts w:ascii="Times New Roman" w:eastAsia="Times New Roman" w:hAnsi="Times New Roman" w:cs="Times New Roman"/>
          <w:bCs/>
          <w:sz w:val="24"/>
          <w:szCs w:val="24"/>
          <w:lang w:val="pt-PT" w:eastAsia="pt-PT"/>
        </w:rPr>
        <w:t>commitment</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reducing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use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plastics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paradoxically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associated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with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over-consumption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technical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equipment</w:t>
      </w:r>
      <w:proofErr w:type="spellEnd"/>
      <w:r w:rsidRPr="00AD17C2">
        <w:rPr>
          <w:rFonts w:ascii="Times New Roman" w:eastAsia="Times New Roman" w:hAnsi="Times New Roman" w:cs="Times New Roman"/>
          <w:bCs/>
          <w:sz w:val="24"/>
          <w:szCs w:val="24"/>
          <w:lang w:val="pt-PT" w:eastAsia="pt-PT"/>
        </w:rPr>
        <w:t>.</w:t>
      </w:r>
    </w:p>
    <w:p w14:paraId="63D4D74E" w14:textId="77777777" w:rsidR="00AD17C2" w:rsidRPr="00AD17C2" w:rsidRDefault="00AD17C2" w:rsidP="00AD17C2">
      <w:pPr>
        <w:overflowPunct w:val="0"/>
        <w:autoSpaceDE w:val="0"/>
        <w:autoSpaceDN w:val="0"/>
        <w:adjustRightInd w:val="0"/>
        <w:spacing w:before="360" w:after="120" w:line="240" w:lineRule="auto"/>
        <w:jc w:val="both"/>
        <w:textAlignment w:val="baseline"/>
        <w:rPr>
          <w:rFonts w:ascii="Times New Roman" w:eastAsia="Times New Roman" w:hAnsi="Times New Roman" w:cs="Times New Roman"/>
          <w:bCs/>
          <w:sz w:val="24"/>
          <w:szCs w:val="24"/>
          <w:lang w:val="pt-PT" w:eastAsia="pt-PT"/>
        </w:rPr>
      </w:pPr>
      <w:r w:rsidRPr="00AD17C2">
        <w:rPr>
          <w:rFonts w:ascii="Times New Roman" w:eastAsia="Times New Roman" w:hAnsi="Times New Roman" w:cs="Times New Roman"/>
          <w:bCs/>
          <w:i/>
          <w:iCs/>
          <w:sz w:val="24"/>
          <w:szCs w:val="24"/>
          <w:lang w:val="pt-PT" w:eastAsia="pt-PT"/>
        </w:rPr>
        <w:t>“</w:t>
      </w:r>
      <w:proofErr w:type="spellStart"/>
      <w:r w:rsidRPr="00AD17C2">
        <w:rPr>
          <w:rFonts w:ascii="Times New Roman" w:eastAsia="Times New Roman" w:hAnsi="Times New Roman" w:cs="Times New Roman"/>
          <w:bCs/>
          <w:i/>
          <w:iCs/>
          <w:sz w:val="24"/>
          <w:szCs w:val="24"/>
          <w:lang w:val="pt-PT" w:eastAsia="pt-PT"/>
        </w:rPr>
        <w:t>We’re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very</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environmentally</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conscious</w:t>
      </w:r>
      <w:proofErr w:type="spellEnd"/>
      <w:r w:rsidRPr="00AD17C2">
        <w:rPr>
          <w:rFonts w:ascii="Times New Roman" w:eastAsia="Times New Roman" w:hAnsi="Times New Roman" w:cs="Times New Roman"/>
          <w:bCs/>
          <w:i/>
          <w:iCs/>
          <w:sz w:val="24"/>
          <w:szCs w:val="24"/>
          <w:lang w:val="pt-PT" w:eastAsia="pt-PT"/>
        </w:rPr>
        <w:t>...</w:t>
      </w:r>
      <w:proofErr w:type="spellStart"/>
      <w:r w:rsidRPr="00AD17C2">
        <w:rPr>
          <w:rFonts w:ascii="Times New Roman" w:eastAsia="Times New Roman" w:hAnsi="Times New Roman" w:cs="Times New Roman"/>
          <w:bCs/>
          <w:i/>
          <w:iCs/>
          <w:sz w:val="24"/>
          <w:szCs w:val="24"/>
          <w:lang w:val="pt-PT" w:eastAsia="pt-PT"/>
        </w:rPr>
        <w:t>But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we’ve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all</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got</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our</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own</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contradictions</w:t>
      </w:r>
      <w:proofErr w:type="spellEnd"/>
      <w:r w:rsidRPr="00AD17C2">
        <w:rPr>
          <w:rFonts w:ascii="Times New Roman" w:eastAsia="Times New Roman" w:hAnsi="Times New Roman" w:cs="Times New Roman"/>
          <w:bCs/>
          <w:i/>
          <w:iCs/>
          <w:sz w:val="24"/>
          <w:szCs w:val="24"/>
          <w:lang w:val="pt-PT" w:eastAsia="pt-PT"/>
        </w:rPr>
        <w:t>...</w:t>
      </w:r>
      <w:proofErr w:type="spellStart"/>
      <w:r w:rsidRPr="00AD17C2">
        <w:rPr>
          <w:rFonts w:ascii="Times New Roman" w:eastAsia="Times New Roman" w:hAnsi="Times New Roman" w:cs="Times New Roman"/>
          <w:bCs/>
          <w:i/>
          <w:iCs/>
          <w:sz w:val="24"/>
          <w:szCs w:val="24"/>
          <w:lang w:val="pt-PT" w:eastAsia="pt-PT"/>
        </w:rPr>
        <w:t>Personally</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we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really</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like</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the</w:t>
      </w:r>
      <w:proofErr w:type="spellEnd"/>
      <w:r w:rsidRPr="00AD17C2">
        <w:rPr>
          <w:rFonts w:ascii="Times New Roman" w:eastAsia="Times New Roman" w:hAnsi="Times New Roman" w:cs="Times New Roman"/>
          <w:bCs/>
          <w:i/>
          <w:iCs/>
          <w:sz w:val="24"/>
          <w:szCs w:val="24"/>
          <w:lang w:val="pt-PT" w:eastAsia="pt-PT"/>
        </w:rPr>
        <w:t xml:space="preserve"> gear </w:t>
      </w:r>
      <w:proofErr w:type="spellStart"/>
      <w:r w:rsidRPr="00AD17C2">
        <w:rPr>
          <w:rFonts w:ascii="Times New Roman" w:eastAsia="Times New Roman" w:hAnsi="Times New Roman" w:cs="Times New Roman"/>
          <w:bCs/>
          <w:i/>
          <w:iCs/>
          <w:sz w:val="24"/>
          <w:szCs w:val="24"/>
          <w:lang w:val="pt-PT" w:eastAsia="pt-PT"/>
        </w:rPr>
        <w:t>and</w:t>
      </w:r>
      <w:proofErr w:type="spellEnd"/>
      <w:r w:rsidRPr="00AD17C2">
        <w:rPr>
          <w:rFonts w:ascii="Times New Roman" w:eastAsia="Times New Roman" w:hAnsi="Times New Roman" w:cs="Times New Roman"/>
          <w:bCs/>
          <w:i/>
          <w:iCs/>
          <w:sz w:val="24"/>
          <w:szCs w:val="24"/>
          <w:lang w:val="pt-PT" w:eastAsia="pt-PT"/>
        </w:rPr>
        <w:t xml:space="preserve"> </w:t>
      </w:r>
      <w:proofErr w:type="spellStart"/>
      <w:r w:rsidRPr="00AD17C2">
        <w:rPr>
          <w:rFonts w:ascii="Times New Roman" w:eastAsia="Times New Roman" w:hAnsi="Times New Roman" w:cs="Times New Roman"/>
          <w:bCs/>
          <w:i/>
          <w:iCs/>
          <w:sz w:val="24"/>
          <w:szCs w:val="24"/>
          <w:lang w:val="pt-PT" w:eastAsia="pt-PT"/>
        </w:rPr>
        <w:t>technology</w:t>
      </w:r>
      <w:proofErr w:type="spellEnd"/>
      <w:r w:rsidRPr="00AD17C2">
        <w:rPr>
          <w:rFonts w:ascii="Times New Roman" w:eastAsia="Times New Roman" w:hAnsi="Times New Roman" w:cs="Times New Roman"/>
          <w:bCs/>
          <w:i/>
          <w:iCs/>
          <w:sz w:val="24"/>
          <w:szCs w:val="24"/>
          <w:lang w:val="pt-PT" w:eastAsia="pt-PT"/>
        </w:rPr>
        <w:t>”</w:t>
      </w:r>
      <w:r w:rsidRPr="00AD17C2">
        <w:rPr>
          <w:rFonts w:ascii="Times New Roman" w:eastAsia="Times New Roman" w:hAnsi="Times New Roman" w:cs="Times New Roman"/>
          <w:bCs/>
          <w:sz w:val="24"/>
          <w:szCs w:val="24"/>
          <w:lang w:val="pt-PT" w:eastAsia="pt-PT"/>
        </w:rPr>
        <w:t>. Léa</w:t>
      </w:r>
    </w:p>
    <w:p w14:paraId="465AB056" w14:textId="25B6F6C8" w:rsidR="00AD17C2" w:rsidRPr="00AD17C2" w:rsidRDefault="00AD17C2" w:rsidP="00AD17C2">
      <w:pPr>
        <w:overflowPunct w:val="0"/>
        <w:autoSpaceDE w:val="0"/>
        <w:autoSpaceDN w:val="0"/>
        <w:adjustRightInd w:val="0"/>
        <w:spacing w:before="360" w:after="120" w:line="240" w:lineRule="auto"/>
        <w:ind w:firstLine="708"/>
        <w:jc w:val="both"/>
        <w:textAlignment w:val="baseline"/>
        <w:rPr>
          <w:rFonts w:ascii="Times New Roman" w:eastAsia="Times New Roman" w:hAnsi="Times New Roman" w:cs="Times New Roman"/>
          <w:bCs/>
          <w:sz w:val="24"/>
          <w:szCs w:val="24"/>
          <w:lang w:val="pt-PT" w:eastAsia="pt-PT"/>
        </w:rPr>
      </w:pP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relationship</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technology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for </w:t>
      </w:r>
      <w:proofErr w:type="spellStart"/>
      <w:r w:rsidRPr="00AD17C2">
        <w:rPr>
          <w:rFonts w:ascii="Times New Roman" w:eastAsia="Times New Roman" w:hAnsi="Times New Roman" w:cs="Times New Roman"/>
          <w:bCs/>
          <w:sz w:val="24"/>
          <w:szCs w:val="24"/>
          <w:lang w:val="pt-PT" w:eastAsia="pt-PT"/>
        </w:rPr>
        <w:t>Bess</w:t>
      </w:r>
      <w:proofErr w:type="spellEnd"/>
      <w:r w:rsidRPr="00AD17C2">
        <w:rPr>
          <w:rFonts w:ascii="Times New Roman" w:eastAsia="Times New Roman" w:hAnsi="Times New Roman" w:cs="Times New Roman"/>
          <w:bCs/>
          <w:sz w:val="24"/>
          <w:szCs w:val="24"/>
          <w:lang w:val="pt-PT" w:eastAsia="pt-PT"/>
        </w:rPr>
        <w:t xml:space="preserve"> (2011), a central </w:t>
      </w:r>
      <w:proofErr w:type="spellStart"/>
      <w:r w:rsidRPr="00AD17C2">
        <w:rPr>
          <w:rFonts w:ascii="Times New Roman" w:eastAsia="Times New Roman" w:hAnsi="Times New Roman" w:cs="Times New Roman"/>
          <w:bCs/>
          <w:sz w:val="24"/>
          <w:szCs w:val="24"/>
          <w:lang w:val="pt-PT" w:eastAsia="pt-PT"/>
        </w:rPr>
        <w:t>issue</w:t>
      </w:r>
      <w:proofErr w:type="spellEnd"/>
      <w:r w:rsidRPr="00AD17C2">
        <w:rPr>
          <w:rFonts w:ascii="Times New Roman" w:eastAsia="Times New Roman" w:hAnsi="Times New Roman" w:cs="Times New Roman"/>
          <w:bCs/>
          <w:sz w:val="24"/>
          <w:szCs w:val="24"/>
          <w:lang w:val="pt-PT" w:eastAsia="pt-PT"/>
        </w:rPr>
        <w:t xml:space="preserve">. Light green </w:t>
      </w:r>
      <w:proofErr w:type="spellStart"/>
      <w:r w:rsidRPr="00AD17C2">
        <w:rPr>
          <w:rFonts w:ascii="Times New Roman" w:eastAsia="Times New Roman" w:hAnsi="Times New Roman" w:cs="Times New Roman"/>
          <w:bCs/>
          <w:sz w:val="24"/>
          <w:szCs w:val="24"/>
          <w:lang w:val="pt-PT" w:eastAsia="pt-PT"/>
        </w:rPr>
        <w:t>society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simply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not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ready</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accept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change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move </w:t>
      </w:r>
      <w:proofErr w:type="spellStart"/>
      <w:r w:rsidRPr="00AD17C2">
        <w:rPr>
          <w:rFonts w:ascii="Times New Roman" w:eastAsia="Times New Roman" w:hAnsi="Times New Roman" w:cs="Times New Roman"/>
          <w:bCs/>
          <w:sz w:val="24"/>
          <w:szCs w:val="24"/>
          <w:lang w:val="pt-PT" w:eastAsia="pt-PT"/>
        </w:rPr>
        <w:t>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appetite</w:t>
      </w:r>
      <w:proofErr w:type="spellEnd"/>
      <w:r w:rsidRPr="00AD17C2">
        <w:rPr>
          <w:rFonts w:ascii="Times New Roman" w:eastAsia="Times New Roman" w:hAnsi="Times New Roman" w:cs="Times New Roman"/>
          <w:bCs/>
          <w:sz w:val="24"/>
          <w:szCs w:val="24"/>
          <w:lang w:val="pt-PT" w:eastAsia="pt-PT"/>
        </w:rPr>
        <w:t xml:space="preserve"> for </w:t>
      </w:r>
      <w:proofErr w:type="spellStart"/>
      <w:r w:rsidRPr="00AD17C2">
        <w:rPr>
          <w:rFonts w:ascii="Times New Roman" w:eastAsia="Times New Roman" w:hAnsi="Times New Roman" w:cs="Times New Roman"/>
          <w:bCs/>
          <w:sz w:val="24"/>
          <w:szCs w:val="24"/>
          <w:lang w:val="pt-PT" w:eastAsia="pt-PT"/>
        </w:rPr>
        <w:t>equipment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technology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apparent</w:t>
      </w:r>
      <w:proofErr w:type="spellEnd"/>
      <w:r w:rsidRPr="00AD17C2">
        <w:rPr>
          <w:rFonts w:ascii="Times New Roman" w:eastAsia="Times New Roman" w:hAnsi="Times New Roman" w:cs="Times New Roman"/>
          <w:bCs/>
          <w:sz w:val="24"/>
          <w:szCs w:val="24"/>
          <w:lang w:val="pt-PT" w:eastAsia="pt-PT"/>
        </w:rPr>
        <w:t xml:space="preserve"> in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world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microadventure</w:t>
      </w:r>
      <w:proofErr w:type="spellEnd"/>
      <w:r w:rsidRPr="00AD17C2">
        <w:rPr>
          <w:rFonts w:ascii="Times New Roman" w:eastAsia="Times New Roman" w:hAnsi="Times New Roman" w:cs="Times New Roman"/>
          <w:bCs/>
          <w:sz w:val="24"/>
          <w:szCs w:val="24"/>
          <w:lang w:val="pt-PT" w:eastAsia="pt-PT"/>
        </w:rPr>
        <w:t xml:space="preserve">. In </w:t>
      </w:r>
      <w:proofErr w:type="spellStart"/>
      <w:r w:rsidRPr="00AD17C2">
        <w:rPr>
          <w:rFonts w:ascii="Times New Roman" w:eastAsia="Times New Roman" w:hAnsi="Times New Roman" w:cs="Times New Roman"/>
          <w:bCs/>
          <w:sz w:val="24"/>
          <w:szCs w:val="24"/>
          <w:lang w:val="pt-PT" w:eastAsia="pt-PT"/>
        </w:rPr>
        <w:t>our</w:t>
      </w:r>
      <w:proofErr w:type="spellEnd"/>
      <w:r w:rsidRPr="00AD17C2">
        <w:rPr>
          <w:rFonts w:ascii="Times New Roman" w:eastAsia="Times New Roman" w:hAnsi="Times New Roman" w:cs="Times New Roman"/>
          <w:bCs/>
          <w:sz w:val="24"/>
          <w:szCs w:val="24"/>
          <w:lang w:val="pt-PT" w:eastAsia="pt-PT"/>
        </w:rPr>
        <w:t xml:space="preserve"> sample, 6 out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10 </w:t>
      </w:r>
      <w:proofErr w:type="spellStart"/>
      <w:r w:rsidRPr="00AD17C2">
        <w:rPr>
          <w:rFonts w:ascii="Times New Roman" w:eastAsia="Times New Roman" w:hAnsi="Times New Roman" w:cs="Times New Roman"/>
          <w:bCs/>
          <w:sz w:val="24"/>
          <w:szCs w:val="24"/>
          <w:lang w:val="pt-PT" w:eastAsia="pt-PT"/>
        </w:rPr>
        <w:t>interviewees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recognised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were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over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equipped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could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not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even</w:t>
      </w:r>
      <w:proofErr w:type="spellEnd"/>
      <w:r w:rsidRPr="00AD17C2">
        <w:rPr>
          <w:rFonts w:ascii="Times New Roman" w:eastAsia="Times New Roman" w:hAnsi="Times New Roman" w:cs="Times New Roman"/>
          <w:bCs/>
          <w:sz w:val="24"/>
          <w:szCs w:val="24"/>
          <w:lang w:val="pt-PT" w:eastAsia="pt-PT"/>
        </w:rPr>
        <w:t xml:space="preserve"> imagine </w:t>
      </w:r>
      <w:proofErr w:type="spellStart"/>
      <w:r w:rsidRPr="00AD17C2">
        <w:rPr>
          <w:rFonts w:ascii="Times New Roman" w:eastAsia="Times New Roman" w:hAnsi="Times New Roman" w:cs="Times New Roman"/>
          <w:bCs/>
          <w:sz w:val="24"/>
          <w:szCs w:val="24"/>
          <w:lang w:val="pt-PT" w:eastAsia="pt-PT"/>
        </w:rPr>
        <w:t>setting</w:t>
      </w:r>
      <w:proofErr w:type="spellEnd"/>
      <w:r w:rsidRPr="00AD17C2">
        <w:rPr>
          <w:rFonts w:ascii="Times New Roman" w:eastAsia="Times New Roman" w:hAnsi="Times New Roman" w:cs="Times New Roman"/>
          <w:bCs/>
          <w:sz w:val="24"/>
          <w:szCs w:val="24"/>
          <w:lang w:val="pt-PT" w:eastAsia="pt-PT"/>
        </w:rPr>
        <w:t xml:space="preserve"> out </w:t>
      </w:r>
      <w:proofErr w:type="spellStart"/>
      <w:r w:rsidRPr="00AD17C2">
        <w:rPr>
          <w:rFonts w:ascii="Times New Roman" w:eastAsia="Times New Roman" w:hAnsi="Times New Roman" w:cs="Times New Roman"/>
          <w:bCs/>
          <w:sz w:val="24"/>
          <w:szCs w:val="24"/>
          <w:lang w:val="pt-PT" w:eastAsia="pt-PT"/>
        </w:rPr>
        <w:t>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adventure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without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numerous</w:t>
      </w:r>
      <w:proofErr w:type="spellEnd"/>
      <w:r w:rsidRPr="00AD17C2">
        <w:rPr>
          <w:rFonts w:ascii="Times New Roman" w:eastAsia="Times New Roman" w:hAnsi="Times New Roman" w:cs="Times New Roman"/>
          <w:bCs/>
          <w:sz w:val="24"/>
          <w:szCs w:val="24"/>
          <w:lang w:val="pt-PT" w:eastAsia="pt-PT"/>
        </w:rPr>
        <w:t xml:space="preserve"> digital </w:t>
      </w:r>
      <w:proofErr w:type="spellStart"/>
      <w:r w:rsidRPr="00AD17C2">
        <w:rPr>
          <w:rFonts w:ascii="Times New Roman" w:eastAsia="Times New Roman" w:hAnsi="Times New Roman" w:cs="Times New Roman"/>
          <w:bCs/>
          <w:sz w:val="24"/>
          <w:szCs w:val="24"/>
          <w:lang w:val="pt-PT" w:eastAsia="pt-PT"/>
        </w:rPr>
        <w:t>tools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connectable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tech</w:t>
      </w:r>
      <w:proofErr w:type="spellEnd"/>
      <w:r w:rsidRPr="00AD17C2">
        <w:rPr>
          <w:rFonts w:ascii="Times New Roman" w:eastAsia="Times New Roman" w:hAnsi="Times New Roman" w:cs="Times New Roman"/>
          <w:bCs/>
          <w:sz w:val="24"/>
          <w:szCs w:val="24"/>
          <w:lang w:val="pt-PT" w:eastAsia="pt-PT"/>
        </w:rPr>
        <w:t xml:space="preserve"> (mobile </w:t>
      </w:r>
      <w:proofErr w:type="spellStart"/>
      <w:r w:rsidRPr="00AD17C2">
        <w:rPr>
          <w:rFonts w:ascii="Times New Roman" w:eastAsia="Times New Roman" w:hAnsi="Times New Roman" w:cs="Times New Roman"/>
          <w:bCs/>
          <w:sz w:val="24"/>
          <w:szCs w:val="24"/>
          <w:lang w:val="pt-PT" w:eastAsia="pt-PT"/>
        </w:rPr>
        <w:t>phone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with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different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applications</w:t>
      </w:r>
      <w:proofErr w:type="spellEnd"/>
      <w:r w:rsidRPr="00AD17C2">
        <w:rPr>
          <w:rFonts w:ascii="Times New Roman" w:eastAsia="Times New Roman" w:hAnsi="Times New Roman" w:cs="Times New Roman"/>
          <w:bCs/>
          <w:sz w:val="24"/>
          <w:szCs w:val="24"/>
          <w:lang w:val="pt-PT" w:eastAsia="pt-PT"/>
        </w:rPr>
        <w:t xml:space="preserve">, GPS </w:t>
      </w:r>
      <w:proofErr w:type="spellStart"/>
      <w:r w:rsidRPr="00AD17C2">
        <w:rPr>
          <w:rFonts w:ascii="Times New Roman" w:eastAsia="Times New Roman" w:hAnsi="Times New Roman" w:cs="Times New Roman"/>
          <w:bCs/>
          <w:sz w:val="24"/>
          <w:szCs w:val="24"/>
          <w:lang w:val="pt-PT" w:eastAsia="pt-PT"/>
        </w:rPr>
        <w:t>watch</w:t>
      </w:r>
      <w:proofErr w:type="spellEnd"/>
      <w:r w:rsidRPr="00AD17C2">
        <w:rPr>
          <w:rFonts w:ascii="Times New Roman" w:eastAsia="Times New Roman" w:hAnsi="Times New Roman" w:cs="Times New Roman"/>
          <w:bCs/>
          <w:sz w:val="24"/>
          <w:szCs w:val="24"/>
          <w:lang w:val="pt-PT" w:eastAsia="pt-PT"/>
        </w:rPr>
        <w:t xml:space="preserve">, GoPro, </w:t>
      </w:r>
      <w:proofErr w:type="spellStart"/>
      <w:r w:rsidRPr="00AD17C2">
        <w:rPr>
          <w:rFonts w:ascii="Times New Roman" w:eastAsia="Times New Roman" w:hAnsi="Times New Roman" w:cs="Times New Roman"/>
          <w:bCs/>
          <w:sz w:val="24"/>
          <w:szCs w:val="24"/>
          <w:lang w:val="pt-PT" w:eastAsia="pt-PT"/>
        </w:rPr>
        <w:t>camera</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etc</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Consumption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these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objects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was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issue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often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arose</w:t>
      </w:r>
      <w:proofErr w:type="spellEnd"/>
      <w:r w:rsidRPr="00AD17C2">
        <w:rPr>
          <w:rFonts w:ascii="Times New Roman" w:eastAsia="Times New Roman" w:hAnsi="Times New Roman" w:cs="Times New Roman"/>
          <w:bCs/>
          <w:sz w:val="24"/>
          <w:szCs w:val="24"/>
          <w:lang w:val="pt-PT" w:eastAsia="pt-PT"/>
        </w:rPr>
        <w:t xml:space="preserve"> in </w:t>
      </w:r>
      <w:proofErr w:type="spellStart"/>
      <w:r w:rsidRPr="00AD17C2">
        <w:rPr>
          <w:rFonts w:ascii="Times New Roman" w:eastAsia="Times New Roman" w:hAnsi="Times New Roman" w:cs="Times New Roman"/>
          <w:bCs/>
          <w:sz w:val="24"/>
          <w:szCs w:val="24"/>
          <w:lang w:val="pt-PT" w:eastAsia="pt-PT"/>
        </w:rPr>
        <w:t>our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discussions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some </w:t>
      </w:r>
      <w:proofErr w:type="spellStart"/>
      <w:r w:rsidRPr="00AD17C2">
        <w:rPr>
          <w:rFonts w:ascii="Times New Roman" w:eastAsia="Times New Roman" w:hAnsi="Times New Roman" w:cs="Times New Roman"/>
          <w:bCs/>
          <w:sz w:val="24"/>
          <w:szCs w:val="24"/>
          <w:lang w:val="pt-PT" w:eastAsia="pt-PT"/>
        </w:rPr>
        <w:t>people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admitted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were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struggling</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make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necessary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efforts</w:t>
      </w:r>
      <w:proofErr w:type="spellEnd"/>
      <w:r w:rsidRPr="00AD17C2">
        <w:rPr>
          <w:rFonts w:ascii="Times New Roman" w:eastAsia="Times New Roman" w:hAnsi="Times New Roman" w:cs="Times New Roman"/>
          <w:bCs/>
          <w:sz w:val="24"/>
          <w:szCs w:val="24"/>
          <w:lang w:val="pt-PT" w:eastAsia="pt-PT"/>
        </w:rPr>
        <w:t xml:space="preserve"> in </w:t>
      </w:r>
      <w:proofErr w:type="spellStart"/>
      <w:r w:rsidRPr="00AD17C2">
        <w:rPr>
          <w:rFonts w:ascii="Times New Roman" w:eastAsia="Times New Roman" w:hAnsi="Times New Roman" w:cs="Times New Roman"/>
          <w:bCs/>
          <w:sz w:val="24"/>
          <w:szCs w:val="24"/>
          <w:lang w:val="pt-PT" w:eastAsia="pt-PT"/>
        </w:rPr>
        <w:t>this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regard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thus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expressing</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form</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guilt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great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paradox</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light green </w:t>
      </w:r>
      <w:proofErr w:type="spellStart"/>
      <w:r w:rsidRPr="00AD17C2">
        <w:rPr>
          <w:rFonts w:ascii="Times New Roman" w:eastAsia="Times New Roman" w:hAnsi="Times New Roman" w:cs="Times New Roman"/>
          <w:bCs/>
          <w:sz w:val="24"/>
          <w:szCs w:val="24"/>
          <w:lang w:val="pt-PT" w:eastAsia="pt-PT"/>
        </w:rPr>
        <w:t>society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which</w:t>
      </w:r>
      <w:proofErr w:type="spellEnd"/>
      <w:r w:rsidRPr="00AD17C2">
        <w:rPr>
          <w:rFonts w:ascii="Times New Roman" w:eastAsia="Times New Roman" w:hAnsi="Times New Roman" w:cs="Times New Roman"/>
          <w:bCs/>
          <w:sz w:val="24"/>
          <w:szCs w:val="24"/>
          <w:lang w:val="pt-PT" w:eastAsia="pt-PT"/>
        </w:rPr>
        <w:t xml:space="preserve"> for </w:t>
      </w:r>
      <w:proofErr w:type="spellStart"/>
      <w:r w:rsidRPr="00AD17C2">
        <w:rPr>
          <w:rFonts w:ascii="Times New Roman" w:eastAsia="Times New Roman" w:hAnsi="Times New Roman" w:cs="Times New Roman"/>
          <w:bCs/>
          <w:sz w:val="24"/>
          <w:szCs w:val="24"/>
          <w:lang w:val="pt-PT" w:eastAsia="pt-PT"/>
        </w:rPr>
        <w:t>micro-adventurers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means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while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seek</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simpler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lifestyle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disconnection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cannot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completely</w:t>
      </w:r>
      <w:proofErr w:type="spellEnd"/>
      <w:r w:rsidRPr="00AD17C2">
        <w:rPr>
          <w:rFonts w:ascii="Times New Roman" w:eastAsia="Times New Roman" w:hAnsi="Times New Roman" w:cs="Times New Roman"/>
          <w:bCs/>
          <w:sz w:val="24"/>
          <w:szCs w:val="24"/>
          <w:lang w:val="pt-PT" w:eastAsia="pt-PT"/>
        </w:rPr>
        <w:t xml:space="preserve"> break </w:t>
      </w:r>
      <w:proofErr w:type="spellStart"/>
      <w:r w:rsidRPr="00AD17C2">
        <w:rPr>
          <w:rFonts w:ascii="Times New Roman" w:eastAsia="Times New Roman" w:hAnsi="Times New Roman" w:cs="Times New Roman"/>
          <w:bCs/>
          <w:sz w:val="24"/>
          <w:szCs w:val="24"/>
          <w:lang w:val="pt-PT" w:eastAsia="pt-PT"/>
        </w:rPr>
        <w:t>with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consumerism</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technophilia</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one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lastRenderedPageBreak/>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reasons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why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believe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activity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has</w:t>
      </w:r>
      <w:proofErr w:type="spellEnd"/>
      <w:r w:rsidRPr="00AD17C2">
        <w:rPr>
          <w:rFonts w:ascii="Times New Roman" w:eastAsia="Times New Roman" w:hAnsi="Times New Roman" w:cs="Times New Roman"/>
          <w:bCs/>
          <w:sz w:val="24"/>
          <w:szCs w:val="24"/>
          <w:lang w:val="pt-PT" w:eastAsia="pt-PT"/>
        </w:rPr>
        <w:t xml:space="preserve"> more to do </w:t>
      </w:r>
      <w:proofErr w:type="spellStart"/>
      <w:r w:rsidRPr="00AD17C2">
        <w:rPr>
          <w:rFonts w:ascii="Times New Roman" w:eastAsia="Times New Roman" w:hAnsi="Times New Roman" w:cs="Times New Roman"/>
          <w:bCs/>
          <w:sz w:val="24"/>
          <w:szCs w:val="24"/>
          <w:lang w:val="pt-PT" w:eastAsia="pt-PT"/>
        </w:rPr>
        <w:t>with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environmentalism</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ecologism</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According</w:t>
      </w:r>
      <w:proofErr w:type="spellEnd"/>
      <w:r w:rsidRPr="00AD17C2">
        <w:rPr>
          <w:rFonts w:ascii="Times New Roman" w:eastAsia="Times New Roman" w:hAnsi="Times New Roman" w:cs="Times New Roman"/>
          <w:bCs/>
          <w:sz w:val="24"/>
          <w:szCs w:val="24"/>
          <w:lang w:val="pt-PT" w:eastAsia="pt-PT"/>
        </w:rPr>
        <w:t xml:space="preserve"> to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political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scientist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Dobson</w:t>
      </w:r>
      <w:proofErr w:type="spellEnd"/>
      <w:r w:rsidRPr="00AD17C2">
        <w:rPr>
          <w:rFonts w:ascii="Times New Roman" w:eastAsia="Times New Roman" w:hAnsi="Times New Roman" w:cs="Times New Roman"/>
          <w:bCs/>
          <w:sz w:val="24"/>
          <w:szCs w:val="24"/>
          <w:lang w:val="pt-PT" w:eastAsia="pt-PT"/>
        </w:rPr>
        <w:t xml:space="preserve"> (2003), </w:t>
      </w:r>
      <w:proofErr w:type="spellStart"/>
      <w:r w:rsidRPr="00AD17C2">
        <w:rPr>
          <w:rFonts w:ascii="Times New Roman" w:eastAsia="Times New Roman" w:hAnsi="Times New Roman" w:cs="Times New Roman"/>
          <w:bCs/>
          <w:sz w:val="24"/>
          <w:szCs w:val="24"/>
          <w:lang w:val="pt-PT" w:eastAsia="pt-PT"/>
        </w:rPr>
        <w:t>ecologism</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ideology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positing</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only</w:t>
      </w:r>
      <w:proofErr w:type="spellEnd"/>
      <w:r w:rsidRPr="00AD17C2">
        <w:rPr>
          <w:rFonts w:ascii="Times New Roman" w:eastAsia="Times New Roman" w:hAnsi="Times New Roman" w:cs="Times New Roman"/>
          <w:bCs/>
          <w:sz w:val="24"/>
          <w:szCs w:val="24"/>
          <w:lang w:val="pt-PT" w:eastAsia="pt-PT"/>
        </w:rPr>
        <w:t xml:space="preserve"> radical social </w:t>
      </w:r>
      <w:proofErr w:type="spellStart"/>
      <w:r w:rsidRPr="00AD17C2">
        <w:rPr>
          <w:rFonts w:ascii="Times New Roman" w:eastAsia="Times New Roman" w:hAnsi="Times New Roman" w:cs="Times New Roman"/>
          <w:bCs/>
          <w:sz w:val="24"/>
          <w:szCs w:val="24"/>
          <w:lang w:val="pt-PT" w:eastAsia="pt-PT"/>
        </w:rPr>
        <w:t>change</w:t>
      </w:r>
      <w:proofErr w:type="spellEnd"/>
      <w:r w:rsidRPr="00AD17C2">
        <w:rPr>
          <w:rFonts w:ascii="Times New Roman" w:eastAsia="Times New Roman" w:hAnsi="Times New Roman" w:cs="Times New Roman"/>
          <w:bCs/>
          <w:sz w:val="24"/>
          <w:szCs w:val="24"/>
          <w:lang w:val="pt-PT" w:eastAsia="pt-PT"/>
        </w:rPr>
        <w:t xml:space="preserve"> can </w:t>
      </w:r>
      <w:proofErr w:type="spellStart"/>
      <w:r w:rsidRPr="00AD17C2">
        <w:rPr>
          <w:rFonts w:ascii="Times New Roman" w:eastAsia="Times New Roman" w:hAnsi="Times New Roman" w:cs="Times New Roman"/>
          <w:bCs/>
          <w:sz w:val="24"/>
          <w:szCs w:val="24"/>
          <w:lang w:val="pt-PT" w:eastAsia="pt-PT"/>
        </w:rPr>
        <w:t>avert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catastrophe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Environmentalism</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other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hand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posits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environmental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problems</w:t>
      </w:r>
      <w:proofErr w:type="spellEnd"/>
      <w:r w:rsidRPr="00AD17C2">
        <w:rPr>
          <w:rFonts w:ascii="Times New Roman" w:eastAsia="Times New Roman" w:hAnsi="Times New Roman" w:cs="Times New Roman"/>
          <w:bCs/>
          <w:sz w:val="24"/>
          <w:szCs w:val="24"/>
          <w:lang w:val="pt-PT" w:eastAsia="pt-PT"/>
        </w:rPr>
        <w:t xml:space="preserve"> can </w:t>
      </w:r>
      <w:proofErr w:type="spellStart"/>
      <w:r w:rsidRPr="00AD17C2">
        <w:rPr>
          <w:rFonts w:ascii="Times New Roman" w:eastAsia="Times New Roman" w:hAnsi="Times New Roman" w:cs="Times New Roman"/>
          <w:bCs/>
          <w:sz w:val="24"/>
          <w:szCs w:val="24"/>
          <w:lang w:val="pt-PT" w:eastAsia="pt-PT"/>
        </w:rPr>
        <w:t>be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resolved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by</w:t>
      </w:r>
      <w:proofErr w:type="spellEnd"/>
      <w:r w:rsidRPr="00AD17C2">
        <w:rPr>
          <w:rFonts w:ascii="Times New Roman" w:eastAsia="Times New Roman" w:hAnsi="Times New Roman" w:cs="Times New Roman"/>
          <w:bCs/>
          <w:sz w:val="24"/>
          <w:szCs w:val="24"/>
          <w:lang w:val="pt-PT" w:eastAsia="pt-PT"/>
        </w:rPr>
        <w:t xml:space="preserve"> marginal </w:t>
      </w:r>
      <w:proofErr w:type="spellStart"/>
      <w:r w:rsidRPr="00AD17C2">
        <w:rPr>
          <w:rFonts w:ascii="Times New Roman" w:eastAsia="Times New Roman" w:hAnsi="Times New Roman" w:cs="Times New Roman"/>
          <w:bCs/>
          <w:sz w:val="24"/>
          <w:szCs w:val="24"/>
          <w:lang w:val="pt-PT" w:eastAsia="pt-PT"/>
        </w:rPr>
        <w:t>adjustments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do </w:t>
      </w:r>
      <w:proofErr w:type="spellStart"/>
      <w:r w:rsidRPr="00AD17C2">
        <w:rPr>
          <w:rFonts w:ascii="Times New Roman" w:eastAsia="Times New Roman" w:hAnsi="Times New Roman" w:cs="Times New Roman"/>
          <w:bCs/>
          <w:sz w:val="24"/>
          <w:szCs w:val="24"/>
          <w:lang w:val="pt-PT" w:eastAsia="pt-PT"/>
        </w:rPr>
        <w:t>not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fundamentally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challenge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social </w:t>
      </w:r>
      <w:proofErr w:type="spellStart"/>
      <w:r w:rsidRPr="00AD17C2">
        <w:rPr>
          <w:rFonts w:ascii="Times New Roman" w:eastAsia="Times New Roman" w:hAnsi="Times New Roman" w:cs="Times New Roman"/>
          <w:bCs/>
          <w:sz w:val="24"/>
          <w:szCs w:val="24"/>
          <w:lang w:val="pt-PT" w:eastAsia="pt-PT"/>
        </w:rPr>
        <w:t>order</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Microadventure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one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such</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action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represents</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happy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medium</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acceptable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compromise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or</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first</w:t>
      </w:r>
      <w:proofErr w:type="spellEnd"/>
      <w:r w:rsidRPr="00AD17C2">
        <w:rPr>
          <w:rFonts w:ascii="Times New Roman" w:eastAsia="Times New Roman" w:hAnsi="Times New Roman" w:cs="Times New Roman"/>
          <w:bCs/>
          <w:sz w:val="24"/>
          <w:szCs w:val="24"/>
          <w:lang w:val="pt-PT" w:eastAsia="pt-PT"/>
        </w:rPr>
        <w:t xml:space="preserve"> step. </w:t>
      </w:r>
      <w:proofErr w:type="spellStart"/>
      <w:r w:rsidRPr="00AD17C2">
        <w:rPr>
          <w:rFonts w:ascii="Times New Roman" w:eastAsia="Times New Roman" w:hAnsi="Times New Roman" w:cs="Times New Roman"/>
          <w:bCs/>
          <w:sz w:val="24"/>
          <w:szCs w:val="24"/>
          <w:lang w:val="pt-PT" w:eastAsia="pt-PT"/>
        </w:rPr>
        <w:t>It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therefore</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form</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sports </w:t>
      </w:r>
      <w:proofErr w:type="spellStart"/>
      <w:r w:rsidRPr="00AD17C2">
        <w:rPr>
          <w:rFonts w:ascii="Times New Roman" w:eastAsia="Times New Roman" w:hAnsi="Times New Roman" w:cs="Times New Roman"/>
          <w:bCs/>
          <w:sz w:val="24"/>
          <w:szCs w:val="24"/>
          <w:lang w:val="pt-PT" w:eastAsia="pt-PT"/>
        </w:rPr>
        <w:t>tourism</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with</w:t>
      </w:r>
      <w:proofErr w:type="spellEnd"/>
      <w:r w:rsidRPr="00AD17C2">
        <w:rPr>
          <w:rFonts w:ascii="Times New Roman" w:eastAsia="Times New Roman" w:hAnsi="Times New Roman" w:cs="Times New Roman"/>
          <w:bCs/>
          <w:sz w:val="24"/>
          <w:szCs w:val="24"/>
          <w:lang w:val="pt-PT" w:eastAsia="pt-PT"/>
        </w:rPr>
        <w:t xml:space="preserve"> a </w:t>
      </w:r>
      <w:proofErr w:type="spellStart"/>
      <w:r w:rsidRPr="00AD17C2">
        <w:rPr>
          <w:rFonts w:ascii="Times New Roman" w:eastAsia="Times New Roman" w:hAnsi="Times New Roman" w:cs="Times New Roman"/>
          <w:bCs/>
          <w:sz w:val="24"/>
          <w:szCs w:val="24"/>
          <w:lang w:val="pt-PT" w:eastAsia="pt-PT"/>
        </w:rPr>
        <w:t>political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dimension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reflects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not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only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the</w:t>
      </w:r>
      <w:proofErr w:type="spellEnd"/>
      <w:r w:rsidRPr="00AD17C2">
        <w:rPr>
          <w:rFonts w:ascii="Times New Roman" w:eastAsia="Times New Roman" w:hAnsi="Times New Roman" w:cs="Times New Roman"/>
          <w:bCs/>
          <w:sz w:val="24"/>
          <w:szCs w:val="24"/>
          <w:lang w:val="pt-PT" w:eastAsia="pt-PT"/>
        </w:rPr>
        <w:t xml:space="preserve"> mainstreaming </w:t>
      </w:r>
      <w:proofErr w:type="spellStart"/>
      <w:r w:rsidRPr="00AD17C2">
        <w:rPr>
          <w:rFonts w:ascii="Times New Roman" w:eastAsia="Times New Roman" w:hAnsi="Times New Roman" w:cs="Times New Roman"/>
          <w:bCs/>
          <w:sz w:val="24"/>
          <w:szCs w:val="24"/>
          <w:lang w:val="pt-PT" w:eastAsia="pt-PT"/>
        </w:rPr>
        <w:t>aspect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of</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ecology</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Dobson</w:t>
      </w:r>
      <w:proofErr w:type="spellEnd"/>
      <w:r w:rsidRPr="00AD17C2">
        <w:rPr>
          <w:rFonts w:ascii="Times New Roman" w:eastAsia="Times New Roman" w:hAnsi="Times New Roman" w:cs="Times New Roman"/>
          <w:bCs/>
          <w:sz w:val="24"/>
          <w:szCs w:val="24"/>
          <w:lang w:val="pt-PT" w:eastAsia="pt-PT"/>
        </w:rPr>
        <w:t xml:space="preserve">, 2003), </w:t>
      </w:r>
      <w:proofErr w:type="spellStart"/>
      <w:r w:rsidRPr="00AD17C2">
        <w:rPr>
          <w:rFonts w:ascii="Times New Roman" w:eastAsia="Times New Roman" w:hAnsi="Times New Roman" w:cs="Times New Roman"/>
          <w:bCs/>
          <w:sz w:val="24"/>
          <w:szCs w:val="24"/>
          <w:lang w:val="pt-PT" w:eastAsia="pt-PT"/>
        </w:rPr>
        <w:t>but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also</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that</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nature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is</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still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perhaps</w:t>
      </w:r>
      <w:proofErr w:type="spellEnd"/>
      <w:r w:rsidRPr="00AD17C2">
        <w:rPr>
          <w:rFonts w:ascii="Times New Roman" w:eastAsia="Times New Roman" w:hAnsi="Times New Roman" w:cs="Times New Roman"/>
          <w:bCs/>
          <w:sz w:val="24"/>
          <w:szCs w:val="24"/>
          <w:lang w:val="pt-PT" w:eastAsia="pt-PT"/>
        </w:rPr>
        <w:t xml:space="preserve"> more </w:t>
      </w:r>
      <w:proofErr w:type="spellStart"/>
      <w:r w:rsidRPr="00AD17C2">
        <w:rPr>
          <w:rFonts w:ascii="Times New Roman" w:eastAsia="Times New Roman" w:hAnsi="Times New Roman" w:cs="Times New Roman"/>
          <w:bCs/>
          <w:sz w:val="24"/>
          <w:szCs w:val="24"/>
          <w:lang w:val="pt-PT" w:eastAsia="pt-PT"/>
        </w:rPr>
        <w:t>than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ever</w:t>
      </w:r>
      <w:proofErr w:type="spellEnd"/>
      <w:r w:rsidRPr="00AD17C2">
        <w:rPr>
          <w:rFonts w:ascii="Times New Roman" w:eastAsia="Times New Roman" w:hAnsi="Times New Roman" w:cs="Times New Roman"/>
          <w:bCs/>
          <w:sz w:val="24"/>
          <w:szCs w:val="24"/>
          <w:lang w:val="pt-PT" w:eastAsia="pt-PT"/>
        </w:rPr>
        <w:t xml:space="preserve">, a major cultural </w:t>
      </w:r>
      <w:proofErr w:type="spellStart"/>
      <w:r w:rsidRPr="00AD17C2">
        <w:rPr>
          <w:rFonts w:ascii="Times New Roman" w:eastAsia="Times New Roman" w:hAnsi="Times New Roman" w:cs="Times New Roman"/>
          <w:bCs/>
          <w:sz w:val="24"/>
          <w:szCs w:val="24"/>
          <w:lang w:val="pt-PT" w:eastAsia="pt-PT"/>
        </w:rPr>
        <w:t>and</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ideological</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reference</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point</w:t>
      </w:r>
      <w:proofErr w:type="spellEnd"/>
      <w:r w:rsidRPr="00AD17C2">
        <w:rPr>
          <w:rFonts w:ascii="Times New Roman" w:eastAsia="Times New Roman" w:hAnsi="Times New Roman" w:cs="Times New Roman"/>
          <w:bCs/>
          <w:sz w:val="24"/>
          <w:szCs w:val="24"/>
          <w:lang w:val="pt-PT" w:eastAsia="pt-PT"/>
        </w:rPr>
        <w:t xml:space="preserve"> for </w:t>
      </w:r>
      <w:proofErr w:type="spellStart"/>
      <w:r w:rsidRPr="00AD17C2">
        <w:rPr>
          <w:rFonts w:ascii="Times New Roman" w:eastAsia="Times New Roman" w:hAnsi="Times New Roman" w:cs="Times New Roman"/>
          <w:bCs/>
          <w:sz w:val="24"/>
          <w:szCs w:val="24"/>
          <w:lang w:val="pt-PT" w:eastAsia="pt-PT"/>
        </w:rPr>
        <w:t>urban</w:t>
      </w:r>
      <w:proofErr w:type="spellEnd"/>
      <w:r w:rsidRPr="00AD17C2">
        <w:rPr>
          <w:rFonts w:ascii="Times New Roman" w:eastAsia="Times New Roman" w:hAnsi="Times New Roman" w:cs="Times New Roman"/>
          <w:bCs/>
          <w:sz w:val="24"/>
          <w:szCs w:val="24"/>
          <w:lang w:val="pt-PT" w:eastAsia="pt-PT"/>
        </w:rPr>
        <w:t xml:space="preserve"> </w:t>
      </w:r>
      <w:proofErr w:type="spellStart"/>
      <w:r w:rsidRPr="00AD17C2">
        <w:rPr>
          <w:rFonts w:ascii="Times New Roman" w:eastAsia="Times New Roman" w:hAnsi="Times New Roman" w:cs="Times New Roman"/>
          <w:bCs/>
          <w:sz w:val="24"/>
          <w:szCs w:val="24"/>
          <w:lang w:val="pt-PT" w:eastAsia="pt-PT"/>
        </w:rPr>
        <w:t>civilisations</w:t>
      </w:r>
      <w:proofErr w:type="spellEnd"/>
      <w:r w:rsidRPr="00AD17C2">
        <w:rPr>
          <w:rFonts w:ascii="Times New Roman" w:eastAsia="Times New Roman" w:hAnsi="Times New Roman" w:cs="Times New Roman"/>
          <w:bCs/>
          <w:sz w:val="24"/>
          <w:szCs w:val="24"/>
          <w:lang w:val="pt-PT" w:eastAsia="pt-PT"/>
        </w:rPr>
        <w:t>.</w:t>
      </w:r>
    </w:p>
    <w:p w14:paraId="4C63EF74" w14:textId="01E0FDD8" w:rsidR="00226610" w:rsidRPr="00AD17C2" w:rsidRDefault="00226610" w:rsidP="00226610">
      <w:pPr>
        <w:overflowPunct w:val="0"/>
        <w:autoSpaceDE w:val="0"/>
        <w:autoSpaceDN w:val="0"/>
        <w:adjustRightInd w:val="0"/>
        <w:spacing w:before="360" w:after="120" w:line="240" w:lineRule="auto"/>
        <w:jc w:val="both"/>
        <w:textAlignment w:val="baseline"/>
        <w:rPr>
          <w:rFonts w:ascii="Times New Roman" w:eastAsia="Times New Roman" w:hAnsi="Times New Roman" w:cs="Times New Roman"/>
          <w:b/>
          <w:sz w:val="24"/>
          <w:szCs w:val="24"/>
          <w:lang w:val="pt-PT" w:eastAsia="pt-PT"/>
        </w:rPr>
      </w:pPr>
      <w:r w:rsidRPr="00AD17C2">
        <w:rPr>
          <w:rFonts w:ascii="Times New Roman" w:eastAsia="Times New Roman" w:hAnsi="Times New Roman" w:cs="Times New Roman"/>
          <w:b/>
          <w:sz w:val="24"/>
          <w:szCs w:val="24"/>
          <w:lang w:val="pt-PT" w:eastAsia="pt-PT"/>
        </w:rPr>
        <w:t xml:space="preserve">5. </w:t>
      </w:r>
      <w:r w:rsidR="00AD17C2" w:rsidRPr="00AD17C2">
        <w:rPr>
          <w:rFonts w:ascii="Times New Roman" w:eastAsia="Times New Roman" w:hAnsi="Times New Roman" w:cs="Times New Roman"/>
          <w:b/>
          <w:sz w:val="24"/>
          <w:szCs w:val="24"/>
          <w:lang w:val="pt-PT" w:eastAsia="pt-PT"/>
        </w:rPr>
        <w:t xml:space="preserve">A </w:t>
      </w:r>
      <w:proofErr w:type="spellStart"/>
      <w:r w:rsidR="00AD17C2" w:rsidRPr="00AD17C2">
        <w:rPr>
          <w:rFonts w:ascii="Times New Roman" w:eastAsia="Times New Roman" w:hAnsi="Times New Roman" w:cs="Times New Roman"/>
          <w:b/>
          <w:sz w:val="24"/>
          <w:szCs w:val="24"/>
          <w:lang w:val="pt-PT" w:eastAsia="pt-PT"/>
        </w:rPr>
        <w:t>culture</w:t>
      </w:r>
      <w:proofErr w:type="spellEnd"/>
      <w:r w:rsidR="00AD17C2" w:rsidRPr="00AD17C2">
        <w:rPr>
          <w:rFonts w:ascii="Times New Roman" w:eastAsia="Times New Roman" w:hAnsi="Times New Roman" w:cs="Times New Roman"/>
          <w:b/>
          <w:sz w:val="24"/>
          <w:szCs w:val="24"/>
          <w:lang w:val="pt-PT" w:eastAsia="pt-PT"/>
        </w:rPr>
        <w:t xml:space="preserve"> </w:t>
      </w:r>
      <w:proofErr w:type="spellStart"/>
      <w:r w:rsidR="00AD17C2" w:rsidRPr="00AD17C2">
        <w:rPr>
          <w:rFonts w:ascii="Times New Roman" w:eastAsia="Times New Roman" w:hAnsi="Times New Roman" w:cs="Times New Roman"/>
          <w:b/>
          <w:sz w:val="24"/>
          <w:szCs w:val="24"/>
          <w:lang w:val="pt-PT" w:eastAsia="pt-PT"/>
        </w:rPr>
        <w:t>of</w:t>
      </w:r>
      <w:proofErr w:type="spellEnd"/>
      <w:r w:rsidR="00AD17C2" w:rsidRPr="00AD17C2">
        <w:rPr>
          <w:rFonts w:ascii="Times New Roman" w:eastAsia="Times New Roman" w:hAnsi="Times New Roman" w:cs="Times New Roman"/>
          <w:b/>
          <w:sz w:val="24"/>
          <w:szCs w:val="24"/>
          <w:lang w:val="pt-PT" w:eastAsia="pt-PT"/>
        </w:rPr>
        <w:t xml:space="preserve"> “</w:t>
      </w:r>
      <w:proofErr w:type="spellStart"/>
      <w:r w:rsidR="00AD17C2" w:rsidRPr="00AD17C2">
        <w:rPr>
          <w:rFonts w:ascii="Times New Roman" w:eastAsia="Times New Roman" w:hAnsi="Times New Roman" w:cs="Times New Roman"/>
          <w:b/>
          <w:sz w:val="24"/>
          <w:szCs w:val="24"/>
          <w:lang w:val="pt-PT" w:eastAsia="pt-PT"/>
        </w:rPr>
        <w:t>doing</w:t>
      </w:r>
      <w:proofErr w:type="spellEnd"/>
      <w:r w:rsidR="00AD17C2" w:rsidRPr="00AD17C2">
        <w:rPr>
          <w:rFonts w:ascii="Times New Roman" w:eastAsia="Times New Roman" w:hAnsi="Times New Roman" w:cs="Times New Roman"/>
          <w:b/>
          <w:sz w:val="24"/>
          <w:szCs w:val="24"/>
          <w:lang w:val="pt-PT" w:eastAsia="pt-PT"/>
        </w:rPr>
        <w:t xml:space="preserve">” </w:t>
      </w:r>
      <w:proofErr w:type="spellStart"/>
      <w:r w:rsidR="00AD17C2" w:rsidRPr="00AD17C2">
        <w:rPr>
          <w:rFonts w:ascii="Times New Roman" w:eastAsia="Times New Roman" w:hAnsi="Times New Roman" w:cs="Times New Roman"/>
          <w:b/>
          <w:sz w:val="24"/>
          <w:szCs w:val="24"/>
          <w:lang w:val="pt-PT" w:eastAsia="pt-PT"/>
        </w:rPr>
        <w:t>and</w:t>
      </w:r>
      <w:proofErr w:type="spellEnd"/>
      <w:r w:rsidR="00AD17C2" w:rsidRPr="00AD17C2">
        <w:rPr>
          <w:rFonts w:ascii="Times New Roman" w:eastAsia="Times New Roman" w:hAnsi="Times New Roman" w:cs="Times New Roman"/>
          <w:b/>
          <w:sz w:val="24"/>
          <w:szCs w:val="24"/>
          <w:lang w:val="pt-PT" w:eastAsia="pt-PT"/>
        </w:rPr>
        <w:t xml:space="preserve"> </w:t>
      </w:r>
      <w:proofErr w:type="spellStart"/>
      <w:r w:rsidR="00AD17C2" w:rsidRPr="00AD17C2">
        <w:rPr>
          <w:rFonts w:ascii="Times New Roman" w:eastAsia="Times New Roman" w:hAnsi="Times New Roman" w:cs="Times New Roman"/>
          <w:b/>
          <w:sz w:val="24"/>
          <w:szCs w:val="24"/>
          <w:lang w:val="pt-PT" w:eastAsia="pt-PT"/>
        </w:rPr>
        <w:t>empowerment</w:t>
      </w:r>
      <w:proofErr w:type="spellEnd"/>
      <w:r w:rsidR="00AD17C2" w:rsidRPr="00AD17C2">
        <w:rPr>
          <w:rFonts w:ascii="Times New Roman" w:eastAsia="Times New Roman" w:hAnsi="Times New Roman" w:cs="Times New Roman"/>
          <w:b/>
          <w:sz w:val="24"/>
          <w:szCs w:val="24"/>
          <w:lang w:val="pt-PT" w:eastAsia="pt-PT"/>
        </w:rPr>
        <w:t xml:space="preserve"> </w:t>
      </w:r>
    </w:p>
    <w:p w14:paraId="0816628E" w14:textId="74E1262F" w:rsidR="00673E88" w:rsidRDefault="00673E88" w:rsidP="00673E88">
      <w:pPr>
        <w:pStyle w:val="4TtulosepgrafesIIGG"/>
        <w:spacing w:after="120"/>
        <w:jc w:val="both"/>
        <w:rPr>
          <w:lang w:val="pt-PT"/>
        </w:rPr>
      </w:pPr>
    </w:p>
    <w:p w14:paraId="07E5657C" w14:textId="25FC90E2" w:rsidR="00AD17C2" w:rsidRPr="00AD17C2" w:rsidRDefault="00AD17C2" w:rsidP="00AD17C2">
      <w:pPr>
        <w:pStyle w:val="4TtulosepgrafesIIGG"/>
        <w:spacing w:after="120"/>
        <w:ind w:firstLine="708"/>
        <w:jc w:val="both"/>
        <w:rPr>
          <w:b w:val="0"/>
          <w:bCs/>
          <w:lang w:val="pt-PT"/>
        </w:rPr>
      </w:pPr>
      <w:r w:rsidRPr="00AD17C2">
        <w:rPr>
          <w:b w:val="0"/>
          <w:bCs/>
          <w:lang w:val="en"/>
        </w:rPr>
        <w:t xml:space="preserve">In the 1990s, pioneering work on adventure tourism taught us that pursuing the extreme meant that anyone could create an image of excellence and construct a performative mode of production for their own life (Bessy, 2021). The </w:t>
      </w:r>
      <w:proofErr w:type="spellStart"/>
      <w:r w:rsidRPr="00AD17C2">
        <w:rPr>
          <w:b w:val="0"/>
          <w:bCs/>
          <w:lang w:val="en"/>
        </w:rPr>
        <w:t>microadventure</w:t>
      </w:r>
      <w:proofErr w:type="spellEnd"/>
      <w:r w:rsidRPr="00AD17C2">
        <w:rPr>
          <w:b w:val="0"/>
          <w:bCs/>
          <w:lang w:val="en"/>
        </w:rPr>
        <w:t xml:space="preserve"> does not contradict this. As we surmised in the introduction, it has all the hallmarks of an “extreme mass” which, according to Paul Yonnet (1998), is motivated not only by the discovery of a particular space, but also by the discovery of one’s own capabilities. An analysis of the statements collected suggests that </w:t>
      </w:r>
      <w:proofErr w:type="gramStart"/>
      <w:r w:rsidRPr="00AD17C2">
        <w:rPr>
          <w:b w:val="0"/>
          <w:bCs/>
          <w:lang w:val="en"/>
        </w:rPr>
        <w:t xml:space="preserve">the </w:t>
      </w:r>
      <w:proofErr w:type="spellStart"/>
      <w:r w:rsidRPr="00AD17C2">
        <w:rPr>
          <w:b w:val="0"/>
          <w:bCs/>
          <w:lang w:val="en"/>
        </w:rPr>
        <w:t>microadventure</w:t>
      </w:r>
      <w:proofErr w:type="spellEnd"/>
      <w:proofErr w:type="gramEnd"/>
      <w:r w:rsidRPr="00AD17C2">
        <w:rPr>
          <w:b w:val="0"/>
          <w:bCs/>
          <w:lang w:val="en"/>
        </w:rPr>
        <w:t xml:space="preserve">, as does the Scout movement, advocates independence and learning (Fuchs, 2008). Empowerment (Jouve, 2006), understood as a process whereby an individual acquires the competence to act in their environment, is highly valued. In </w:t>
      </w:r>
      <w:proofErr w:type="spellStart"/>
      <w:r w:rsidRPr="00AD17C2">
        <w:rPr>
          <w:b w:val="0"/>
          <w:bCs/>
          <w:lang w:val="en"/>
        </w:rPr>
        <w:t>microadventures</w:t>
      </w:r>
      <w:proofErr w:type="spellEnd"/>
      <w:r w:rsidRPr="00AD17C2">
        <w:rPr>
          <w:b w:val="0"/>
          <w:bCs/>
          <w:lang w:val="en"/>
        </w:rPr>
        <w:t xml:space="preserve">, the aim is to persuade yourself, and sometimes to convince others, that you are perfectly capable of being </w:t>
      </w:r>
      <w:proofErr w:type="spellStart"/>
      <w:r w:rsidRPr="00AD17C2">
        <w:rPr>
          <w:b w:val="0"/>
          <w:bCs/>
          <w:lang w:val="en"/>
        </w:rPr>
        <w:t>organised</w:t>
      </w:r>
      <w:proofErr w:type="spellEnd"/>
      <w:r w:rsidRPr="00AD17C2">
        <w:rPr>
          <w:b w:val="0"/>
          <w:bCs/>
          <w:lang w:val="en"/>
        </w:rPr>
        <w:t xml:space="preserve"> even when leaving behind the comfort of the city. Nature itself lets us “</w:t>
      </w:r>
      <w:r w:rsidRPr="00AD17C2">
        <w:rPr>
          <w:b w:val="0"/>
          <w:bCs/>
          <w:i/>
          <w:iCs/>
          <w:lang w:val="en"/>
        </w:rPr>
        <w:t>step outside ourselves</w:t>
      </w:r>
      <w:r w:rsidRPr="00AD17C2">
        <w:rPr>
          <w:b w:val="0"/>
          <w:bCs/>
          <w:lang w:val="en"/>
        </w:rPr>
        <w:t>” (</w:t>
      </w:r>
      <w:proofErr w:type="spellStart"/>
      <w:r w:rsidRPr="00AD17C2">
        <w:rPr>
          <w:b w:val="0"/>
          <w:bCs/>
          <w:lang w:val="en"/>
        </w:rPr>
        <w:t>Sirost</w:t>
      </w:r>
      <w:proofErr w:type="spellEnd"/>
      <w:r w:rsidRPr="00AD17C2">
        <w:rPr>
          <w:b w:val="0"/>
          <w:bCs/>
          <w:lang w:val="en"/>
        </w:rPr>
        <w:t xml:space="preserve">, 2002). In fact, </w:t>
      </w:r>
      <w:proofErr w:type="gramStart"/>
      <w:r w:rsidRPr="00AD17C2">
        <w:rPr>
          <w:b w:val="0"/>
          <w:bCs/>
          <w:lang w:val="en"/>
        </w:rPr>
        <w:t xml:space="preserve">the </w:t>
      </w:r>
      <w:proofErr w:type="spellStart"/>
      <w:r w:rsidRPr="00AD17C2">
        <w:rPr>
          <w:b w:val="0"/>
          <w:bCs/>
          <w:lang w:val="en"/>
        </w:rPr>
        <w:t>microadventure</w:t>
      </w:r>
      <w:proofErr w:type="spellEnd"/>
      <w:proofErr w:type="gramEnd"/>
      <w:r w:rsidRPr="00AD17C2">
        <w:rPr>
          <w:b w:val="0"/>
          <w:bCs/>
          <w:lang w:val="en"/>
        </w:rPr>
        <w:t xml:space="preserve"> is presented as a particularly formative space. Itinerancy, which is almost always present, involves being introduced to new skills (making a fire, setting up a tent in the wild, learning about plants, etc.). The aim is to foster resourcefulness by taking on the small challenges that arise when exploring the natural environment. This is another similarity with the Scout movement. “</w:t>
      </w:r>
      <w:r w:rsidRPr="00AD17C2">
        <w:rPr>
          <w:b w:val="0"/>
          <w:bCs/>
          <w:i/>
          <w:iCs/>
          <w:lang w:val="en"/>
        </w:rPr>
        <w:t>Since nature revolves around the idea of itinerancy, for the Scout movement it is a powerful training ground. Above all, it provides an environment in which scouts can test themselves in a bid to develop their observation, reflection and action skills – in short, to develop their own resources</w:t>
      </w:r>
      <w:r w:rsidRPr="00AD17C2">
        <w:rPr>
          <w:b w:val="0"/>
          <w:bCs/>
          <w:lang w:val="en"/>
        </w:rPr>
        <w:t>” (Fuchs, 2008, p. 30). Our interviews are full of similar stances.</w:t>
      </w:r>
    </w:p>
    <w:p w14:paraId="1FE2C8E9" w14:textId="77777777" w:rsidR="00AD17C2" w:rsidRDefault="00AD17C2" w:rsidP="00AD17C2">
      <w:pPr>
        <w:pStyle w:val="4TtulosepgrafesIIGG"/>
        <w:spacing w:after="120"/>
        <w:jc w:val="both"/>
        <w:rPr>
          <w:b w:val="0"/>
          <w:bCs/>
          <w:lang w:val="pt-PT"/>
        </w:rPr>
      </w:pPr>
    </w:p>
    <w:p w14:paraId="0672FF39" w14:textId="654EECE4" w:rsidR="00AD17C2" w:rsidRPr="00AD17C2" w:rsidRDefault="00AD17C2" w:rsidP="00AD17C2">
      <w:pPr>
        <w:pStyle w:val="4TtulosepgrafesIIGG"/>
        <w:spacing w:after="120"/>
        <w:jc w:val="both"/>
        <w:rPr>
          <w:b w:val="0"/>
          <w:bCs/>
          <w:lang w:val="pt-PT"/>
        </w:rPr>
      </w:pPr>
      <w:r w:rsidRPr="00AD17C2">
        <w:rPr>
          <w:b w:val="0"/>
          <w:bCs/>
          <w:i/>
          <w:iCs/>
          <w:lang w:val="pt-PT"/>
        </w:rPr>
        <w:t>“</w:t>
      </w:r>
      <w:proofErr w:type="spellStart"/>
      <w:r w:rsidRPr="00AD17C2">
        <w:rPr>
          <w:b w:val="0"/>
          <w:bCs/>
          <w:i/>
          <w:iCs/>
          <w:lang w:val="pt-PT"/>
        </w:rPr>
        <w:t>I’ve</w:t>
      </w:r>
      <w:proofErr w:type="spellEnd"/>
      <w:r w:rsidRPr="00AD17C2">
        <w:rPr>
          <w:b w:val="0"/>
          <w:bCs/>
          <w:i/>
          <w:iCs/>
          <w:lang w:val="pt-PT"/>
        </w:rPr>
        <w:t xml:space="preserve"> </w:t>
      </w:r>
      <w:proofErr w:type="spellStart"/>
      <w:r w:rsidRPr="00AD17C2">
        <w:rPr>
          <w:b w:val="0"/>
          <w:bCs/>
          <w:i/>
          <w:iCs/>
          <w:lang w:val="pt-PT"/>
        </w:rPr>
        <w:t>always</w:t>
      </w:r>
      <w:proofErr w:type="spellEnd"/>
      <w:r w:rsidRPr="00AD17C2">
        <w:rPr>
          <w:b w:val="0"/>
          <w:bCs/>
          <w:i/>
          <w:iCs/>
          <w:lang w:val="pt-PT"/>
        </w:rPr>
        <w:t xml:space="preserve"> </w:t>
      </w:r>
      <w:proofErr w:type="spellStart"/>
      <w:r w:rsidRPr="00AD17C2">
        <w:rPr>
          <w:b w:val="0"/>
          <w:bCs/>
          <w:i/>
          <w:iCs/>
          <w:lang w:val="pt-PT"/>
        </w:rPr>
        <w:t>done</w:t>
      </w:r>
      <w:proofErr w:type="spellEnd"/>
      <w:r w:rsidRPr="00AD17C2">
        <w:rPr>
          <w:b w:val="0"/>
          <w:bCs/>
          <w:i/>
          <w:iCs/>
          <w:lang w:val="pt-PT"/>
        </w:rPr>
        <w:t xml:space="preserve"> DIY, I </w:t>
      </w:r>
      <w:proofErr w:type="spellStart"/>
      <w:r w:rsidRPr="00AD17C2">
        <w:rPr>
          <w:b w:val="0"/>
          <w:bCs/>
          <w:i/>
          <w:iCs/>
          <w:lang w:val="pt-PT"/>
        </w:rPr>
        <w:t>garden</w:t>
      </w:r>
      <w:proofErr w:type="spellEnd"/>
      <w:r w:rsidRPr="00AD17C2">
        <w:rPr>
          <w:b w:val="0"/>
          <w:bCs/>
          <w:i/>
          <w:iCs/>
          <w:lang w:val="pt-PT"/>
        </w:rPr>
        <w:t xml:space="preserve">, I </w:t>
      </w:r>
      <w:proofErr w:type="spellStart"/>
      <w:r w:rsidRPr="00AD17C2">
        <w:rPr>
          <w:b w:val="0"/>
          <w:bCs/>
          <w:i/>
          <w:iCs/>
          <w:lang w:val="pt-PT"/>
        </w:rPr>
        <w:t>love</w:t>
      </w:r>
      <w:proofErr w:type="spellEnd"/>
      <w:r w:rsidRPr="00AD17C2">
        <w:rPr>
          <w:b w:val="0"/>
          <w:bCs/>
          <w:i/>
          <w:iCs/>
          <w:lang w:val="pt-PT"/>
        </w:rPr>
        <w:t xml:space="preserve"> </w:t>
      </w:r>
      <w:proofErr w:type="spellStart"/>
      <w:r w:rsidRPr="00AD17C2">
        <w:rPr>
          <w:b w:val="0"/>
          <w:bCs/>
          <w:i/>
          <w:iCs/>
          <w:lang w:val="pt-PT"/>
        </w:rPr>
        <w:t>using</w:t>
      </w:r>
      <w:proofErr w:type="spellEnd"/>
      <w:r w:rsidRPr="00AD17C2">
        <w:rPr>
          <w:b w:val="0"/>
          <w:bCs/>
          <w:i/>
          <w:iCs/>
          <w:lang w:val="pt-PT"/>
        </w:rPr>
        <w:t xml:space="preserve"> </w:t>
      </w:r>
      <w:proofErr w:type="spellStart"/>
      <w:r w:rsidRPr="00AD17C2">
        <w:rPr>
          <w:b w:val="0"/>
          <w:bCs/>
          <w:i/>
          <w:iCs/>
          <w:lang w:val="pt-PT"/>
        </w:rPr>
        <w:t>my</w:t>
      </w:r>
      <w:proofErr w:type="spellEnd"/>
      <w:r w:rsidRPr="00AD17C2">
        <w:rPr>
          <w:b w:val="0"/>
          <w:bCs/>
          <w:i/>
          <w:iCs/>
          <w:lang w:val="pt-PT"/>
        </w:rPr>
        <w:t xml:space="preserve"> </w:t>
      </w:r>
      <w:proofErr w:type="spellStart"/>
      <w:r w:rsidRPr="00AD17C2">
        <w:rPr>
          <w:b w:val="0"/>
          <w:bCs/>
          <w:i/>
          <w:iCs/>
          <w:lang w:val="pt-PT"/>
        </w:rPr>
        <w:t>hands</w:t>
      </w:r>
      <w:proofErr w:type="spellEnd"/>
      <w:r w:rsidRPr="00AD17C2">
        <w:rPr>
          <w:b w:val="0"/>
          <w:bCs/>
          <w:i/>
          <w:iCs/>
          <w:lang w:val="pt-PT"/>
        </w:rPr>
        <w:t>...</w:t>
      </w:r>
      <w:proofErr w:type="spellStart"/>
      <w:r w:rsidRPr="00AD17C2">
        <w:rPr>
          <w:b w:val="0"/>
          <w:bCs/>
          <w:i/>
          <w:iCs/>
          <w:lang w:val="pt-PT"/>
        </w:rPr>
        <w:t>it’s</w:t>
      </w:r>
      <w:proofErr w:type="spellEnd"/>
      <w:r w:rsidRPr="00AD17C2">
        <w:rPr>
          <w:b w:val="0"/>
          <w:bCs/>
          <w:i/>
          <w:iCs/>
          <w:lang w:val="pt-PT"/>
        </w:rPr>
        <w:t xml:space="preserve"> </w:t>
      </w:r>
      <w:proofErr w:type="spellStart"/>
      <w:r w:rsidRPr="00AD17C2">
        <w:rPr>
          <w:b w:val="0"/>
          <w:bCs/>
          <w:i/>
          <w:iCs/>
          <w:lang w:val="pt-PT"/>
        </w:rPr>
        <w:t>also</w:t>
      </w:r>
      <w:proofErr w:type="spellEnd"/>
      <w:r w:rsidRPr="00AD17C2">
        <w:rPr>
          <w:b w:val="0"/>
          <w:bCs/>
          <w:i/>
          <w:iCs/>
          <w:lang w:val="pt-PT"/>
        </w:rPr>
        <w:t xml:space="preserve"> a </w:t>
      </w:r>
      <w:proofErr w:type="spellStart"/>
      <w:r w:rsidRPr="00AD17C2">
        <w:rPr>
          <w:b w:val="0"/>
          <w:bCs/>
          <w:i/>
          <w:iCs/>
          <w:lang w:val="pt-PT"/>
        </w:rPr>
        <w:t>way</w:t>
      </w:r>
      <w:proofErr w:type="spellEnd"/>
      <w:r w:rsidRPr="00AD17C2">
        <w:rPr>
          <w:b w:val="0"/>
          <w:bCs/>
          <w:i/>
          <w:iCs/>
          <w:lang w:val="pt-PT"/>
        </w:rPr>
        <w:t xml:space="preserve"> </w:t>
      </w:r>
      <w:proofErr w:type="spellStart"/>
      <w:r w:rsidRPr="00AD17C2">
        <w:rPr>
          <w:b w:val="0"/>
          <w:bCs/>
          <w:i/>
          <w:iCs/>
          <w:lang w:val="pt-PT"/>
        </w:rPr>
        <w:t>of</w:t>
      </w:r>
      <w:proofErr w:type="spellEnd"/>
      <w:r w:rsidRPr="00AD17C2">
        <w:rPr>
          <w:b w:val="0"/>
          <w:bCs/>
          <w:i/>
          <w:iCs/>
          <w:lang w:val="pt-PT"/>
        </w:rPr>
        <w:t xml:space="preserve"> </w:t>
      </w:r>
      <w:proofErr w:type="spellStart"/>
      <w:r w:rsidRPr="00AD17C2">
        <w:rPr>
          <w:b w:val="0"/>
          <w:bCs/>
          <w:i/>
          <w:iCs/>
          <w:lang w:val="pt-PT"/>
        </w:rPr>
        <w:t>being</w:t>
      </w:r>
      <w:proofErr w:type="spellEnd"/>
      <w:r w:rsidRPr="00AD17C2">
        <w:rPr>
          <w:b w:val="0"/>
          <w:bCs/>
          <w:i/>
          <w:iCs/>
          <w:lang w:val="pt-PT"/>
        </w:rPr>
        <w:t xml:space="preserve"> more </w:t>
      </w:r>
      <w:proofErr w:type="spellStart"/>
      <w:r w:rsidRPr="00AD17C2">
        <w:rPr>
          <w:b w:val="0"/>
          <w:bCs/>
          <w:i/>
          <w:iCs/>
          <w:lang w:val="pt-PT"/>
        </w:rPr>
        <w:t>independent</w:t>
      </w:r>
      <w:proofErr w:type="spellEnd"/>
      <w:r w:rsidRPr="00AD17C2">
        <w:rPr>
          <w:b w:val="0"/>
          <w:bCs/>
          <w:i/>
          <w:iCs/>
          <w:lang w:val="pt-PT"/>
        </w:rPr>
        <w:t xml:space="preserve">. </w:t>
      </w:r>
      <w:proofErr w:type="spellStart"/>
      <w:r w:rsidRPr="00AD17C2">
        <w:rPr>
          <w:b w:val="0"/>
          <w:bCs/>
          <w:i/>
          <w:iCs/>
          <w:lang w:val="pt-PT"/>
        </w:rPr>
        <w:t>That’s</w:t>
      </w:r>
      <w:proofErr w:type="spellEnd"/>
      <w:r w:rsidRPr="00AD17C2">
        <w:rPr>
          <w:b w:val="0"/>
          <w:bCs/>
          <w:i/>
          <w:iCs/>
          <w:lang w:val="pt-PT"/>
        </w:rPr>
        <w:t xml:space="preserve"> </w:t>
      </w:r>
      <w:proofErr w:type="spellStart"/>
      <w:r w:rsidRPr="00AD17C2">
        <w:rPr>
          <w:b w:val="0"/>
          <w:bCs/>
          <w:i/>
          <w:iCs/>
          <w:lang w:val="pt-PT"/>
        </w:rPr>
        <w:t>the</w:t>
      </w:r>
      <w:proofErr w:type="spellEnd"/>
      <w:r w:rsidRPr="00AD17C2">
        <w:rPr>
          <w:b w:val="0"/>
          <w:bCs/>
          <w:i/>
          <w:iCs/>
          <w:lang w:val="pt-PT"/>
        </w:rPr>
        <w:t xml:space="preserve"> </w:t>
      </w:r>
      <w:proofErr w:type="spellStart"/>
      <w:r w:rsidRPr="00AD17C2">
        <w:rPr>
          <w:b w:val="0"/>
          <w:bCs/>
          <w:i/>
          <w:iCs/>
          <w:lang w:val="pt-PT"/>
        </w:rPr>
        <w:t>whole</w:t>
      </w:r>
      <w:proofErr w:type="spellEnd"/>
      <w:r w:rsidRPr="00AD17C2">
        <w:rPr>
          <w:b w:val="0"/>
          <w:bCs/>
          <w:i/>
          <w:iCs/>
          <w:lang w:val="pt-PT"/>
        </w:rPr>
        <w:t xml:space="preserve"> </w:t>
      </w:r>
      <w:proofErr w:type="spellStart"/>
      <w:r w:rsidRPr="00AD17C2">
        <w:rPr>
          <w:b w:val="0"/>
          <w:bCs/>
          <w:i/>
          <w:iCs/>
          <w:lang w:val="pt-PT"/>
        </w:rPr>
        <w:t>point</w:t>
      </w:r>
      <w:proofErr w:type="spellEnd"/>
      <w:r w:rsidRPr="00AD17C2">
        <w:rPr>
          <w:b w:val="0"/>
          <w:bCs/>
          <w:i/>
          <w:iCs/>
          <w:lang w:val="pt-PT"/>
        </w:rPr>
        <w:t xml:space="preserve"> </w:t>
      </w:r>
      <w:proofErr w:type="spellStart"/>
      <w:r w:rsidRPr="00AD17C2">
        <w:rPr>
          <w:b w:val="0"/>
          <w:bCs/>
          <w:i/>
          <w:iCs/>
          <w:lang w:val="pt-PT"/>
        </w:rPr>
        <w:t>of</w:t>
      </w:r>
      <w:proofErr w:type="spellEnd"/>
      <w:r w:rsidRPr="00AD17C2">
        <w:rPr>
          <w:b w:val="0"/>
          <w:bCs/>
          <w:i/>
          <w:iCs/>
          <w:lang w:val="pt-PT"/>
        </w:rPr>
        <w:t xml:space="preserve"> </w:t>
      </w:r>
      <w:proofErr w:type="spellStart"/>
      <w:r w:rsidRPr="00AD17C2">
        <w:rPr>
          <w:b w:val="0"/>
          <w:bCs/>
          <w:i/>
          <w:iCs/>
          <w:lang w:val="pt-PT"/>
        </w:rPr>
        <w:t>the</w:t>
      </w:r>
      <w:proofErr w:type="spellEnd"/>
      <w:r w:rsidRPr="00AD17C2">
        <w:rPr>
          <w:b w:val="0"/>
          <w:bCs/>
          <w:i/>
          <w:iCs/>
          <w:lang w:val="pt-PT"/>
        </w:rPr>
        <w:t xml:space="preserve"> </w:t>
      </w:r>
      <w:proofErr w:type="spellStart"/>
      <w:r w:rsidRPr="00AD17C2">
        <w:rPr>
          <w:b w:val="0"/>
          <w:bCs/>
          <w:i/>
          <w:iCs/>
          <w:lang w:val="pt-PT"/>
        </w:rPr>
        <w:t>microadventure</w:t>
      </w:r>
      <w:proofErr w:type="spellEnd"/>
      <w:r w:rsidRPr="00AD17C2">
        <w:rPr>
          <w:b w:val="0"/>
          <w:bCs/>
          <w:i/>
          <w:iCs/>
          <w:lang w:val="pt-PT"/>
        </w:rPr>
        <w:t xml:space="preserve">, </w:t>
      </w:r>
      <w:proofErr w:type="spellStart"/>
      <w:r w:rsidRPr="00AD17C2">
        <w:rPr>
          <w:b w:val="0"/>
          <w:bCs/>
          <w:i/>
          <w:iCs/>
          <w:lang w:val="pt-PT"/>
        </w:rPr>
        <w:t>doing</w:t>
      </w:r>
      <w:proofErr w:type="spellEnd"/>
      <w:r w:rsidRPr="00AD17C2">
        <w:rPr>
          <w:b w:val="0"/>
          <w:bCs/>
          <w:i/>
          <w:iCs/>
          <w:lang w:val="pt-PT"/>
        </w:rPr>
        <w:t xml:space="preserve"> </w:t>
      </w:r>
      <w:proofErr w:type="spellStart"/>
      <w:r w:rsidRPr="00AD17C2">
        <w:rPr>
          <w:b w:val="0"/>
          <w:bCs/>
          <w:i/>
          <w:iCs/>
          <w:lang w:val="pt-PT"/>
        </w:rPr>
        <w:t>things</w:t>
      </w:r>
      <w:proofErr w:type="spellEnd"/>
      <w:r w:rsidRPr="00AD17C2">
        <w:rPr>
          <w:b w:val="0"/>
          <w:bCs/>
          <w:i/>
          <w:iCs/>
          <w:lang w:val="pt-PT"/>
        </w:rPr>
        <w:t xml:space="preserve"> </w:t>
      </w:r>
      <w:proofErr w:type="spellStart"/>
      <w:r w:rsidRPr="00AD17C2">
        <w:rPr>
          <w:b w:val="0"/>
          <w:bCs/>
          <w:i/>
          <w:iCs/>
          <w:lang w:val="pt-PT"/>
        </w:rPr>
        <w:t>yourself</w:t>
      </w:r>
      <w:proofErr w:type="spellEnd"/>
      <w:r w:rsidRPr="00AD17C2">
        <w:rPr>
          <w:b w:val="0"/>
          <w:bCs/>
          <w:i/>
          <w:iCs/>
          <w:lang w:val="pt-PT"/>
        </w:rPr>
        <w:t>...</w:t>
      </w:r>
      <w:proofErr w:type="spellStart"/>
      <w:r w:rsidRPr="00AD17C2">
        <w:rPr>
          <w:b w:val="0"/>
          <w:bCs/>
          <w:i/>
          <w:iCs/>
          <w:lang w:val="pt-PT"/>
        </w:rPr>
        <w:t>you</w:t>
      </w:r>
      <w:proofErr w:type="spellEnd"/>
      <w:r w:rsidRPr="00AD17C2">
        <w:rPr>
          <w:b w:val="0"/>
          <w:bCs/>
          <w:i/>
          <w:iCs/>
          <w:lang w:val="pt-PT"/>
        </w:rPr>
        <w:t xml:space="preserve"> </w:t>
      </w:r>
      <w:proofErr w:type="spellStart"/>
      <w:r w:rsidRPr="00AD17C2">
        <w:rPr>
          <w:b w:val="0"/>
          <w:bCs/>
          <w:i/>
          <w:iCs/>
          <w:lang w:val="pt-PT"/>
        </w:rPr>
        <w:t>learn</w:t>
      </w:r>
      <w:proofErr w:type="spellEnd"/>
      <w:r w:rsidRPr="00AD17C2">
        <w:rPr>
          <w:b w:val="0"/>
          <w:bCs/>
          <w:i/>
          <w:iCs/>
          <w:lang w:val="pt-PT"/>
        </w:rPr>
        <w:t xml:space="preserve"> </w:t>
      </w:r>
      <w:proofErr w:type="spellStart"/>
      <w:r w:rsidRPr="00AD17C2">
        <w:rPr>
          <w:b w:val="0"/>
          <w:bCs/>
          <w:i/>
          <w:iCs/>
          <w:lang w:val="pt-PT"/>
        </w:rPr>
        <w:t>how</w:t>
      </w:r>
      <w:proofErr w:type="spellEnd"/>
      <w:r w:rsidRPr="00AD17C2">
        <w:rPr>
          <w:b w:val="0"/>
          <w:bCs/>
          <w:i/>
          <w:iCs/>
          <w:lang w:val="pt-PT"/>
        </w:rPr>
        <w:t xml:space="preserve"> to </w:t>
      </w:r>
      <w:proofErr w:type="spellStart"/>
      <w:r w:rsidRPr="00AD17C2">
        <w:rPr>
          <w:b w:val="0"/>
          <w:bCs/>
          <w:i/>
          <w:iCs/>
          <w:lang w:val="pt-PT"/>
        </w:rPr>
        <w:t>filter</w:t>
      </w:r>
      <w:proofErr w:type="spellEnd"/>
      <w:r w:rsidRPr="00AD17C2">
        <w:rPr>
          <w:b w:val="0"/>
          <w:bCs/>
          <w:i/>
          <w:iCs/>
          <w:lang w:val="pt-PT"/>
        </w:rPr>
        <w:t xml:space="preserve"> </w:t>
      </w:r>
      <w:proofErr w:type="spellStart"/>
      <w:r w:rsidRPr="00AD17C2">
        <w:rPr>
          <w:b w:val="0"/>
          <w:bCs/>
          <w:i/>
          <w:iCs/>
          <w:lang w:val="pt-PT"/>
        </w:rPr>
        <w:t>water</w:t>
      </w:r>
      <w:proofErr w:type="spellEnd"/>
      <w:r w:rsidRPr="00AD17C2">
        <w:rPr>
          <w:b w:val="0"/>
          <w:bCs/>
          <w:i/>
          <w:iCs/>
          <w:lang w:val="pt-PT"/>
        </w:rPr>
        <w:t xml:space="preserve">, </w:t>
      </w:r>
      <w:proofErr w:type="spellStart"/>
      <w:r w:rsidRPr="00AD17C2">
        <w:rPr>
          <w:b w:val="0"/>
          <w:bCs/>
          <w:i/>
          <w:iCs/>
          <w:lang w:val="pt-PT"/>
        </w:rPr>
        <w:t>start</w:t>
      </w:r>
      <w:proofErr w:type="spellEnd"/>
      <w:r w:rsidRPr="00AD17C2">
        <w:rPr>
          <w:b w:val="0"/>
          <w:bCs/>
          <w:i/>
          <w:iCs/>
          <w:lang w:val="pt-PT"/>
        </w:rPr>
        <w:t xml:space="preserve"> a </w:t>
      </w:r>
      <w:proofErr w:type="spellStart"/>
      <w:r w:rsidRPr="00AD17C2">
        <w:rPr>
          <w:b w:val="0"/>
          <w:bCs/>
          <w:i/>
          <w:iCs/>
          <w:lang w:val="pt-PT"/>
        </w:rPr>
        <w:t>fire</w:t>
      </w:r>
      <w:proofErr w:type="spellEnd"/>
      <w:r w:rsidRPr="00AD17C2">
        <w:rPr>
          <w:b w:val="0"/>
          <w:bCs/>
          <w:i/>
          <w:iCs/>
          <w:lang w:val="pt-PT"/>
        </w:rPr>
        <w:t xml:space="preserve">, </w:t>
      </w:r>
      <w:proofErr w:type="spellStart"/>
      <w:r w:rsidRPr="00AD17C2">
        <w:rPr>
          <w:b w:val="0"/>
          <w:bCs/>
          <w:i/>
          <w:iCs/>
          <w:lang w:val="pt-PT"/>
        </w:rPr>
        <w:t>build</w:t>
      </w:r>
      <w:proofErr w:type="spellEnd"/>
      <w:r w:rsidRPr="00AD17C2">
        <w:rPr>
          <w:b w:val="0"/>
          <w:bCs/>
          <w:i/>
          <w:iCs/>
          <w:lang w:val="pt-PT"/>
        </w:rPr>
        <w:t xml:space="preserve"> a </w:t>
      </w:r>
      <w:proofErr w:type="spellStart"/>
      <w:r w:rsidRPr="00AD17C2">
        <w:rPr>
          <w:b w:val="0"/>
          <w:bCs/>
          <w:i/>
          <w:iCs/>
          <w:lang w:val="pt-PT"/>
        </w:rPr>
        <w:t>shelter</w:t>
      </w:r>
      <w:proofErr w:type="spellEnd"/>
      <w:r w:rsidRPr="00AD17C2">
        <w:rPr>
          <w:b w:val="0"/>
          <w:bCs/>
          <w:i/>
          <w:iCs/>
          <w:lang w:val="pt-PT"/>
        </w:rPr>
        <w:t xml:space="preserve">, </w:t>
      </w:r>
      <w:proofErr w:type="spellStart"/>
      <w:r w:rsidRPr="00AD17C2">
        <w:rPr>
          <w:b w:val="0"/>
          <w:bCs/>
          <w:i/>
          <w:iCs/>
          <w:lang w:val="pt-PT"/>
        </w:rPr>
        <w:t>make</w:t>
      </w:r>
      <w:proofErr w:type="spellEnd"/>
      <w:r w:rsidRPr="00AD17C2">
        <w:rPr>
          <w:b w:val="0"/>
          <w:bCs/>
          <w:i/>
          <w:iCs/>
          <w:lang w:val="pt-PT"/>
        </w:rPr>
        <w:t xml:space="preserve"> a </w:t>
      </w:r>
      <w:proofErr w:type="spellStart"/>
      <w:r w:rsidRPr="00AD17C2">
        <w:rPr>
          <w:b w:val="0"/>
          <w:bCs/>
          <w:i/>
          <w:iCs/>
          <w:lang w:val="pt-PT"/>
        </w:rPr>
        <w:t>rope</w:t>
      </w:r>
      <w:proofErr w:type="spellEnd"/>
      <w:r w:rsidRPr="00AD17C2">
        <w:rPr>
          <w:b w:val="0"/>
          <w:bCs/>
          <w:i/>
          <w:iCs/>
          <w:lang w:val="pt-PT"/>
        </w:rPr>
        <w:t>...</w:t>
      </w:r>
      <w:proofErr w:type="spellStart"/>
      <w:r w:rsidRPr="00AD17C2">
        <w:rPr>
          <w:b w:val="0"/>
          <w:bCs/>
          <w:i/>
          <w:iCs/>
          <w:lang w:val="pt-PT"/>
        </w:rPr>
        <w:t>know</w:t>
      </w:r>
      <w:proofErr w:type="spellEnd"/>
      <w:r w:rsidRPr="00AD17C2">
        <w:rPr>
          <w:b w:val="0"/>
          <w:bCs/>
          <w:i/>
          <w:iCs/>
          <w:lang w:val="pt-PT"/>
        </w:rPr>
        <w:t xml:space="preserve"> </w:t>
      </w:r>
      <w:proofErr w:type="spellStart"/>
      <w:r w:rsidRPr="00AD17C2">
        <w:rPr>
          <w:b w:val="0"/>
          <w:bCs/>
          <w:i/>
          <w:iCs/>
          <w:lang w:val="pt-PT"/>
        </w:rPr>
        <w:t>what</w:t>
      </w:r>
      <w:proofErr w:type="spellEnd"/>
      <w:r w:rsidRPr="00AD17C2">
        <w:rPr>
          <w:b w:val="0"/>
          <w:bCs/>
          <w:i/>
          <w:iCs/>
          <w:lang w:val="pt-PT"/>
        </w:rPr>
        <w:t xml:space="preserve"> </w:t>
      </w:r>
      <w:proofErr w:type="spellStart"/>
      <w:r w:rsidRPr="00AD17C2">
        <w:rPr>
          <w:b w:val="0"/>
          <w:bCs/>
          <w:i/>
          <w:iCs/>
          <w:lang w:val="pt-PT"/>
        </w:rPr>
        <w:t>you</w:t>
      </w:r>
      <w:proofErr w:type="spellEnd"/>
      <w:r w:rsidRPr="00AD17C2">
        <w:rPr>
          <w:b w:val="0"/>
          <w:bCs/>
          <w:i/>
          <w:iCs/>
          <w:lang w:val="pt-PT"/>
        </w:rPr>
        <w:t xml:space="preserve"> can </w:t>
      </w:r>
      <w:proofErr w:type="spellStart"/>
      <w:r w:rsidRPr="00AD17C2">
        <w:rPr>
          <w:b w:val="0"/>
          <w:bCs/>
          <w:i/>
          <w:iCs/>
          <w:lang w:val="pt-PT"/>
        </w:rPr>
        <w:t>and</w:t>
      </w:r>
      <w:proofErr w:type="spellEnd"/>
      <w:r w:rsidRPr="00AD17C2">
        <w:rPr>
          <w:b w:val="0"/>
          <w:bCs/>
          <w:i/>
          <w:iCs/>
          <w:lang w:val="pt-PT"/>
        </w:rPr>
        <w:t xml:space="preserve"> </w:t>
      </w:r>
      <w:proofErr w:type="spellStart"/>
      <w:r w:rsidRPr="00AD17C2">
        <w:rPr>
          <w:b w:val="0"/>
          <w:bCs/>
          <w:i/>
          <w:iCs/>
          <w:lang w:val="pt-PT"/>
        </w:rPr>
        <w:t>can’t</w:t>
      </w:r>
      <w:proofErr w:type="spellEnd"/>
      <w:r w:rsidRPr="00AD17C2">
        <w:rPr>
          <w:b w:val="0"/>
          <w:bCs/>
          <w:i/>
          <w:iCs/>
          <w:lang w:val="pt-PT"/>
        </w:rPr>
        <w:t xml:space="preserve"> </w:t>
      </w:r>
      <w:proofErr w:type="spellStart"/>
      <w:r w:rsidRPr="00AD17C2">
        <w:rPr>
          <w:b w:val="0"/>
          <w:bCs/>
          <w:i/>
          <w:iCs/>
          <w:lang w:val="pt-PT"/>
        </w:rPr>
        <w:t>eat</w:t>
      </w:r>
      <w:proofErr w:type="spellEnd"/>
      <w:r w:rsidRPr="00AD17C2">
        <w:rPr>
          <w:b w:val="0"/>
          <w:bCs/>
          <w:i/>
          <w:iCs/>
          <w:lang w:val="pt-PT"/>
        </w:rPr>
        <w:t>...”.</w:t>
      </w:r>
      <w:r w:rsidRPr="00AD17C2">
        <w:rPr>
          <w:b w:val="0"/>
          <w:bCs/>
          <w:lang w:val="pt-PT"/>
        </w:rPr>
        <w:t xml:space="preserve"> Tom</w:t>
      </w:r>
    </w:p>
    <w:p w14:paraId="3FF2921C" w14:textId="77777777" w:rsidR="00AD17C2" w:rsidRDefault="00AD17C2" w:rsidP="00AD17C2">
      <w:pPr>
        <w:pStyle w:val="4TtulosepgrafesIIGG"/>
        <w:spacing w:after="120"/>
        <w:jc w:val="both"/>
        <w:rPr>
          <w:b w:val="0"/>
          <w:bCs/>
          <w:lang w:val="pt-PT"/>
        </w:rPr>
      </w:pPr>
    </w:p>
    <w:p w14:paraId="04B5D187" w14:textId="5A426391" w:rsidR="00AD17C2" w:rsidRDefault="00AD17C2" w:rsidP="00AD17C2">
      <w:pPr>
        <w:pStyle w:val="4TtulosepgrafesIIGG"/>
        <w:spacing w:after="120"/>
        <w:jc w:val="both"/>
        <w:rPr>
          <w:b w:val="0"/>
          <w:bCs/>
          <w:lang w:val="pt-PT"/>
        </w:rPr>
      </w:pPr>
      <w:r w:rsidRPr="00AD17C2">
        <w:rPr>
          <w:b w:val="0"/>
          <w:bCs/>
          <w:i/>
          <w:iCs/>
          <w:lang w:val="pt-PT"/>
        </w:rPr>
        <w:t>“</w:t>
      </w:r>
      <w:proofErr w:type="spellStart"/>
      <w:r w:rsidRPr="00AD17C2">
        <w:rPr>
          <w:b w:val="0"/>
          <w:bCs/>
          <w:i/>
          <w:iCs/>
          <w:lang w:val="pt-PT"/>
        </w:rPr>
        <w:t>Microadventures</w:t>
      </w:r>
      <w:proofErr w:type="spellEnd"/>
      <w:r w:rsidRPr="00AD17C2">
        <w:rPr>
          <w:b w:val="0"/>
          <w:bCs/>
          <w:i/>
          <w:iCs/>
          <w:lang w:val="pt-PT"/>
        </w:rPr>
        <w:t xml:space="preserve"> </w:t>
      </w:r>
      <w:proofErr w:type="spellStart"/>
      <w:r w:rsidRPr="00AD17C2">
        <w:rPr>
          <w:b w:val="0"/>
          <w:bCs/>
          <w:i/>
          <w:iCs/>
          <w:lang w:val="pt-PT"/>
        </w:rPr>
        <w:t>mean</w:t>
      </w:r>
      <w:proofErr w:type="spellEnd"/>
      <w:r w:rsidRPr="00AD17C2">
        <w:rPr>
          <w:b w:val="0"/>
          <w:bCs/>
          <w:i/>
          <w:iCs/>
          <w:lang w:val="pt-PT"/>
        </w:rPr>
        <w:t xml:space="preserve"> </w:t>
      </w:r>
      <w:proofErr w:type="spellStart"/>
      <w:r w:rsidRPr="00AD17C2">
        <w:rPr>
          <w:b w:val="0"/>
          <w:bCs/>
          <w:i/>
          <w:iCs/>
          <w:lang w:val="pt-PT"/>
        </w:rPr>
        <w:t>that</w:t>
      </w:r>
      <w:proofErr w:type="spellEnd"/>
      <w:r w:rsidRPr="00AD17C2">
        <w:rPr>
          <w:b w:val="0"/>
          <w:bCs/>
          <w:i/>
          <w:iCs/>
          <w:lang w:val="pt-PT"/>
        </w:rPr>
        <w:t xml:space="preserve"> </w:t>
      </w:r>
      <w:proofErr w:type="spellStart"/>
      <w:r w:rsidRPr="00AD17C2">
        <w:rPr>
          <w:b w:val="0"/>
          <w:bCs/>
          <w:i/>
          <w:iCs/>
          <w:lang w:val="pt-PT"/>
        </w:rPr>
        <w:t>you</w:t>
      </w:r>
      <w:proofErr w:type="spellEnd"/>
      <w:r w:rsidRPr="00AD17C2">
        <w:rPr>
          <w:b w:val="0"/>
          <w:bCs/>
          <w:i/>
          <w:iCs/>
          <w:lang w:val="pt-PT"/>
        </w:rPr>
        <w:t xml:space="preserve"> </w:t>
      </w:r>
      <w:proofErr w:type="spellStart"/>
      <w:r w:rsidRPr="00AD17C2">
        <w:rPr>
          <w:b w:val="0"/>
          <w:bCs/>
          <w:i/>
          <w:iCs/>
          <w:lang w:val="pt-PT"/>
        </w:rPr>
        <w:t>have</w:t>
      </w:r>
      <w:proofErr w:type="spellEnd"/>
      <w:r w:rsidRPr="00AD17C2">
        <w:rPr>
          <w:b w:val="0"/>
          <w:bCs/>
          <w:i/>
          <w:iCs/>
          <w:lang w:val="pt-PT"/>
        </w:rPr>
        <w:t xml:space="preserve"> to </w:t>
      </w:r>
      <w:proofErr w:type="spellStart"/>
      <w:r w:rsidRPr="00AD17C2">
        <w:rPr>
          <w:b w:val="0"/>
          <w:bCs/>
          <w:i/>
          <w:iCs/>
          <w:lang w:val="pt-PT"/>
        </w:rPr>
        <w:t>push</w:t>
      </w:r>
      <w:proofErr w:type="spellEnd"/>
      <w:r w:rsidRPr="00AD17C2">
        <w:rPr>
          <w:b w:val="0"/>
          <w:bCs/>
          <w:i/>
          <w:iCs/>
          <w:lang w:val="pt-PT"/>
        </w:rPr>
        <w:t xml:space="preserve"> </w:t>
      </w:r>
      <w:proofErr w:type="spellStart"/>
      <w:r w:rsidRPr="00AD17C2">
        <w:rPr>
          <w:b w:val="0"/>
          <w:bCs/>
          <w:i/>
          <w:iCs/>
          <w:lang w:val="pt-PT"/>
        </w:rPr>
        <w:t>yourself</w:t>
      </w:r>
      <w:proofErr w:type="spellEnd"/>
      <w:r w:rsidRPr="00AD17C2">
        <w:rPr>
          <w:b w:val="0"/>
          <w:bCs/>
          <w:i/>
          <w:iCs/>
          <w:lang w:val="pt-PT"/>
        </w:rPr>
        <w:t>...</w:t>
      </w:r>
      <w:proofErr w:type="spellStart"/>
      <w:r w:rsidRPr="00AD17C2">
        <w:rPr>
          <w:b w:val="0"/>
          <w:bCs/>
          <w:i/>
          <w:iCs/>
          <w:lang w:val="pt-PT"/>
        </w:rPr>
        <w:t>not</w:t>
      </w:r>
      <w:proofErr w:type="spellEnd"/>
      <w:r w:rsidRPr="00AD17C2">
        <w:rPr>
          <w:b w:val="0"/>
          <w:bCs/>
          <w:i/>
          <w:iCs/>
          <w:lang w:val="pt-PT"/>
        </w:rPr>
        <w:t xml:space="preserve"> </w:t>
      </w:r>
      <w:proofErr w:type="spellStart"/>
      <w:r w:rsidRPr="00AD17C2">
        <w:rPr>
          <w:b w:val="0"/>
          <w:bCs/>
          <w:i/>
          <w:iCs/>
          <w:lang w:val="pt-PT"/>
        </w:rPr>
        <w:t>necessarily</w:t>
      </w:r>
      <w:proofErr w:type="spellEnd"/>
      <w:r w:rsidRPr="00AD17C2">
        <w:rPr>
          <w:b w:val="0"/>
          <w:bCs/>
          <w:i/>
          <w:iCs/>
          <w:lang w:val="pt-PT"/>
        </w:rPr>
        <w:t xml:space="preserve"> </w:t>
      </w:r>
      <w:proofErr w:type="spellStart"/>
      <w:r w:rsidRPr="00AD17C2">
        <w:rPr>
          <w:b w:val="0"/>
          <w:bCs/>
          <w:i/>
          <w:iCs/>
          <w:lang w:val="pt-PT"/>
        </w:rPr>
        <w:t>physically</w:t>
      </w:r>
      <w:proofErr w:type="spellEnd"/>
      <w:r w:rsidRPr="00AD17C2">
        <w:rPr>
          <w:b w:val="0"/>
          <w:bCs/>
          <w:i/>
          <w:iCs/>
          <w:lang w:val="pt-PT"/>
        </w:rPr>
        <w:t>...</w:t>
      </w:r>
      <w:proofErr w:type="spellStart"/>
      <w:r w:rsidRPr="00AD17C2">
        <w:rPr>
          <w:b w:val="0"/>
          <w:bCs/>
          <w:i/>
          <w:iCs/>
          <w:lang w:val="pt-PT"/>
        </w:rPr>
        <w:t>but</w:t>
      </w:r>
      <w:proofErr w:type="spellEnd"/>
      <w:r w:rsidRPr="00AD17C2">
        <w:rPr>
          <w:b w:val="0"/>
          <w:bCs/>
          <w:i/>
          <w:iCs/>
          <w:lang w:val="pt-PT"/>
        </w:rPr>
        <w:t xml:space="preserve"> </w:t>
      </w:r>
      <w:proofErr w:type="spellStart"/>
      <w:r w:rsidRPr="00AD17C2">
        <w:rPr>
          <w:b w:val="0"/>
          <w:bCs/>
          <w:i/>
          <w:iCs/>
          <w:lang w:val="pt-PT"/>
        </w:rPr>
        <w:t>you</w:t>
      </w:r>
      <w:proofErr w:type="spellEnd"/>
      <w:r w:rsidRPr="00AD17C2">
        <w:rPr>
          <w:b w:val="0"/>
          <w:bCs/>
          <w:i/>
          <w:iCs/>
          <w:lang w:val="pt-PT"/>
        </w:rPr>
        <w:t xml:space="preserve"> </w:t>
      </w:r>
      <w:proofErr w:type="spellStart"/>
      <w:r w:rsidRPr="00AD17C2">
        <w:rPr>
          <w:b w:val="0"/>
          <w:bCs/>
          <w:i/>
          <w:iCs/>
          <w:lang w:val="pt-PT"/>
        </w:rPr>
        <w:t>find</w:t>
      </w:r>
      <w:proofErr w:type="spellEnd"/>
      <w:r w:rsidRPr="00AD17C2">
        <w:rPr>
          <w:b w:val="0"/>
          <w:bCs/>
          <w:i/>
          <w:iCs/>
          <w:lang w:val="pt-PT"/>
        </w:rPr>
        <w:t xml:space="preserve"> </w:t>
      </w:r>
      <w:proofErr w:type="spellStart"/>
      <w:r w:rsidRPr="00AD17C2">
        <w:rPr>
          <w:b w:val="0"/>
          <w:bCs/>
          <w:i/>
          <w:iCs/>
          <w:lang w:val="pt-PT"/>
        </w:rPr>
        <w:t>yourself</w:t>
      </w:r>
      <w:proofErr w:type="spellEnd"/>
      <w:r w:rsidRPr="00AD17C2">
        <w:rPr>
          <w:b w:val="0"/>
          <w:bCs/>
          <w:i/>
          <w:iCs/>
          <w:lang w:val="pt-PT"/>
        </w:rPr>
        <w:t xml:space="preserve"> in </w:t>
      </w:r>
      <w:proofErr w:type="spellStart"/>
      <w:r w:rsidRPr="00AD17C2">
        <w:rPr>
          <w:b w:val="0"/>
          <w:bCs/>
          <w:i/>
          <w:iCs/>
          <w:lang w:val="pt-PT"/>
        </w:rPr>
        <w:t>situations</w:t>
      </w:r>
      <w:proofErr w:type="spellEnd"/>
      <w:r w:rsidRPr="00AD17C2">
        <w:rPr>
          <w:b w:val="0"/>
          <w:bCs/>
          <w:i/>
          <w:iCs/>
          <w:lang w:val="pt-PT"/>
        </w:rPr>
        <w:t xml:space="preserve"> </w:t>
      </w:r>
      <w:proofErr w:type="spellStart"/>
      <w:r w:rsidRPr="00AD17C2">
        <w:rPr>
          <w:b w:val="0"/>
          <w:bCs/>
          <w:i/>
          <w:iCs/>
          <w:lang w:val="pt-PT"/>
        </w:rPr>
        <w:t>and</w:t>
      </w:r>
      <w:proofErr w:type="spellEnd"/>
      <w:r w:rsidRPr="00AD17C2">
        <w:rPr>
          <w:b w:val="0"/>
          <w:bCs/>
          <w:i/>
          <w:iCs/>
          <w:lang w:val="pt-PT"/>
        </w:rPr>
        <w:t xml:space="preserve"> </w:t>
      </w:r>
      <w:proofErr w:type="spellStart"/>
      <w:r w:rsidRPr="00AD17C2">
        <w:rPr>
          <w:b w:val="0"/>
          <w:bCs/>
          <w:i/>
          <w:iCs/>
          <w:lang w:val="pt-PT"/>
        </w:rPr>
        <w:t>you</w:t>
      </w:r>
      <w:proofErr w:type="spellEnd"/>
      <w:r w:rsidRPr="00AD17C2">
        <w:rPr>
          <w:b w:val="0"/>
          <w:bCs/>
          <w:i/>
          <w:iCs/>
          <w:lang w:val="pt-PT"/>
        </w:rPr>
        <w:t xml:space="preserve"> </w:t>
      </w:r>
      <w:proofErr w:type="spellStart"/>
      <w:r w:rsidRPr="00AD17C2">
        <w:rPr>
          <w:b w:val="0"/>
          <w:bCs/>
          <w:i/>
          <w:iCs/>
          <w:lang w:val="pt-PT"/>
        </w:rPr>
        <w:t>have</w:t>
      </w:r>
      <w:proofErr w:type="spellEnd"/>
      <w:r w:rsidRPr="00AD17C2">
        <w:rPr>
          <w:b w:val="0"/>
          <w:bCs/>
          <w:i/>
          <w:iCs/>
          <w:lang w:val="pt-PT"/>
        </w:rPr>
        <w:t xml:space="preserve"> to do </w:t>
      </w:r>
      <w:proofErr w:type="spellStart"/>
      <w:r w:rsidRPr="00AD17C2">
        <w:rPr>
          <w:b w:val="0"/>
          <w:bCs/>
          <w:i/>
          <w:iCs/>
          <w:lang w:val="pt-PT"/>
        </w:rPr>
        <w:t>things</w:t>
      </w:r>
      <w:proofErr w:type="spellEnd"/>
      <w:r w:rsidRPr="00AD17C2">
        <w:rPr>
          <w:b w:val="0"/>
          <w:bCs/>
          <w:i/>
          <w:iCs/>
          <w:lang w:val="pt-PT"/>
        </w:rPr>
        <w:t xml:space="preserve"> </w:t>
      </w:r>
      <w:proofErr w:type="spellStart"/>
      <w:r w:rsidRPr="00AD17C2">
        <w:rPr>
          <w:b w:val="0"/>
          <w:bCs/>
          <w:i/>
          <w:iCs/>
          <w:lang w:val="pt-PT"/>
        </w:rPr>
        <w:t>you</w:t>
      </w:r>
      <w:proofErr w:type="spellEnd"/>
      <w:r w:rsidRPr="00AD17C2">
        <w:rPr>
          <w:b w:val="0"/>
          <w:bCs/>
          <w:i/>
          <w:iCs/>
          <w:lang w:val="pt-PT"/>
        </w:rPr>
        <w:t xml:space="preserve"> </w:t>
      </w:r>
      <w:proofErr w:type="spellStart"/>
      <w:r w:rsidRPr="00AD17C2">
        <w:rPr>
          <w:b w:val="0"/>
          <w:bCs/>
          <w:i/>
          <w:iCs/>
          <w:lang w:val="pt-PT"/>
        </w:rPr>
        <w:t>wouldn’t</w:t>
      </w:r>
      <w:proofErr w:type="spellEnd"/>
      <w:r w:rsidRPr="00AD17C2">
        <w:rPr>
          <w:b w:val="0"/>
          <w:bCs/>
          <w:i/>
          <w:iCs/>
          <w:lang w:val="pt-PT"/>
        </w:rPr>
        <w:t xml:space="preserve"> </w:t>
      </w:r>
      <w:proofErr w:type="spellStart"/>
      <w:r w:rsidRPr="00AD17C2">
        <w:rPr>
          <w:b w:val="0"/>
          <w:bCs/>
          <w:i/>
          <w:iCs/>
          <w:lang w:val="pt-PT"/>
        </w:rPr>
        <w:t>have</w:t>
      </w:r>
      <w:proofErr w:type="spellEnd"/>
      <w:r w:rsidRPr="00AD17C2">
        <w:rPr>
          <w:b w:val="0"/>
          <w:bCs/>
          <w:i/>
          <w:iCs/>
          <w:lang w:val="pt-PT"/>
        </w:rPr>
        <w:t xml:space="preserve"> </w:t>
      </w:r>
      <w:proofErr w:type="spellStart"/>
      <w:r w:rsidRPr="00AD17C2">
        <w:rPr>
          <w:b w:val="0"/>
          <w:bCs/>
          <w:i/>
          <w:iCs/>
          <w:lang w:val="pt-PT"/>
        </w:rPr>
        <w:t>done</w:t>
      </w:r>
      <w:proofErr w:type="spellEnd"/>
      <w:r w:rsidRPr="00AD17C2">
        <w:rPr>
          <w:b w:val="0"/>
          <w:bCs/>
          <w:i/>
          <w:iCs/>
          <w:lang w:val="pt-PT"/>
        </w:rPr>
        <w:t xml:space="preserve"> </w:t>
      </w:r>
      <w:proofErr w:type="spellStart"/>
      <w:r w:rsidRPr="00AD17C2">
        <w:rPr>
          <w:b w:val="0"/>
          <w:bCs/>
          <w:i/>
          <w:iCs/>
          <w:lang w:val="pt-PT"/>
        </w:rPr>
        <w:t>otherwise</w:t>
      </w:r>
      <w:proofErr w:type="spellEnd"/>
      <w:r w:rsidRPr="00AD17C2">
        <w:rPr>
          <w:b w:val="0"/>
          <w:bCs/>
          <w:i/>
          <w:iCs/>
          <w:lang w:val="pt-PT"/>
        </w:rPr>
        <w:t xml:space="preserve">. </w:t>
      </w:r>
      <w:proofErr w:type="spellStart"/>
      <w:r w:rsidRPr="00AD17C2">
        <w:rPr>
          <w:b w:val="0"/>
          <w:bCs/>
          <w:i/>
          <w:iCs/>
          <w:lang w:val="pt-PT"/>
        </w:rPr>
        <w:t>It</w:t>
      </w:r>
      <w:proofErr w:type="spellEnd"/>
      <w:r w:rsidRPr="00AD17C2">
        <w:rPr>
          <w:b w:val="0"/>
          <w:bCs/>
          <w:i/>
          <w:iCs/>
          <w:lang w:val="pt-PT"/>
        </w:rPr>
        <w:t xml:space="preserve"> </w:t>
      </w:r>
      <w:proofErr w:type="spellStart"/>
      <w:r w:rsidRPr="00AD17C2">
        <w:rPr>
          <w:b w:val="0"/>
          <w:bCs/>
          <w:i/>
          <w:iCs/>
          <w:lang w:val="pt-PT"/>
        </w:rPr>
        <w:t>develops</w:t>
      </w:r>
      <w:proofErr w:type="spellEnd"/>
      <w:r w:rsidRPr="00AD17C2">
        <w:rPr>
          <w:b w:val="0"/>
          <w:bCs/>
          <w:i/>
          <w:iCs/>
          <w:lang w:val="pt-PT"/>
        </w:rPr>
        <w:t xml:space="preserve"> </w:t>
      </w:r>
      <w:proofErr w:type="spellStart"/>
      <w:r w:rsidRPr="00AD17C2">
        <w:rPr>
          <w:b w:val="0"/>
          <w:bCs/>
          <w:i/>
          <w:iCs/>
          <w:lang w:val="pt-PT"/>
        </w:rPr>
        <w:t>your</w:t>
      </w:r>
      <w:proofErr w:type="spellEnd"/>
      <w:r w:rsidRPr="00AD17C2">
        <w:rPr>
          <w:b w:val="0"/>
          <w:bCs/>
          <w:i/>
          <w:iCs/>
          <w:lang w:val="pt-PT"/>
        </w:rPr>
        <w:t xml:space="preserve"> </w:t>
      </w:r>
      <w:proofErr w:type="spellStart"/>
      <w:r w:rsidRPr="00AD17C2">
        <w:rPr>
          <w:b w:val="0"/>
          <w:bCs/>
          <w:i/>
          <w:iCs/>
          <w:lang w:val="pt-PT"/>
        </w:rPr>
        <w:t>skills</w:t>
      </w:r>
      <w:proofErr w:type="spellEnd"/>
      <w:r w:rsidRPr="00AD17C2">
        <w:rPr>
          <w:b w:val="0"/>
          <w:bCs/>
          <w:i/>
          <w:iCs/>
          <w:lang w:val="pt-PT"/>
        </w:rPr>
        <w:t xml:space="preserve">, </w:t>
      </w:r>
      <w:proofErr w:type="spellStart"/>
      <w:r w:rsidRPr="00AD17C2">
        <w:rPr>
          <w:b w:val="0"/>
          <w:bCs/>
          <w:i/>
          <w:iCs/>
          <w:lang w:val="pt-PT"/>
        </w:rPr>
        <w:t>you</w:t>
      </w:r>
      <w:proofErr w:type="spellEnd"/>
      <w:r w:rsidRPr="00AD17C2">
        <w:rPr>
          <w:b w:val="0"/>
          <w:bCs/>
          <w:i/>
          <w:iCs/>
          <w:lang w:val="pt-PT"/>
        </w:rPr>
        <w:t xml:space="preserve"> </w:t>
      </w:r>
      <w:proofErr w:type="spellStart"/>
      <w:r w:rsidRPr="00AD17C2">
        <w:rPr>
          <w:b w:val="0"/>
          <w:bCs/>
          <w:i/>
          <w:iCs/>
          <w:lang w:val="pt-PT"/>
        </w:rPr>
        <w:t>become</w:t>
      </w:r>
      <w:proofErr w:type="spellEnd"/>
      <w:r w:rsidRPr="00AD17C2">
        <w:rPr>
          <w:b w:val="0"/>
          <w:bCs/>
          <w:i/>
          <w:iCs/>
          <w:lang w:val="pt-PT"/>
        </w:rPr>
        <w:t xml:space="preserve"> more </w:t>
      </w:r>
      <w:proofErr w:type="spellStart"/>
      <w:r w:rsidRPr="00AD17C2">
        <w:rPr>
          <w:b w:val="0"/>
          <w:bCs/>
          <w:i/>
          <w:iCs/>
          <w:lang w:val="pt-PT"/>
        </w:rPr>
        <w:t>resourceful</w:t>
      </w:r>
      <w:proofErr w:type="spellEnd"/>
      <w:r w:rsidRPr="00AD17C2">
        <w:rPr>
          <w:b w:val="0"/>
          <w:bCs/>
          <w:i/>
          <w:iCs/>
          <w:lang w:val="pt-PT"/>
        </w:rPr>
        <w:t xml:space="preserve">, </w:t>
      </w:r>
      <w:proofErr w:type="spellStart"/>
      <w:r w:rsidRPr="00AD17C2">
        <w:rPr>
          <w:b w:val="0"/>
          <w:bCs/>
          <w:i/>
          <w:iCs/>
          <w:lang w:val="pt-PT"/>
        </w:rPr>
        <w:t>and</w:t>
      </w:r>
      <w:proofErr w:type="spellEnd"/>
      <w:r w:rsidRPr="00AD17C2">
        <w:rPr>
          <w:b w:val="0"/>
          <w:bCs/>
          <w:i/>
          <w:iCs/>
          <w:lang w:val="pt-PT"/>
        </w:rPr>
        <w:t xml:space="preserve"> </w:t>
      </w:r>
      <w:proofErr w:type="spellStart"/>
      <w:r w:rsidRPr="00AD17C2">
        <w:rPr>
          <w:b w:val="0"/>
          <w:bCs/>
          <w:i/>
          <w:iCs/>
          <w:lang w:val="pt-PT"/>
        </w:rPr>
        <w:t>that’s</w:t>
      </w:r>
      <w:proofErr w:type="spellEnd"/>
      <w:r w:rsidRPr="00AD17C2">
        <w:rPr>
          <w:b w:val="0"/>
          <w:bCs/>
          <w:i/>
          <w:iCs/>
          <w:lang w:val="pt-PT"/>
        </w:rPr>
        <w:t xml:space="preserve"> quite </w:t>
      </w:r>
      <w:proofErr w:type="spellStart"/>
      <w:r w:rsidRPr="00AD17C2">
        <w:rPr>
          <w:b w:val="0"/>
          <w:bCs/>
          <w:i/>
          <w:iCs/>
          <w:lang w:val="pt-PT"/>
        </w:rPr>
        <w:t>satisfying</w:t>
      </w:r>
      <w:proofErr w:type="spellEnd"/>
      <w:r w:rsidRPr="00AD17C2">
        <w:rPr>
          <w:b w:val="0"/>
          <w:bCs/>
          <w:i/>
          <w:iCs/>
          <w:lang w:val="pt-PT"/>
        </w:rPr>
        <w:t>...</w:t>
      </w:r>
      <w:proofErr w:type="spellStart"/>
      <w:r w:rsidRPr="00AD17C2">
        <w:rPr>
          <w:b w:val="0"/>
          <w:bCs/>
          <w:i/>
          <w:iCs/>
          <w:lang w:val="pt-PT"/>
        </w:rPr>
        <w:t>it</w:t>
      </w:r>
      <w:proofErr w:type="spellEnd"/>
      <w:r w:rsidRPr="00AD17C2">
        <w:rPr>
          <w:b w:val="0"/>
          <w:bCs/>
          <w:i/>
          <w:iCs/>
          <w:lang w:val="pt-PT"/>
        </w:rPr>
        <w:t xml:space="preserve"> </w:t>
      </w:r>
      <w:proofErr w:type="spellStart"/>
      <w:r w:rsidRPr="00AD17C2">
        <w:rPr>
          <w:b w:val="0"/>
          <w:bCs/>
          <w:i/>
          <w:iCs/>
          <w:lang w:val="pt-PT"/>
        </w:rPr>
        <w:t>actually</w:t>
      </w:r>
      <w:proofErr w:type="spellEnd"/>
      <w:r w:rsidRPr="00AD17C2">
        <w:rPr>
          <w:b w:val="0"/>
          <w:bCs/>
          <w:i/>
          <w:iCs/>
          <w:lang w:val="pt-PT"/>
        </w:rPr>
        <w:t xml:space="preserve"> </w:t>
      </w:r>
      <w:proofErr w:type="spellStart"/>
      <w:r w:rsidRPr="00AD17C2">
        <w:rPr>
          <w:b w:val="0"/>
          <w:bCs/>
          <w:i/>
          <w:iCs/>
          <w:lang w:val="pt-PT"/>
        </w:rPr>
        <w:t>makes</w:t>
      </w:r>
      <w:proofErr w:type="spellEnd"/>
      <w:r w:rsidRPr="00AD17C2">
        <w:rPr>
          <w:b w:val="0"/>
          <w:bCs/>
          <w:i/>
          <w:iCs/>
          <w:lang w:val="pt-PT"/>
        </w:rPr>
        <w:t xml:space="preserve"> </w:t>
      </w:r>
      <w:proofErr w:type="spellStart"/>
      <w:r w:rsidRPr="00AD17C2">
        <w:rPr>
          <w:b w:val="0"/>
          <w:bCs/>
          <w:i/>
          <w:iCs/>
          <w:lang w:val="pt-PT"/>
        </w:rPr>
        <w:t>you</w:t>
      </w:r>
      <w:proofErr w:type="spellEnd"/>
      <w:r w:rsidRPr="00AD17C2">
        <w:rPr>
          <w:b w:val="0"/>
          <w:bCs/>
          <w:i/>
          <w:iCs/>
          <w:lang w:val="pt-PT"/>
        </w:rPr>
        <w:t xml:space="preserve"> a </w:t>
      </w:r>
      <w:proofErr w:type="spellStart"/>
      <w:r w:rsidRPr="00AD17C2">
        <w:rPr>
          <w:b w:val="0"/>
          <w:bCs/>
          <w:i/>
          <w:iCs/>
          <w:lang w:val="pt-PT"/>
        </w:rPr>
        <w:t>better</w:t>
      </w:r>
      <w:proofErr w:type="spellEnd"/>
      <w:r w:rsidRPr="00AD17C2">
        <w:rPr>
          <w:b w:val="0"/>
          <w:bCs/>
          <w:i/>
          <w:iCs/>
          <w:lang w:val="pt-PT"/>
        </w:rPr>
        <w:t xml:space="preserve"> </w:t>
      </w:r>
      <w:proofErr w:type="spellStart"/>
      <w:r w:rsidRPr="00AD17C2">
        <w:rPr>
          <w:b w:val="0"/>
          <w:bCs/>
          <w:i/>
          <w:iCs/>
          <w:lang w:val="pt-PT"/>
        </w:rPr>
        <w:t>person</w:t>
      </w:r>
      <w:proofErr w:type="spellEnd"/>
      <w:r w:rsidRPr="00AD17C2">
        <w:rPr>
          <w:b w:val="0"/>
          <w:bCs/>
          <w:i/>
          <w:iCs/>
          <w:lang w:val="pt-PT"/>
        </w:rPr>
        <w:t>...</w:t>
      </w:r>
      <w:proofErr w:type="spellStart"/>
      <w:r w:rsidRPr="00AD17C2">
        <w:rPr>
          <w:b w:val="0"/>
          <w:bCs/>
          <w:i/>
          <w:iCs/>
          <w:lang w:val="pt-PT"/>
        </w:rPr>
        <w:t>dealing</w:t>
      </w:r>
      <w:proofErr w:type="spellEnd"/>
      <w:r w:rsidRPr="00AD17C2">
        <w:rPr>
          <w:b w:val="0"/>
          <w:bCs/>
          <w:i/>
          <w:iCs/>
          <w:lang w:val="pt-PT"/>
        </w:rPr>
        <w:t xml:space="preserve"> </w:t>
      </w:r>
      <w:proofErr w:type="spellStart"/>
      <w:r w:rsidRPr="00AD17C2">
        <w:rPr>
          <w:b w:val="0"/>
          <w:bCs/>
          <w:i/>
          <w:iCs/>
          <w:lang w:val="pt-PT"/>
        </w:rPr>
        <w:t>with</w:t>
      </w:r>
      <w:proofErr w:type="spellEnd"/>
      <w:r w:rsidRPr="00AD17C2">
        <w:rPr>
          <w:b w:val="0"/>
          <w:bCs/>
          <w:i/>
          <w:iCs/>
          <w:lang w:val="pt-PT"/>
        </w:rPr>
        <w:t xml:space="preserve"> </w:t>
      </w:r>
      <w:proofErr w:type="spellStart"/>
      <w:r w:rsidRPr="00AD17C2">
        <w:rPr>
          <w:b w:val="0"/>
          <w:bCs/>
          <w:i/>
          <w:iCs/>
          <w:lang w:val="pt-PT"/>
        </w:rPr>
        <w:t>uncertainty</w:t>
      </w:r>
      <w:proofErr w:type="spellEnd"/>
      <w:r w:rsidRPr="00AD17C2">
        <w:rPr>
          <w:b w:val="0"/>
          <w:bCs/>
          <w:i/>
          <w:iCs/>
          <w:lang w:val="pt-PT"/>
        </w:rPr>
        <w:t xml:space="preserve"> </w:t>
      </w:r>
      <w:proofErr w:type="spellStart"/>
      <w:r w:rsidRPr="00AD17C2">
        <w:rPr>
          <w:b w:val="0"/>
          <w:bCs/>
          <w:i/>
          <w:iCs/>
          <w:lang w:val="pt-PT"/>
        </w:rPr>
        <w:t>and</w:t>
      </w:r>
      <w:proofErr w:type="spellEnd"/>
      <w:r w:rsidRPr="00AD17C2">
        <w:rPr>
          <w:b w:val="0"/>
          <w:bCs/>
          <w:i/>
          <w:iCs/>
          <w:lang w:val="pt-PT"/>
        </w:rPr>
        <w:t xml:space="preserve"> </w:t>
      </w:r>
      <w:proofErr w:type="spellStart"/>
      <w:r w:rsidRPr="00AD17C2">
        <w:rPr>
          <w:b w:val="0"/>
          <w:bCs/>
          <w:i/>
          <w:iCs/>
          <w:lang w:val="pt-PT"/>
        </w:rPr>
        <w:t>the</w:t>
      </w:r>
      <w:proofErr w:type="spellEnd"/>
      <w:r w:rsidRPr="00AD17C2">
        <w:rPr>
          <w:b w:val="0"/>
          <w:bCs/>
          <w:i/>
          <w:iCs/>
          <w:lang w:val="pt-PT"/>
        </w:rPr>
        <w:t xml:space="preserve"> </w:t>
      </w:r>
      <w:proofErr w:type="spellStart"/>
      <w:r w:rsidRPr="00AD17C2">
        <w:rPr>
          <w:b w:val="0"/>
          <w:bCs/>
          <w:i/>
          <w:iCs/>
          <w:lang w:val="pt-PT"/>
        </w:rPr>
        <w:t>unknown</w:t>
      </w:r>
      <w:proofErr w:type="spellEnd"/>
      <w:r w:rsidRPr="00AD17C2">
        <w:rPr>
          <w:b w:val="0"/>
          <w:bCs/>
          <w:i/>
          <w:iCs/>
          <w:lang w:val="pt-PT"/>
        </w:rPr>
        <w:t>”.</w:t>
      </w:r>
      <w:r w:rsidRPr="00AD17C2">
        <w:rPr>
          <w:b w:val="0"/>
          <w:bCs/>
          <w:lang w:val="pt-PT"/>
        </w:rPr>
        <w:t xml:space="preserve"> David</w:t>
      </w:r>
    </w:p>
    <w:p w14:paraId="756EA154" w14:textId="77777777" w:rsidR="005905DF" w:rsidRPr="00AD17C2" w:rsidRDefault="005905DF" w:rsidP="00AD17C2">
      <w:pPr>
        <w:pStyle w:val="4TtulosepgrafesIIGG"/>
        <w:spacing w:after="120"/>
        <w:jc w:val="both"/>
        <w:rPr>
          <w:b w:val="0"/>
          <w:bCs/>
          <w:lang w:val="pt-PT"/>
        </w:rPr>
      </w:pPr>
    </w:p>
    <w:p w14:paraId="4E33D4C6" w14:textId="3F041081" w:rsidR="00AD17C2" w:rsidRDefault="00AD17C2" w:rsidP="005905DF">
      <w:pPr>
        <w:pStyle w:val="4TtulosepgrafesIIGG"/>
        <w:spacing w:after="120"/>
        <w:ind w:firstLine="708"/>
        <w:jc w:val="both"/>
        <w:rPr>
          <w:b w:val="0"/>
          <w:bCs/>
          <w:lang w:val="en"/>
        </w:rPr>
      </w:pPr>
      <w:r w:rsidRPr="00AD17C2">
        <w:rPr>
          <w:b w:val="0"/>
          <w:bCs/>
          <w:lang w:val="en"/>
        </w:rPr>
        <w:t xml:space="preserve">However, this rarely involves learning how to survive without recourse to the tools that </w:t>
      </w:r>
      <w:proofErr w:type="spellStart"/>
      <w:r w:rsidRPr="00AD17C2">
        <w:rPr>
          <w:b w:val="0"/>
          <w:bCs/>
          <w:lang w:val="en"/>
        </w:rPr>
        <w:t>civilisation</w:t>
      </w:r>
      <w:proofErr w:type="spellEnd"/>
      <w:r w:rsidRPr="00AD17C2">
        <w:rPr>
          <w:b w:val="0"/>
          <w:bCs/>
          <w:lang w:val="en"/>
        </w:rPr>
        <w:t xml:space="preserve"> has to offer. In this respect, </w:t>
      </w:r>
      <w:proofErr w:type="spellStart"/>
      <w:r w:rsidRPr="00AD17C2">
        <w:rPr>
          <w:b w:val="0"/>
          <w:bCs/>
          <w:lang w:val="en"/>
        </w:rPr>
        <w:t>microadventures</w:t>
      </w:r>
      <w:proofErr w:type="spellEnd"/>
      <w:r w:rsidRPr="00AD17C2">
        <w:rPr>
          <w:b w:val="0"/>
          <w:bCs/>
          <w:lang w:val="en"/>
        </w:rPr>
        <w:t xml:space="preserve"> should be distinguished from survival courses which are also developing in France (Vidal, 2018). We are dealing here with city dwellers who appreciate </w:t>
      </w:r>
      <w:proofErr w:type="spellStart"/>
      <w:r w:rsidRPr="00AD17C2">
        <w:rPr>
          <w:b w:val="0"/>
          <w:bCs/>
          <w:lang w:val="en"/>
        </w:rPr>
        <w:t>microadventures</w:t>
      </w:r>
      <w:proofErr w:type="spellEnd"/>
      <w:r w:rsidRPr="00AD17C2">
        <w:rPr>
          <w:b w:val="0"/>
          <w:bCs/>
          <w:lang w:val="en"/>
        </w:rPr>
        <w:t xml:space="preserve"> because it gives them the “doing” aspect that Lallement (2015) was so fond of. In his view, we are living in an age where people are trying to remake things with their own hands. The success of DIY, gardening, sewing and handicrafts </w:t>
      </w:r>
      <w:r w:rsidRPr="00AD17C2">
        <w:rPr>
          <w:b w:val="0"/>
          <w:bCs/>
          <w:lang w:val="en"/>
        </w:rPr>
        <w:lastRenderedPageBreak/>
        <w:t xml:space="preserve">can be largely explained by this phenomenon. </w:t>
      </w:r>
      <w:proofErr w:type="gramStart"/>
      <w:r w:rsidRPr="00AD17C2">
        <w:rPr>
          <w:b w:val="0"/>
          <w:bCs/>
          <w:lang w:val="en"/>
        </w:rPr>
        <w:t>All of</w:t>
      </w:r>
      <w:proofErr w:type="gramEnd"/>
      <w:r w:rsidRPr="00AD17C2">
        <w:rPr>
          <w:b w:val="0"/>
          <w:bCs/>
          <w:lang w:val="en"/>
        </w:rPr>
        <w:t xml:space="preserve"> these handicraft activities are chosen out of a desire, sometimes a need, but often a conviction, and making things with your hands brings meaning to everyday life (Crawford, 2017). This trend, often referred to by the acronym DIY (Do It Yourself), is now spreading to many areas of social life. Knobel and </w:t>
      </w:r>
      <w:proofErr w:type="spellStart"/>
      <w:r w:rsidRPr="00AD17C2">
        <w:rPr>
          <w:b w:val="0"/>
          <w:bCs/>
          <w:lang w:val="en"/>
        </w:rPr>
        <w:t>Lankshear</w:t>
      </w:r>
      <w:proofErr w:type="spellEnd"/>
      <w:r w:rsidRPr="00AD17C2">
        <w:rPr>
          <w:b w:val="0"/>
          <w:bCs/>
          <w:lang w:val="en"/>
        </w:rPr>
        <w:t xml:space="preserve"> (2010) date </w:t>
      </w:r>
      <w:proofErr w:type="gramStart"/>
      <w:r w:rsidRPr="00AD17C2">
        <w:rPr>
          <w:b w:val="0"/>
          <w:bCs/>
          <w:lang w:val="en"/>
        </w:rPr>
        <w:t>its</w:t>
      </w:r>
      <w:proofErr w:type="gramEnd"/>
      <w:r w:rsidRPr="00AD17C2">
        <w:rPr>
          <w:b w:val="0"/>
          <w:bCs/>
          <w:lang w:val="en"/>
        </w:rPr>
        <w:t xml:space="preserve"> emergence to the 1950s. Of course, human beings have been able to hand-make things for much longer, but the main idea behind DIY is to dispense with the often restrictive and expensive specialists we tend to call on in modern society. Punk bands were the pioneers of this philosophy (</w:t>
      </w:r>
      <w:proofErr w:type="spellStart"/>
      <w:r w:rsidRPr="00AD17C2">
        <w:rPr>
          <w:b w:val="0"/>
          <w:bCs/>
          <w:lang w:val="en"/>
        </w:rPr>
        <w:t>Riffaud</w:t>
      </w:r>
      <w:proofErr w:type="spellEnd"/>
      <w:r w:rsidRPr="00AD17C2">
        <w:rPr>
          <w:b w:val="0"/>
          <w:bCs/>
          <w:lang w:val="en"/>
        </w:rPr>
        <w:t>, 2018), using it to create their fanzines and record their albums. They saw in this an opportunity to gain independence from the music industry, which they felt was stealing from artists (Hein, 2012). For our part, we have already seen how this phenomenon impacts the world of sport (</w:t>
      </w:r>
      <w:proofErr w:type="spellStart"/>
      <w:r w:rsidRPr="00AD17C2">
        <w:rPr>
          <w:b w:val="0"/>
          <w:bCs/>
          <w:lang w:val="en"/>
        </w:rPr>
        <w:t>Riffaud</w:t>
      </w:r>
      <w:proofErr w:type="spellEnd"/>
      <w:r w:rsidRPr="00AD17C2">
        <w:rPr>
          <w:b w:val="0"/>
          <w:bCs/>
          <w:lang w:val="en"/>
        </w:rPr>
        <w:t>, 2018). </w:t>
      </w:r>
      <w:proofErr w:type="gramStart"/>
      <w:r w:rsidRPr="00AD17C2">
        <w:rPr>
          <w:b w:val="0"/>
          <w:bCs/>
          <w:lang w:val="en"/>
        </w:rPr>
        <w:t>So</w:t>
      </w:r>
      <w:proofErr w:type="gramEnd"/>
      <w:r w:rsidRPr="00AD17C2">
        <w:rPr>
          <w:b w:val="0"/>
          <w:bCs/>
          <w:lang w:val="en"/>
        </w:rPr>
        <w:t xml:space="preserve"> it comes as no surprise to see a resurgence of this appetite for ‘doing’ in the context of the </w:t>
      </w:r>
      <w:proofErr w:type="spellStart"/>
      <w:r w:rsidRPr="00AD17C2">
        <w:rPr>
          <w:b w:val="0"/>
          <w:bCs/>
          <w:lang w:val="en"/>
        </w:rPr>
        <w:t>microadventure</w:t>
      </w:r>
      <w:proofErr w:type="spellEnd"/>
      <w:r w:rsidRPr="00AD17C2">
        <w:rPr>
          <w:b w:val="0"/>
          <w:bCs/>
          <w:lang w:val="en"/>
        </w:rPr>
        <w:t>.</w:t>
      </w:r>
    </w:p>
    <w:p w14:paraId="281FE062" w14:textId="77777777" w:rsidR="005905DF" w:rsidRPr="00AD17C2" w:rsidRDefault="005905DF" w:rsidP="005905DF">
      <w:pPr>
        <w:pStyle w:val="4TtulosepgrafesIIGG"/>
        <w:spacing w:after="120"/>
        <w:ind w:firstLine="708"/>
        <w:jc w:val="both"/>
        <w:rPr>
          <w:b w:val="0"/>
          <w:bCs/>
          <w:lang w:val="pt-PT"/>
        </w:rPr>
      </w:pPr>
    </w:p>
    <w:p w14:paraId="35769AA1" w14:textId="77777777" w:rsidR="00AD17C2" w:rsidRPr="005B0A6C" w:rsidRDefault="00AD17C2" w:rsidP="00AD17C2">
      <w:pPr>
        <w:pStyle w:val="4TtulosepgrafesIIGG"/>
        <w:spacing w:after="120"/>
        <w:jc w:val="both"/>
        <w:rPr>
          <w:b w:val="0"/>
          <w:bCs/>
          <w:lang w:val="pt-PT"/>
        </w:rPr>
      </w:pPr>
      <w:r w:rsidRPr="00AD17C2">
        <w:rPr>
          <w:b w:val="0"/>
          <w:bCs/>
          <w:i/>
          <w:iCs/>
          <w:lang w:val="pt-PT"/>
        </w:rPr>
        <w:t>“</w:t>
      </w:r>
      <w:proofErr w:type="spellStart"/>
      <w:r w:rsidRPr="00AD17C2">
        <w:rPr>
          <w:b w:val="0"/>
          <w:bCs/>
          <w:i/>
          <w:iCs/>
          <w:lang w:val="pt-PT"/>
        </w:rPr>
        <w:t>We’ve</w:t>
      </w:r>
      <w:proofErr w:type="spellEnd"/>
      <w:r w:rsidRPr="00AD17C2">
        <w:rPr>
          <w:b w:val="0"/>
          <w:bCs/>
          <w:i/>
          <w:iCs/>
          <w:lang w:val="pt-PT"/>
        </w:rPr>
        <w:t xml:space="preserve"> </w:t>
      </w:r>
      <w:proofErr w:type="spellStart"/>
      <w:r w:rsidRPr="00AD17C2">
        <w:rPr>
          <w:b w:val="0"/>
          <w:bCs/>
          <w:i/>
          <w:iCs/>
          <w:lang w:val="pt-PT"/>
        </w:rPr>
        <w:t>got</w:t>
      </w:r>
      <w:proofErr w:type="spellEnd"/>
      <w:r w:rsidRPr="00AD17C2">
        <w:rPr>
          <w:b w:val="0"/>
          <w:bCs/>
          <w:i/>
          <w:iCs/>
          <w:lang w:val="pt-PT"/>
        </w:rPr>
        <w:t xml:space="preserve"> a </w:t>
      </w:r>
      <w:proofErr w:type="spellStart"/>
      <w:r w:rsidRPr="00AD17C2">
        <w:rPr>
          <w:b w:val="0"/>
          <w:bCs/>
          <w:i/>
          <w:iCs/>
          <w:lang w:val="pt-PT"/>
        </w:rPr>
        <w:t>lot</w:t>
      </w:r>
      <w:proofErr w:type="spellEnd"/>
      <w:r w:rsidRPr="00AD17C2">
        <w:rPr>
          <w:b w:val="0"/>
          <w:bCs/>
          <w:i/>
          <w:iCs/>
          <w:lang w:val="pt-PT"/>
        </w:rPr>
        <w:t xml:space="preserve"> </w:t>
      </w:r>
      <w:proofErr w:type="spellStart"/>
      <w:r w:rsidRPr="00AD17C2">
        <w:rPr>
          <w:b w:val="0"/>
          <w:bCs/>
          <w:i/>
          <w:iCs/>
          <w:lang w:val="pt-PT"/>
        </w:rPr>
        <w:t>of</w:t>
      </w:r>
      <w:proofErr w:type="spellEnd"/>
      <w:r w:rsidRPr="00AD17C2">
        <w:rPr>
          <w:b w:val="0"/>
          <w:bCs/>
          <w:i/>
          <w:iCs/>
          <w:lang w:val="pt-PT"/>
        </w:rPr>
        <w:t xml:space="preserve"> </w:t>
      </w:r>
      <w:proofErr w:type="spellStart"/>
      <w:r w:rsidRPr="00AD17C2">
        <w:rPr>
          <w:b w:val="0"/>
          <w:bCs/>
          <w:i/>
          <w:iCs/>
          <w:lang w:val="pt-PT"/>
        </w:rPr>
        <w:t>equipment</w:t>
      </w:r>
      <w:proofErr w:type="spellEnd"/>
      <w:r w:rsidRPr="00AD17C2">
        <w:rPr>
          <w:b w:val="0"/>
          <w:bCs/>
          <w:i/>
          <w:iCs/>
          <w:lang w:val="pt-PT"/>
        </w:rPr>
        <w:t xml:space="preserve">, </w:t>
      </w:r>
      <w:proofErr w:type="spellStart"/>
      <w:r w:rsidRPr="00AD17C2">
        <w:rPr>
          <w:b w:val="0"/>
          <w:bCs/>
          <w:i/>
          <w:iCs/>
          <w:lang w:val="pt-PT"/>
        </w:rPr>
        <w:t>but</w:t>
      </w:r>
      <w:proofErr w:type="spellEnd"/>
      <w:r w:rsidRPr="00AD17C2">
        <w:rPr>
          <w:b w:val="0"/>
          <w:bCs/>
          <w:i/>
          <w:iCs/>
          <w:lang w:val="pt-PT"/>
        </w:rPr>
        <w:t xml:space="preserve"> </w:t>
      </w:r>
      <w:proofErr w:type="spellStart"/>
      <w:r w:rsidRPr="00AD17C2">
        <w:rPr>
          <w:b w:val="0"/>
          <w:bCs/>
          <w:i/>
          <w:iCs/>
          <w:lang w:val="pt-PT"/>
        </w:rPr>
        <w:t>then</w:t>
      </w:r>
      <w:proofErr w:type="spellEnd"/>
      <w:r w:rsidRPr="00AD17C2">
        <w:rPr>
          <w:b w:val="0"/>
          <w:bCs/>
          <w:i/>
          <w:iCs/>
          <w:lang w:val="pt-PT"/>
        </w:rPr>
        <w:t xml:space="preserve"> </w:t>
      </w:r>
      <w:proofErr w:type="spellStart"/>
      <w:r w:rsidRPr="00AD17C2">
        <w:rPr>
          <w:b w:val="0"/>
          <w:bCs/>
          <w:i/>
          <w:iCs/>
          <w:lang w:val="pt-PT"/>
        </w:rPr>
        <w:t>we</w:t>
      </w:r>
      <w:proofErr w:type="spellEnd"/>
      <w:r w:rsidRPr="00AD17C2">
        <w:rPr>
          <w:b w:val="0"/>
          <w:bCs/>
          <w:i/>
          <w:iCs/>
          <w:lang w:val="pt-PT"/>
        </w:rPr>
        <w:t xml:space="preserve"> </w:t>
      </w:r>
      <w:proofErr w:type="spellStart"/>
      <w:r w:rsidRPr="00AD17C2">
        <w:rPr>
          <w:b w:val="0"/>
          <w:bCs/>
          <w:i/>
          <w:iCs/>
          <w:lang w:val="pt-PT"/>
        </w:rPr>
        <w:t>like</w:t>
      </w:r>
      <w:proofErr w:type="spellEnd"/>
      <w:r w:rsidRPr="00AD17C2">
        <w:rPr>
          <w:b w:val="0"/>
          <w:bCs/>
          <w:i/>
          <w:iCs/>
          <w:lang w:val="pt-PT"/>
        </w:rPr>
        <w:t xml:space="preserve"> to </w:t>
      </w:r>
      <w:proofErr w:type="spellStart"/>
      <w:r w:rsidRPr="00AD17C2">
        <w:rPr>
          <w:b w:val="0"/>
          <w:bCs/>
          <w:i/>
          <w:iCs/>
          <w:lang w:val="pt-PT"/>
        </w:rPr>
        <w:t>make</w:t>
      </w:r>
      <w:proofErr w:type="spellEnd"/>
      <w:r w:rsidRPr="00AD17C2">
        <w:rPr>
          <w:b w:val="0"/>
          <w:bCs/>
          <w:i/>
          <w:iCs/>
          <w:lang w:val="pt-PT"/>
        </w:rPr>
        <w:t xml:space="preserve"> </w:t>
      </w:r>
      <w:proofErr w:type="spellStart"/>
      <w:r w:rsidRPr="00AD17C2">
        <w:rPr>
          <w:b w:val="0"/>
          <w:bCs/>
          <w:i/>
          <w:iCs/>
          <w:lang w:val="pt-PT"/>
        </w:rPr>
        <w:t>things</w:t>
      </w:r>
      <w:proofErr w:type="spellEnd"/>
      <w:r w:rsidRPr="00AD17C2">
        <w:rPr>
          <w:b w:val="0"/>
          <w:bCs/>
          <w:i/>
          <w:iCs/>
          <w:lang w:val="pt-PT"/>
        </w:rPr>
        <w:t xml:space="preserve"> </w:t>
      </w:r>
      <w:proofErr w:type="spellStart"/>
      <w:r w:rsidRPr="00AD17C2">
        <w:rPr>
          <w:b w:val="0"/>
          <w:bCs/>
          <w:i/>
          <w:iCs/>
          <w:lang w:val="pt-PT"/>
        </w:rPr>
        <w:t>ourselves</w:t>
      </w:r>
      <w:proofErr w:type="spellEnd"/>
      <w:r w:rsidRPr="00AD17C2">
        <w:rPr>
          <w:b w:val="0"/>
          <w:bCs/>
          <w:i/>
          <w:iCs/>
          <w:lang w:val="pt-PT"/>
        </w:rPr>
        <w:t xml:space="preserve">, </w:t>
      </w:r>
      <w:proofErr w:type="spellStart"/>
      <w:r w:rsidRPr="00AD17C2">
        <w:rPr>
          <w:b w:val="0"/>
          <w:bCs/>
          <w:i/>
          <w:iCs/>
          <w:lang w:val="pt-PT"/>
        </w:rPr>
        <w:t>it’s</w:t>
      </w:r>
      <w:proofErr w:type="spellEnd"/>
      <w:r w:rsidRPr="00AD17C2">
        <w:rPr>
          <w:b w:val="0"/>
          <w:bCs/>
          <w:i/>
          <w:iCs/>
          <w:lang w:val="pt-PT"/>
        </w:rPr>
        <w:t xml:space="preserve"> </w:t>
      </w:r>
      <w:proofErr w:type="spellStart"/>
      <w:r w:rsidRPr="00AD17C2">
        <w:rPr>
          <w:b w:val="0"/>
          <w:bCs/>
          <w:i/>
          <w:iCs/>
          <w:lang w:val="pt-PT"/>
        </w:rPr>
        <w:t>what</w:t>
      </w:r>
      <w:proofErr w:type="spellEnd"/>
      <w:r w:rsidRPr="00AD17C2">
        <w:rPr>
          <w:b w:val="0"/>
          <w:bCs/>
          <w:i/>
          <w:iCs/>
          <w:lang w:val="pt-PT"/>
        </w:rPr>
        <w:t xml:space="preserve"> </w:t>
      </w:r>
      <w:proofErr w:type="spellStart"/>
      <w:r w:rsidRPr="00AD17C2">
        <w:rPr>
          <w:b w:val="0"/>
          <w:bCs/>
          <w:i/>
          <w:iCs/>
          <w:lang w:val="pt-PT"/>
        </w:rPr>
        <w:t>makes</w:t>
      </w:r>
      <w:proofErr w:type="spellEnd"/>
      <w:r w:rsidRPr="00AD17C2">
        <w:rPr>
          <w:b w:val="0"/>
          <w:bCs/>
          <w:i/>
          <w:iCs/>
          <w:lang w:val="pt-PT"/>
        </w:rPr>
        <w:t xml:space="preserve"> </w:t>
      </w:r>
      <w:proofErr w:type="spellStart"/>
      <w:r w:rsidRPr="00AD17C2">
        <w:rPr>
          <w:b w:val="0"/>
          <w:bCs/>
          <w:i/>
          <w:iCs/>
          <w:lang w:val="pt-PT"/>
        </w:rPr>
        <w:t>this</w:t>
      </w:r>
      <w:proofErr w:type="spellEnd"/>
      <w:r w:rsidRPr="00AD17C2">
        <w:rPr>
          <w:b w:val="0"/>
          <w:bCs/>
          <w:i/>
          <w:iCs/>
          <w:lang w:val="pt-PT"/>
        </w:rPr>
        <w:t xml:space="preserve"> </w:t>
      </w:r>
      <w:proofErr w:type="spellStart"/>
      <w:r w:rsidRPr="00AD17C2">
        <w:rPr>
          <w:b w:val="0"/>
          <w:bCs/>
          <w:i/>
          <w:iCs/>
          <w:lang w:val="pt-PT"/>
        </w:rPr>
        <w:t>so</w:t>
      </w:r>
      <w:proofErr w:type="spellEnd"/>
      <w:r w:rsidRPr="00AD17C2">
        <w:rPr>
          <w:b w:val="0"/>
          <w:bCs/>
          <w:i/>
          <w:iCs/>
          <w:lang w:val="pt-PT"/>
        </w:rPr>
        <w:t xml:space="preserve"> </w:t>
      </w:r>
      <w:proofErr w:type="spellStart"/>
      <w:r w:rsidRPr="00AD17C2">
        <w:rPr>
          <w:b w:val="0"/>
          <w:bCs/>
          <w:i/>
          <w:iCs/>
          <w:lang w:val="pt-PT"/>
        </w:rPr>
        <w:t>satisfying</w:t>
      </w:r>
      <w:proofErr w:type="spellEnd"/>
      <w:r w:rsidRPr="00AD17C2">
        <w:rPr>
          <w:b w:val="0"/>
          <w:bCs/>
          <w:i/>
          <w:iCs/>
          <w:lang w:val="pt-PT"/>
        </w:rPr>
        <w:t xml:space="preserve">; for </w:t>
      </w:r>
      <w:proofErr w:type="spellStart"/>
      <w:r w:rsidRPr="00AD17C2">
        <w:rPr>
          <w:b w:val="0"/>
          <w:bCs/>
          <w:i/>
          <w:iCs/>
          <w:lang w:val="pt-PT"/>
        </w:rPr>
        <w:t>example</w:t>
      </w:r>
      <w:proofErr w:type="spellEnd"/>
      <w:r w:rsidRPr="00AD17C2">
        <w:rPr>
          <w:b w:val="0"/>
          <w:bCs/>
          <w:i/>
          <w:iCs/>
          <w:lang w:val="pt-PT"/>
        </w:rPr>
        <w:t xml:space="preserve">, </w:t>
      </w:r>
      <w:proofErr w:type="spellStart"/>
      <w:r w:rsidRPr="00AD17C2">
        <w:rPr>
          <w:b w:val="0"/>
          <w:bCs/>
          <w:i/>
          <w:iCs/>
          <w:lang w:val="pt-PT"/>
        </w:rPr>
        <w:t>we</w:t>
      </w:r>
      <w:proofErr w:type="spellEnd"/>
      <w:r w:rsidRPr="00AD17C2">
        <w:rPr>
          <w:b w:val="0"/>
          <w:bCs/>
          <w:i/>
          <w:iCs/>
          <w:lang w:val="pt-PT"/>
        </w:rPr>
        <w:t xml:space="preserve"> </w:t>
      </w:r>
      <w:proofErr w:type="spellStart"/>
      <w:r w:rsidRPr="00AD17C2">
        <w:rPr>
          <w:b w:val="0"/>
          <w:bCs/>
          <w:i/>
          <w:iCs/>
          <w:lang w:val="pt-PT"/>
        </w:rPr>
        <w:t>made</w:t>
      </w:r>
      <w:proofErr w:type="spellEnd"/>
      <w:r w:rsidRPr="00AD17C2">
        <w:rPr>
          <w:b w:val="0"/>
          <w:bCs/>
          <w:i/>
          <w:iCs/>
          <w:lang w:val="pt-PT"/>
        </w:rPr>
        <w:t xml:space="preserve"> </w:t>
      </w:r>
      <w:proofErr w:type="spellStart"/>
      <w:r w:rsidRPr="00AD17C2">
        <w:rPr>
          <w:b w:val="0"/>
          <w:bCs/>
          <w:i/>
          <w:iCs/>
          <w:lang w:val="pt-PT"/>
        </w:rPr>
        <w:t>our</w:t>
      </w:r>
      <w:proofErr w:type="spellEnd"/>
      <w:r w:rsidRPr="00AD17C2">
        <w:rPr>
          <w:b w:val="0"/>
          <w:bCs/>
          <w:i/>
          <w:iCs/>
          <w:lang w:val="pt-PT"/>
        </w:rPr>
        <w:t xml:space="preserve"> </w:t>
      </w:r>
      <w:proofErr w:type="spellStart"/>
      <w:r w:rsidRPr="00AD17C2">
        <w:rPr>
          <w:b w:val="0"/>
          <w:bCs/>
          <w:i/>
          <w:iCs/>
          <w:lang w:val="pt-PT"/>
        </w:rPr>
        <w:t>own</w:t>
      </w:r>
      <w:proofErr w:type="spellEnd"/>
      <w:r w:rsidRPr="00AD17C2">
        <w:rPr>
          <w:b w:val="0"/>
          <w:bCs/>
          <w:i/>
          <w:iCs/>
          <w:lang w:val="pt-PT"/>
        </w:rPr>
        <w:t xml:space="preserve"> </w:t>
      </w:r>
      <w:proofErr w:type="spellStart"/>
      <w:r w:rsidRPr="00AD17C2">
        <w:rPr>
          <w:b w:val="0"/>
          <w:bCs/>
          <w:i/>
          <w:iCs/>
          <w:lang w:val="pt-PT"/>
        </w:rPr>
        <w:t>paddles</w:t>
      </w:r>
      <w:proofErr w:type="spellEnd"/>
      <w:r w:rsidRPr="00AD17C2">
        <w:rPr>
          <w:b w:val="0"/>
          <w:bCs/>
          <w:i/>
          <w:iCs/>
          <w:lang w:val="pt-PT"/>
        </w:rPr>
        <w:t xml:space="preserve"> </w:t>
      </w:r>
      <w:proofErr w:type="spellStart"/>
      <w:r w:rsidRPr="00AD17C2">
        <w:rPr>
          <w:b w:val="0"/>
          <w:bCs/>
          <w:i/>
          <w:iCs/>
          <w:lang w:val="pt-PT"/>
        </w:rPr>
        <w:t>which</w:t>
      </w:r>
      <w:proofErr w:type="spellEnd"/>
      <w:r w:rsidRPr="00AD17C2">
        <w:rPr>
          <w:b w:val="0"/>
          <w:bCs/>
          <w:i/>
          <w:iCs/>
          <w:lang w:val="pt-PT"/>
        </w:rPr>
        <w:t xml:space="preserve"> </w:t>
      </w:r>
      <w:proofErr w:type="spellStart"/>
      <w:r w:rsidRPr="00AD17C2">
        <w:rPr>
          <w:b w:val="0"/>
          <w:bCs/>
          <w:i/>
          <w:iCs/>
          <w:lang w:val="pt-PT"/>
        </w:rPr>
        <w:t>is</w:t>
      </w:r>
      <w:proofErr w:type="spellEnd"/>
      <w:r w:rsidRPr="00AD17C2">
        <w:rPr>
          <w:b w:val="0"/>
          <w:bCs/>
          <w:i/>
          <w:iCs/>
          <w:lang w:val="pt-PT"/>
        </w:rPr>
        <w:t xml:space="preserve"> cool </w:t>
      </w:r>
      <w:proofErr w:type="spellStart"/>
      <w:r w:rsidRPr="00AD17C2">
        <w:rPr>
          <w:b w:val="0"/>
          <w:bCs/>
          <w:i/>
          <w:iCs/>
          <w:lang w:val="pt-PT"/>
        </w:rPr>
        <w:t>because</w:t>
      </w:r>
      <w:proofErr w:type="spellEnd"/>
      <w:r w:rsidRPr="00AD17C2">
        <w:rPr>
          <w:b w:val="0"/>
          <w:bCs/>
          <w:i/>
          <w:iCs/>
          <w:lang w:val="pt-PT"/>
        </w:rPr>
        <w:t xml:space="preserve"> </w:t>
      </w:r>
      <w:proofErr w:type="spellStart"/>
      <w:r w:rsidRPr="00AD17C2">
        <w:rPr>
          <w:b w:val="0"/>
          <w:bCs/>
          <w:i/>
          <w:iCs/>
          <w:lang w:val="pt-PT"/>
        </w:rPr>
        <w:t>we</w:t>
      </w:r>
      <w:proofErr w:type="spellEnd"/>
      <w:r w:rsidRPr="00AD17C2">
        <w:rPr>
          <w:b w:val="0"/>
          <w:bCs/>
          <w:i/>
          <w:iCs/>
          <w:lang w:val="pt-PT"/>
        </w:rPr>
        <w:t xml:space="preserve"> </w:t>
      </w:r>
      <w:proofErr w:type="spellStart"/>
      <w:r w:rsidRPr="00AD17C2">
        <w:rPr>
          <w:b w:val="0"/>
          <w:bCs/>
          <w:i/>
          <w:iCs/>
          <w:lang w:val="pt-PT"/>
        </w:rPr>
        <w:t>built</w:t>
      </w:r>
      <w:proofErr w:type="spellEnd"/>
      <w:r w:rsidRPr="00AD17C2">
        <w:rPr>
          <w:b w:val="0"/>
          <w:bCs/>
          <w:i/>
          <w:iCs/>
          <w:lang w:val="pt-PT"/>
        </w:rPr>
        <w:t xml:space="preserve"> </w:t>
      </w:r>
      <w:proofErr w:type="spellStart"/>
      <w:r w:rsidRPr="00AD17C2">
        <w:rPr>
          <w:b w:val="0"/>
          <w:bCs/>
          <w:i/>
          <w:iCs/>
          <w:lang w:val="pt-PT"/>
        </w:rPr>
        <w:t>them</w:t>
      </w:r>
      <w:proofErr w:type="spellEnd"/>
      <w:r w:rsidRPr="00AD17C2">
        <w:rPr>
          <w:b w:val="0"/>
          <w:bCs/>
          <w:i/>
          <w:iCs/>
          <w:lang w:val="pt-PT"/>
        </w:rPr>
        <w:t xml:space="preserve"> to </w:t>
      </w:r>
      <w:proofErr w:type="spellStart"/>
      <w:r w:rsidRPr="00AD17C2">
        <w:rPr>
          <w:b w:val="0"/>
          <w:bCs/>
          <w:i/>
          <w:iCs/>
          <w:lang w:val="pt-PT"/>
        </w:rPr>
        <w:t>suit</w:t>
      </w:r>
      <w:proofErr w:type="spellEnd"/>
      <w:r w:rsidRPr="00AD17C2">
        <w:rPr>
          <w:b w:val="0"/>
          <w:bCs/>
          <w:i/>
          <w:iCs/>
          <w:lang w:val="pt-PT"/>
        </w:rPr>
        <w:t xml:space="preserve"> </w:t>
      </w:r>
      <w:proofErr w:type="spellStart"/>
      <w:r w:rsidRPr="00AD17C2">
        <w:rPr>
          <w:b w:val="0"/>
          <w:bCs/>
          <w:i/>
          <w:iCs/>
          <w:lang w:val="pt-PT"/>
        </w:rPr>
        <w:t>our</w:t>
      </w:r>
      <w:proofErr w:type="spellEnd"/>
      <w:r w:rsidRPr="00AD17C2">
        <w:rPr>
          <w:b w:val="0"/>
          <w:bCs/>
          <w:i/>
          <w:iCs/>
          <w:lang w:val="pt-PT"/>
        </w:rPr>
        <w:t xml:space="preserve"> </w:t>
      </w:r>
      <w:proofErr w:type="spellStart"/>
      <w:r w:rsidRPr="00AD17C2">
        <w:rPr>
          <w:b w:val="0"/>
          <w:bCs/>
          <w:i/>
          <w:iCs/>
          <w:lang w:val="pt-PT"/>
        </w:rPr>
        <w:t>needs</w:t>
      </w:r>
      <w:proofErr w:type="spellEnd"/>
      <w:r w:rsidRPr="00AD17C2">
        <w:rPr>
          <w:b w:val="0"/>
          <w:bCs/>
          <w:i/>
          <w:iCs/>
          <w:lang w:val="pt-PT"/>
        </w:rPr>
        <w:t xml:space="preserve"> </w:t>
      </w:r>
      <w:proofErr w:type="spellStart"/>
      <w:r w:rsidRPr="00AD17C2">
        <w:rPr>
          <w:b w:val="0"/>
          <w:bCs/>
          <w:i/>
          <w:iCs/>
          <w:lang w:val="pt-PT"/>
        </w:rPr>
        <w:t>exactly</w:t>
      </w:r>
      <w:proofErr w:type="spellEnd"/>
      <w:r w:rsidRPr="00AD17C2">
        <w:rPr>
          <w:b w:val="0"/>
          <w:bCs/>
          <w:i/>
          <w:iCs/>
          <w:lang w:val="pt-PT"/>
        </w:rPr>
        <w:t xml:space="preserve">, </w:t>
      </w:r>
      <w:proofErr w:type="spellStart"/>
      <w:r w:rsidRPr="00AD17C2">
        <w:rPr>
          <w:b w:val="0"/>
          <w:bCs/>
          <w:i/>
          <w:iCs/>
          <w:lang w:val="pt-PT"/>
        </w:rPr>
        <w:t>it’s</w:t>
      </w:r>
      <w:proofErr w:type="spellEnd"/>
      <w:r w:rsidRPr="00AD17C2">
        <w:rPr>
          <w:b w:val="0"/>
          <w:bCs/>
          <w:i/>
          <w:iCs/>
          <w:lang w:val="pt-PT"/>
        </w:rPr>
        <w:t xml:space="preserve"> a </w:t>
      </w:r>
      <w:proofErr w:type="spellStart"/>
      <w:r w:rsidRPr="00AD17C2">
        <w:rPr>
          <w:b w:val="0"/>
          <w:bCs/>
          <w:i/>
          <w:iCs/>
          <w:lang w:val="pt-PT"/>
        </w:rPr>
        <w:t>perfect</w:t>
      </w:r>
      <w:proofErr w:type="spellEnd"/>
      <w:r w:rsidRPr="00AD17C2">
        <w:rPr>
          <w:b w:val="0"/>
          <w:bCs/>
          <w:i/>
          <w:iCs/>
          <w:lang w:val="pt-PT"/>
        </w:rPr>
        <w:t xml:space="preserve"> </w:t>
      </w:r>
      <w:proofErr w:type="spellStart"/>
      <w:r w:rsidRPr="00AD17C2">
        <w:rPr>
          <w:b w:val="0"/>
          <w:bCs/>
          <w:i/>
          <w:iCs/>
          <w:lang w:val="pt-PT"/>
        </w:rPr>
        <w:t>fit</w:t>
      </w:r>
      <w:proofErr w:type="spellEnd"/>
      <w:r w:rsidRPr="00AD17C2">
        <w:rPr>
          <w:b w:val="0"/>
          <w:bCs/>
          <w:i/>
          <w:iCs/>
          <w:lang w:val="pt-PT"/>
        </w:rPr>
        <w:t xml:space="preserve"> for </w:t>
      </w:r>
      <w:proofErr w:type="spellStart"/>
      <w:r w:rsidRPr="00AD17C2">
        <w:rPr>
          <w:b w:val="0"/>
          <w:bCs/>
          <w:i/>
          <w:iCs/>
          <w:lang w:val="pt-PT"/>
        </w:rPr>
        <w:t>our</w:t>
      </w:r>
      <w:proofErr w:type="spellEnd"/>
      <w:r w:rsidRPr="00AD17C2">
        <w:rPr>
          <w:b w:val="0"/>
          <w:bCs/>
          <w:i/>
          <w:iCs/>
          <w:lang w:val="pt-PT"/>
        </w:rPr>
        <w:t xml:space="preserve"> </w:t>
      </w:r>
      <w:proofErr w:type="spellStart"/>
      <w:r w:rsidRPr="00AD17C2">
        <w:rPr>
          <w:b w:val="0"/>
          <w:bCs/>
          <w:i/>
          <w:iCs/>
          <w:lang w:val="pt-PT"/>
        </w:rPr>
        <w:t>morphology</w:t>
      </w:r>
      <w:proofErr w:type="spellEnd"/>
      <w:r w:rsidRPr="00AD17C2">
        <w:rPr>
          <w:b w:val="0"/>
          <w:bCs/>
          <w:i/>
          <w:iCs/>
          <w:lang w:val="pt-PT"/>
        </w:rPr>
        <w:t xml:space="preserve"> for </w:t>
      </w:r>
      <w:proofErr w:type="spellStart"/>
      <w:r w:rsidRPr="00AD17C2">
        <w:rPr>
          <w:b w:val="0"/>
          <w:bCs/>
          <w:i/>
          <w:iCs/>
          <w:lang w:val="pt-PT"/>
        </w:rPr>
        <w:t>example</w:t>
      </w:r>
      <w:proofErr w:type="spellEnd"/>
      <w:r w:rsidRPr="00AD17C2">
        <w:rPr>
          <w:b w:val="0"/>
          <w:bCs/>
          <w:i/>
          <w:iCs/>
          <w:lang w:val="pt-PT"/>
        </w:rPr>
        <w:t xml:space="preserve"> </w:t>
      </w:r>
      <w:proofErr w:type="spellStart"/>
      <w:r w:rsidRPr="00AD17C2">
        <w:rPr>
          <w:b w:val="0"/>
          <w:bCs/>
          <w:i/>
          <w:iCs/>
          <w:lang w:val="pt-PT"/>
        </w:rPr>
        <w:t>and</w:t>
      </w:r>
      <w:proofErr w:type="spellEnd"/>
      <w:r w:rsidRPr="00AD17C2">
        <w:rPr>
          <w:b w:val="0"/>
          <w:bCs/>
          <w:i/>
          <w:iCs/>
          <w:lang w:val="pt-PT"/>
        </w:rPr>
        <w:t xml:space="preserve"> </w:t>
      </w:r>
      <w:proofErr w:type="spellStart"/>
      <w:r w:rsidRPr="00AD17C2">
        <w:rPr>
          <w:b w:val="0"/>
          <w:bCs/>
          <w:i/>
          <w:iCs/>
          <w:lang w:val="pt-PT"/>
        </w:rPr>
        <w:t>it’s</w:t>
      </w:r>
      <w:proofErr w:type="spellEnd"/>
      <w:r w:rsidRPr="00AD17C2">
        <w:rPr>
          <w:b w:val="0"/>
          <w:bCs/>
          <w:i/>
          <w:iCs/>
          <w:lang w:val="pt-PT"/>
        </w:rPr>
        <w:t xml:space="preserve"> </w:t>
      </w:r>
      <w:proofErr w:type="spellStart"/>
      <w:r w:rsidRPr="00AD17C2">
        <w:rPr>
          <w:b w:val="0"/>
          <w:bCs/>
          <w:i/>
          <w:iCs/>
          <w:lang w:val="pt-PT"/>
        </w:rPr>
        <w:t>cheaper</w:t>
      </w:r>
      <w:proofErr w:type="spellEnd"/>
      <w:r w:rsidRPr="00AD17C2">
        <w:rPr>
          <w:b w:val="0"/>
          <w:bCs/>
          <w:i/>
          <w:iCs/>
          <w:lang w:val="pt-PT"/>
        </w:rPr>
        <w:t xml:space="preserve"> as </w:t>
      </w:r>
      <w:proofErr w:type="spellStart"/>
      <w:r w:rsidRPr="00AD17C2">
        <w:rPr>
          <w:b w:val="0"/>
          <w:bCs/>
          <w:i/>
          <w:iCs/>
          <w:lang w:val="pt-PT"/>
        </w:rPr>
        <w:t>well</w:t>
      </w:r>
      <w:proofErr w:type="spellEnd"/>
      <w:r w:rsidRPr="00AD17C2">
        <w:rPr>
          <w:b w:val="0"/>
          <w:bCs/>
          <w:i/>
          <w:iCs/>
          <w:lang w:val="pt-PT"/>
        </w:rPr>
        <w:t>”</w:t>
      </w:r>
      <w:r w:rsidRPr="00AD17C2">
        <w:rPr>
          <w:b w:val="0"/>
          <w:bCs/>
          <w:lang w:val="pt-PT"/>
        </w:rPr>
        <w:t xml:space="preserve">. </w:t>
      </w:r>
      <w:proofErr w:type="spellStart"/>
      <w:r w:rsidRPr="005B0A6C">
        <w:rPr>
          <w:b w:val="0"/>
          <w:bCs/>
          <w:lang w:val="pt-PT"/>
        </w:rPr>
        <w:t>Frédérique</w:t>
      </w:r>
      <w:proofErr w:type="spellEnd"/>
    </w:p>
    <w:p w14:paraId="2EDC3F46" w14:textId="77777777" w:rsidR="005905DF" w:rsidRPr="005B0A6C" w:rsidRDefault="005905DF" w:rsidP="00AD17C2">
      <w:pPr>
        <w:pStyle w:val="4TtulosepgrafesIIGG"/>
        <w:spacing w:after="120"/>
        <w:jc w:val="both"/>
        <w:rPr>
          <w:b w:val="0"/>
          <w:bCs/>
          <w:lang w:val="pt-PT"/>
        </w:rPr>
      </w:pPr>
    </w:p>
    <w:p w14:paraId="2C915212" w14:textId="21F1C141" w:rsidR="00AD17C2" w:rsidRPr="00AD17C2" w:rsidRDefault="00AD17C2" w:rsidP="005905DF">
      <w:pPr>
        <w:pStyle w:val="4TtulosepgrafesIIGG"/>
        <w:spacing w:after="120"/>
        <w:ind w:firstLine="708"/>
        <w:jc w:val="both"/>
        <w:rPr>
          <w:b w:val="0"/>
          <w:bCs/>
          <w:lang w:val="pt-PT"/>
        </w:rPr>
      </w:pPr>
      <w:r w:rsidRPr="00AD17C2">
        <w:rPr>
          <w:b w:val="0"/>
          <w:bCs/>
          <w:lang w:val="en"/>
        </w:rPr>
        <w:t xml:space="preserve">Thus, in the world of </w:t>
      </w:r>
      <w:proofErr w:type="spellStart"/>
      <w:r w:rsidRPr="00AD17C2">
        <w:rPr>
          <w:b w:val="0"/>
          <w:bCs/>
          <w:lang w:val="en"/>
        </w:rPr>
        <w:t>microadventures</w:t>
      </w:r>
      <w:proofErr w:type="spellEnd"/>
      <w:r w:rsidRPr="00AD17C2">
        <w:rPr>
          <w:b w:val="0"/>
          <w:bCs/>
          <w:lang w:val="en"/>
        </w:rPr>
        <w:t xml:space="preserve">, as elsewhere, increased accessibility of tools and knowledge has facilitated a kind of self-training. Our results highlight the relatively traditional ways in which knowledge is passed on in nature-based leisure activities. Indeed, in these activities, the classes, reading of </w:t>
      </w:r>
      <w:proofErr w:type="spellStart"/>
      <w:r w:rsidRPr="00AD17C2">
        <w:rPr>
          <w:b w:val="0"/>
          <w:bCs/>
          <w:lang w:val="en"/>
        </w:rPr>
        <w:t>specialised</w:t>
      </w:r>
      <w:proofErr w:type="spellEnd"/>
      <w:r w:rsidRPr="00AD17C2">
        <w:rPr>
          <w:b w:val="0"/>
          <w:bCs/>
          <w:lang w:val="en"/>
        </w:rPr>
        <w:t xml:space="preserve"> journals, word-of-mouth and the buddy system act as vectors of knowledge and know-how (Schut, 2007). This is also the case for </w:t>
      </w:r>
      <w:proofErr w:type="gramStart"/>
      <w:r w:rsidRPr="00AD17C2">
        <w:rPr>
          <w:b w:val="0"/>
          <w:bCs/>
          <w:lang w:val="en"/>
        </w:rPr>
        <w:t xml:space="preserve">the </w:t>
      </w:r>
      <w:proofErr w:type="spellStart"/>
      <w:r w:rsidRPr="00AD17C2">
        <w:rPr>
          <w:b w:val="0"/>
          <w:bCs/>
          <w:lang w:val="en"/>
        </w:rPr>
        <w:t>microadventure</w:t>
      </w:r>
      <w:proofErr w:type="spellEnd"/>
      <w:proofErr w:type="gramEnd"/>
      <w:r w:rsidRPr="00AD17C2">
        <w:rPr>
          <w:b w:val="0"/>
          <w:bCs/>
          <w:lang w:val="en"/>
        </w:rPr>
        <w:t xml:space="preserve">. However, our interviews show that the YouTube, Facebook and Instagram tutorials have now taken on a central role because they give </w:t>
      </w:r>
      <w:proofErr w:type="spellStart"/>
      <w:r w:rsidRPr="00AD17C2">
        <w:rPr>
          <w:b w:val="0"/>
          <w:bCs/>
          <w:lang w:val="en"/>
        </w:rPr>
        <w:t>microadventurers</w:t>
      </w:r>
      <w:proofErr w:type="spellEnd"/>
      <w:r w:rsidRPr="00AD17C2">
        <w:rPr>
          <w:b w:val="0"/>
          <w:bCs/>
          <w:lang w:val="en"/>
        </w:rPr>
        <w:t xml:space="preserve"> the ability to manage and navigate their own training. They are highly resource-efficient people and combine formal and informal systems to achieve their objectives (Nagels and Carré, 2016). Some companies have </w:t>
      </w:r>
      <w:proofErr w:type="spellStart"/>
      <w:r w:rsidRPr="00AD17C2">
        <w:rPr>
          <w:b w:val="0"/>
          <w:bCs/>
          <w:lang w:val="en"/>
        </w:rPr>
        <w:t>analysed</w:t>
      </w:r>
      <w:proofErr w:type="spellEnd"/>
      <w:r w:rsidRPr="00AD17C2">
        <w:rPr>
          <w:b w:val="0"/>
          <w:bCs/>
          <w:lang w:val="en"/>
        </w:rPr>
        <w:t xml:space="preserve"> this demand and have developed a corresponding offer. As well as offering a range of </w:t>
      </w:r>
      <w:proofErr w:type="spellStart"/>
      <w:r w:rsidRPr="00AD17C2">
        <w:rPr>
          <w:b w:val="0"/>
          <w:bCs/>
          <w:lang w:val="en"/>
        </w:rPr>
        <w:t>microadventures</w:t>
      </w:r>
      <w:proofErr w:type="spellEnd"/>
      <w:r w:rsidRPr="00AD17C2">
        <w:rPr>
          <w:b w:val="0"/>
          <w:bCs/>
          <w:lang w:val="en"/>
        </w:rPr>
        <w:t xml:space="preserve"> for users to try out, they also provide articles and tutorials to generate traffic on their website. It involves learning new skills such as how to read French IGN ordnance survey maps, filter water, pack a bag properly, choose a good spot for wild camping, and stalk a deer. In this sense, the </w:t>
      </w:r>
      <w:proofErr w:type="spellStart"/>
      <w:r w:rsidRPr="00AD17C2">
        <w:rPr>
          <w:b w:val="0"/>
          <w:bCs/>
          <w:lang w:val="en"/>
        </w:rPr>
        <w:t>microadventuring</w:t>
      </w:r>
      <w:proofErr w:type="spellEnd"/>
      <w:r w:rsidRPr="00AD17C2">
        <w:rPr>
          <w:b w:val="0"/>
          <w:bCs/>
          <w:lang w:val="en"/>
        </w:rPr>
        <w:t xml:space="preserve"> ethos is one of idealism of action and effort. Although </w:t>
      </w:r>
      <w:proofErr w:type="spellStart"/>
      <w:r w:rsidRPr="00AD17C2">
        <w:rPr>
          <w:b w:val="0"/>
          <w:bCs/>
          <w:lang w:val="en"/>
        </w:rPr>
        <w:t>humour</w:t>
      </w:r>
      <w:proofErr w:type="spellEnd"/>
      <w:r w:rsidRPr="00AD17C2">
        <w:rPr>
          <w:b w:val="0"/>
          <w:bCs/>
          <w:lang w:val="en"/>
        </w:rPr>
        <w:t xml:space="preserve"> is often used to talk about these subjects, this must not be mistaken for passivity or idleness. </w:t>
      </w:r>
      <w:proofErr w:type="spellStart"/>
      <w:r w:rsidRPr="00AD17C2">
        <w:rPr>
          <w:b w:val="0"/>
          <w:bCs/>
          <w:lang w:val="en"/>
        </w:rPr>
        <w:t>Microadventurers</w:t>
      </w:r>
      <w:proofErr w:type="spellEnd"/>
      <w:r w:rsidRPr="00AD17C2">
        <w:rPr>
          <w:b w:val="0"/>
          <w:bCs/>
          <w:lang w:val="en"/>
        </w:rPr>
        <w:t xml:space="preserve"> do not understand and sometimes make fun of people who have lie-ins and “binge-watch” Netflix. In </w:t>
      </w:r>
      <w:proofErr w:type="spellStart"/>
      <w:r w:rsidRPr="00AD17C2">
        <w:rPr>
          <w:b w:val="0"/>
          <w:bCs/>
          <w:lang w:val="en"/>
        </w:rPr>
        <w:t>microadventures</w:t>
      </w:r>
      <w:proofErr w:type="spellEnd"/>
      <w:r w:rsidRPr="00AD17C2">
        <w:rPr>
          <w:b w:val="0"/>
          <w:bCs/>
          <w:lang w:val="en"/>
        </w:rPr>
        <w:t xml:space="preserve">, there is a determination to show that pleasure is not necessarily found where some may expect. Most of the interviewees said they were trying to convince their friends and/or children of the benefits of </w:t>
      </w:r>
      <w:proofErr w:type="spellStart"/>
      <w:r w:rsidRPr="00AD17C2">
        <w:rPr>
          <w:b w:val="0"/>
          <w:bCs/>
          <w:lang w:val="en"/>
        </w:rPr>
        <w:t>microadventures</w:t>
      </w:r>
      <w:proofErr w:type="spellEnd"/>
      <w:r w:rsidRPr="00AD17C2">
        <w:rPr>
          <w:b w:val="0"/>
          <w:bCs/>
          <w:lang w:val="en"/>
        </w:rPr>
        <w:t xml:space="preserve">. It is also worth noting that companies in the sector are also targeting the children’s market. This is because of the high proportion of people in their thirties who are looking for family outings, </w:t>
      </w:r>
      <w:proofErr w:type="gramStart"/>
      <w:r w:rsidRPr="00AD17C2">
        <w:rPr>
          <w:b w:val="0"/>
          <w:bCs/>
          <w:lang w:val="en"/>
        </w:rPr>
        <w:t>and also</w:t>
      </w:r>
      <w:proofErr w:type="gramEnd"/>
      <w:r w:rsidRPr="00AD17C2">
        <w:rPr>
          <w:b w:val="0"/>
          <w:bCs/>
          <w:lang w:val="en"/>
        </w:rPr>
        <w:t xml:space="preserve"> by this public’s varying degrees of willingness to play an educational role. A new parallel can therefore be made with the Scout movement and Baden-Powell’s “woodcraft”. In other words, once again in the history of leisure, nature </w:t>
      </w:r>
      <w:proofErr w:type="gramStart"/>
      <w:r w:rsidRPr="00AD17C2">
        <w:rPr>
          <w:b w:val="0"/>
          <w:bCs/>
          <w:lang w:val="en"/>
        </w:rPr>
        <w:t>is considered to be</w:t>
      </w:r>
      <w:proofErr w:type="gramEnd"/>
      <w:r w:rsidRPr="00AD17C2">
        <w:rPr>
          <w:b w:val="0"/>
          <w:bCs/>
          <w:lang w:val="en"/>
        </w:rPr>
        <w:t xml:space="preserve"> a model for a more active and autonomous population who are more in touch with nature</w:t>
      </w:r>
    </w:p>
    <w:p w14:paraId="00AE7CCD" w14:textId="77777777" w:rsidR="00AD17C2" w:rsidRPr="00AD17C2" w:rsidRDefault="00AD17C2" w:rsidP="00AD17C2">
      <w:pPr>
        <w:pStyle w:val="4TtulosepgrafesIIGG"/>
        <w:spacing w:after="120"/>
        <w:jc w:val="both"/>
        <w:rPr>
          <w:b w:val="0"/>
          <w:bCs/>
          <w:lang w:val="pt-PT"/>
        </w:rPr>
      </w:pPr>
    </w:p>
    <w:p w14:paraId="7C82BDC6" w14:textId="0DD2ED9A" w:rsidR="00FA211B" w:rsidRPr="005905DF" w:rsidRDefault="005905DF" w:rsidP="00673E88">
      <w:pPr>
        <w:pStyle w:val="4TtulosepgrafesIIGG"/>
        <w:spacing w:after="120"/>
        <w:jc w:val="both"/>
        <w:rPr>
          <w:lang w:val="pt-PT"/>
        </w:rPr>
      </w:pPr>
      <w:r w:rsidRPr="005905DF">
        <w:rPr>
          <w:lang w:val="pt-PT"/>
        </w:rPr>
        <w:t>6. A self-</w:t>
      </w:r>
      <w:proofErr w:type="spellStart"/>
      <w:r w:rsidRPr="005905DF">
        <w:rPr>
          <w:lang w:val="pt-PT"/>
        </w:rPr>
        <w:t>organised</w:t>
      </w:r>
      <w:proofErr w:type="spellEnd"/>
      <w:r w:rsidRPr="005905DF">
        <w:rPr>
          <w:lang w:val="pt-PT"/>
        </w:rPr>
        <w:t xml:space="preserve"> </w:t>
      </w:r>
      <w:proofErr w:type="spellStart"/>
      <w:r w:rsidRPr="005905DF">
        <w:rPr>
          <w:lang w:val="pt-PT"/>
        </w:rPr>
        <w:t>activity</w:t>
      </w:r>
      <w:proofErr w:type="spellEnd"/>
      <w:r w:rsidRPr="005905DF">
        <w:rPr>
          <w:lang w:val="pt-PT"/>
        </w:rPr>
        <w:t xml:space="preserve"> </w:t>
      </w:r>
      <w:proofErr w:type="spellStart"/>
      <w:r w:rsidRPr="005905DF">
        <w:rPr>
          <w:lang w:val="pt-PT"/>
        </w:rPr>
        <w:t>and</w:t>
      </w:r>
      <w:proofErr w:type="spellEnd"/>
      <w:r w:rsidRPr="005905DF">
        <w:rPr>
          <w:lang w:val="pt-PT"/>
        </w:rPr>
        <w:t xml:space="preserve"> </w:t>
      </w:r>
      <w:proofErr w:type="spellStart"/>
      <w:r w:rsidRPr="005905DF">
        <w:rPr>
          <w:lang w:val="pt-PT"/>
        </w:rPr>
        <w:t>the</w:t>
      </w:r>
      <w:proofErr w:type="spellEnd"/>
      <w:r w:rsidRPr="005905DF">
        <w:rPr>
          <w:lang w:val="pt-PT"/>
        </w:rPr>
        <w:t xml:space="preserve"> role </w:t>
      </w:r>
      <w:proofErr w:type="spellStart"/>
      <w:r w:rsidRPr="005905DF">
        <w:rPr>
          <w:lang w:val="pt-PT"/>
        </w:rPr>
        <w:t>of</w:t>
      </w:r>
      <w:proofErr w:type="spellEnd"/>
      <w:r w:rsidRPr="005905DF">
        <w:rPr>
          <w:lang w:val="pt-PT"/>
        </w:rPr>
        <w:t xml:space="preserve"> </w:t>
      </w:r>
      <w:proofErr w:type="spellStart"/>
      <w:r w:rsidRPr="005905DF">
        <w:rPr>
          <w:lang w:val="pt-PT"/>
        </w:rPr>
        <w:t>image</w:t>
      </w:r>
      <w:proofErr w:type="spellEnd"/>
    </w:p>
    <w:p w14:paraId="7DEBF9E9" w14:textId="60DF5069" w:rsidR="00FA211B" w:rsidRPr="005905DF" w:rsidRDefault="00FA211B" w:rsidP="00673E88">
      <w:pPr>
        <w:pStyle w:val="4TtulosepgrafesIIGG"/>
        <w:spacing w:after="120"/>
        <w:jc w:val="both"/>
        <w:rPr>
          <w:lang w:val="pt-PT"/>
        </w:rPr>
      </w:pPr>
    </w:p>
    <w:p w14:paraId="32369134" w14:textId="267E839F" w:rsidR="005905DF" w:rsidRDefault="005905DF" w:rsidP="005905DF">
      <w:pPr>
        <w:pStyle w:val="4TtulosepgrafesIIGG"/>
        <w:spacing w:after="120"/>
        <w:ind w:firstLine="708"/>
        <w:jc w:val="both"/>
        <w:rPr>
          <w:rFonts w:eastAsia="Times New Roman"/>
          <w:b w:val="0"/>
          <w:lang w:val="en" w:eastAsia="pt-PT"/>
        </w:rPr>
      </w:pPr>
      <w:r w:rsidRPr="005905DF">
        <w:rPr>
          <w:rFonts w:eastAsia="Times New Roman"/>
          <w:b w:val="0"/>
          <w:lang w:val="en" w:eastAsia="pt-PT"/>
        </w:rPr>
        <w:t xml:space="preserve">In the previous two sections we drew several parallels between </w:t>
      </w:r>
      <w:proofErr w:type="gramStart"/>
      <w:r w:rsidRPr="005905DF">
        <w:rPr>
          <w:rFonts w:eastAsia="Times New Roman"/>
          <w:b w:val="0"/>
          <w:lang w:val="en" w:eastAsia="pt-PT"/>
        </w:rPr>
        <w:t xml:space="preserve">the </w:t>
      </w:r>
      <w:proofErr w:type="spellStart"/>
      <w:r w:rsidRPr="005905DF">
        <w:rPr>
          <w:rFonts w:eastAsia="Times New Roman"/>
          <w:b w:val="0"/>
          <w:lang w:val="en" w:eastAsia="pt-PT"/>
        </w:rPr>
        <w:t>microadventure</w:t>
      </w:r>
      <w:proofErr w:type="spellEnd"/>
      <w:proofErr w:type="gramEnd"/>
      <w:r w:rsidRPr="005905DF">
        <w:rPr>
          <w:rFonts w:eastAsia="Times New Roman"/>
          <w:b w:val="0"/>
          <w:lang w:val="en" w:eastAsia="pt-PT"/>
        </w:rPr>
        <w:t xml:space="preserve"> and other forms of nature-based leisure or sports tourism. Physical activities are always influenced by the </w:t>
      </w:r>
      <w:proofErr w:type="gramStart"/>
      <w:r w:rsidRPr="005905DF">
        <w:rPr>
          <w:rFonts w:eastAsia="Times New Roman"/>
          <w:b w:val="0"/>
          <w:lang w:val="en" w:eastAsia="pt-PT"/>
        </w:rPr>
        <w:t>period of time</w:t>
      </w:r>
      <w:proofErr w:type="gramEnd"/>
      <w:r w:rsidRPr="005905DF">
        <w:rPr>
          <w:rFonts w:eastAsia="Times New Roman"/>
          <w:b w:val="0"/>
          <w:lang w:val="en" w:eastAsia="pt-PT"/>
        </w:rPr>
        <w:t xml:space="preserve"> in which they become a social phenomenon. For example, the Scout movement of the 20th century and the </w:t>
      </w:r>
      <w:proofErr w:type="spellStart"/>
      <w:r w:rsidRPr="005905DF">
        <w:rPr>
          <w:rFonts w:eastAsia="Times New Roman"/>
          <w:b w:val="0"/>
          <w:lang w:val="en" w:eastAsia="pt-PT"/>
        </w:rPr>
        <w:t>microadventure</w:t>
      </w:r>
      <w:proofErr w:type="spellEnd"/>
      <w:r w:rsidRPr="005905DF">
        <w:rPr>
          <w:rFonts w:eastAsia="Times New Roman"/>
          <w:b w:val="0"/>
          <w:lang w:val="en" w:eastAsia="pt-PT"/>
        </w:rPr>
        <w:t xml:space="preserve"> of the 21st century have very different </w:t>
      </w:r>
      <w:r w:rsidRPr="005905DF">
        <w:rPr>
          <w:rFonts w:eastAsia="Times New Roman"/>
          <w:b w:val="0"/>
          <w:lang w:val="en" w:eastAsia="pt-PT"/>
        </w:rPr>
        <w:lastRenderedPageBreak/>
        <w:t>characteristics. This final part will focus on the self-</w:t>
      </w:r>
      <w:proofErr w:type="spellStart"/>
      <w:r w:rsidRPr="005905DF">
        <w:rPr>
          <w:rFonts w:eastAsia="Times New Roman"/>
          <w:b w:val="0"/>
          <w:lang w:val="en" w:eastAsia="pt-PT"/>
        </w:rPr>
        <w:t>organisation</w:t>
      </w:r>
      <w:proofErr w:type="spellEnd"/>
      <w:r w:rsidRPr="005905DF">
        <w:rPr>
          <w:rFonts w:eastAsia="Times New Roman"/>
          <w:b w:val="0"/>
          <w:lang w:val="en" w:eastAsia="pt-PT"/>
        </w:rPr>
        <w:t xml:space="preserve"> aspect of this activity and the omnipresence of the image. These features will help us to extend our analysis.</w:t>
      </w:r>
    </w:p>
    <w:p w14:paraId="44D7A923" w14:textId="77777777" w:rsidR="005905DF" w:rsidRPr="005905DF" w:rsidRDefault="005905DF" w:rsidP="005905DF">
      <w:pPr>
        <w:pStyle w:val="4TtulosepgrafesIIGG"/>
        <w:spacing w:after="120"/>
        <w:ind w:firstLine="708"/>
        <w:jc w:val="both"/>
        <w:rPr>
          <w:rFonts w:eastAsia="Times New Roman"/>
          <w:b w:val="0"/>
          <w:lang w:val="en" w:eastAsia="pt-PT"/>
        </w:rPr>
      </w:pPr>
    </w:p>
    <w:p w14:paraId="726D485C" w14:textId="7BAB4A46" w:rsidR="005905DF" w:rsidRDefault="005905DF" w:rsidP="005905DF">
      <w:pPr>
        <w:pStyle w:val="4TtulosepgrafesIIGG"/>
        <w:spacing w:after="120"/>
        <w:ind w:firstLine="708"/>
        <w:jc w:val="both"/>
        <w:rPr>
          <w:rFonts w:eastAsia="Times New Roman"/>
          <w:b w:val="0"/>
          <w:lang w:val="pt-PT" w:eastAsia="pt-PT"/>
        </w:rPr>
      </w:pPr>
      <w:r w:rsidRPr="005905DF">
        <w:rPr>
          <w:rFonts w:eastAsia="Times New Roman"/>
          <w:b w:val="0"/>
          <w:lang w:val="en" w:eastAsia="pt-PT"/>
        </w:rPr>
        <w:t xml:space="preserve">Firstly, </w:t>
      </w:r>
      <w:proofErr w:type="gramStart"/>
      <w:r w:rsidRPr="005905DF">
        <w:rPr>
          <w:rFonts w:eastAsia="Times New Roman"/>
          <w:b w:val="0"/>
          <w:lang w:val="en" w:eastAsia="pt-PT"/>
        </w:rPr>
        <w:t xml:space="preserve">the </w:t>
      </w:r>
      <w:proofErr w:type="spellStart"/>
      <w:r w:rsidRPr="005905DF">
        <w:rPr>
          <w:rFonts w:eastAsia="Times New Roman"/>
          <w:b w:val="0"/>
          <w:lang w:val="en" w:eastAsia="pt-PT"/>
        </w:rPr>
        <w:t>microadventure</w:t>
      </w:r>
      <w:proofErr w:type="spellEnd"/>
      <w:proofErr w:type="gramEnd"/>
      <w:r w:rsidRPr="005905DF">
        <w:rPr>
          <w:rFonts w:eastAsia="Times New Roman"/>
          <w:b w:val="0"/>
          <w:lang w:val="en" w:eastAsia="pt-PT"/>
        </w:rPr>
        <w:t xml:space="preserve"> is an integral part of the pursuit of autonomy by sportspeople and tourists. Researchers have been observing this since the 1970s and it continues to grow to this day (</w:t>
      </w:r>
      <w:proofErr w:type="spellStart"/>
      <w:r w:rsidRPr="005905DF">
        <w:rPr>
          <w:rFonts w:eastAsia="Times New Roman"/>
          <w:b w:val="0"/>
          <w:lang w:val="en" w:eastAsia="pt-PT"/>
        </w:rPr>
        <w:t>Riffaud</w:t>
      </w:r>
      <w:proofErr w:type="spellEnd"/>
      <w:r w:rsidRPr="005905DF">
        <w:rPr>
          <w:rFonts w:eastAsia="Times New Roman"/>
          <w:b w:val="0"/>
          <w:lang w:val="en" w:eastAsia="pt-PT"/>
        </w:rPr>
        <w:t xml:space="preserve"> and Lapeyronie, 2023). It is a physical and touristic activity that has no governing institution because it is mainly self-</w:t>
      </w:r>
      <w:proofErr w:type="spellStart"/>
      <w:r w:rsidRPr="005905DF">
        <w:rPr>
          <w:rFonts w:eastAsia="Times New Roman"/>
          <w:b w:val="0"/>
          <w:lang w:val="en" w:eastAsia="pt-PT"/>
        </w:rPr>
        <w:t>organised</w:t>
      </w:r>
      <w:proofErr w:type="spellEnd"/>
      <w:r w:rsidRPr="005905DF">
        <w:rPr>
          <w:rFonts w:eastAsia="Times New Roman"/>
          <w:b w:val="0"/>
          <w:lang w:val="en" w:eastAsia="pt-PT"/>
        </w:rPr>
        <w:t xml:space="preserve"> (Michel </w:t>
      </w:r>
      <w:r w:rsidRPr="005905DF">
        <w:rPr>
          <w:rFonts w:eastAsia="Times New Roman"/>
          <w:b w:val="0"/>
          <w:i/>
          <w:iCs/>
          <w:lang w:val="en" w:eastAsia="pt-PT"/>
        </w:rPr>
        <w:t>et al.</w:t>
      </w:r>
      <w:r w:rsidRPr="005905DF">
        <w:rPr>
          <w:rFonts w:eastAsia="Times New Roman"/>
          <w:b w:val="0"/>
          <w:lang w:val="en" w:eastAsia="pt-PT"/>
        </w:rPr>
        <w:t xml:space="preserve">, 2022). Social networks and some private companies can make it easier for people to take the first step, but most of the time people will be their own all-in-one </w:t>
      </w:r>
      <w:proofErr w:type="spellStart"/>
      <w:r w:rsidRPr="005905DF">
        <w:rPr>
          <w:rFonts w:eastAsia="Times New Roman"/>
          <w:b w:val="0"/>
          <w:lang w:val="en" w:eastAsia="pt-PT"/>
        </w:rPr>
        <w:t>organiser</w:t>
      </w:r>
      <w:proofErr w:type="spellEnd"/>
      <w:r w:rsidRPr="005905DF">
        <w:rPr>
          <w:rFonts w:eastAsia="Times New Roman"/>
          <w:b w:val="0"/>
          <w:lang w:val="en" w:eastAsia="pt-PT"/>
        </w:rPr>
        <w:t xml:space="preserve"> and guide (Bessy, 2021). </w:t>
      </w:r>
      <w:r w:rsidRPr="005905DF">
        <w:rPr>
          <w:rFonts w:eastAsia="Times New Roman"/>
          <w:b w:val="0"/>
          <w:lang w:val="pt-PT" w:eastAsia="pt-PT"/>
        </w:rPr>
        <w:t xml:space="preserve">In </w:t>
      </w:r>
      <w:proofErr w:type="spellStart"/>
      <w:r w:rsidRPr="005905DF">
        <w:rPr>
          <w:rFonts w:eastAsia="Times New Roman"/>
          <w:b w:val="0"/>
          <w:lang w:val="pt-PT" w:eastAsia="pt-PT"/>
        </w:rPr>
        <w:t>microadventuring</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the</w:t>
      </w:r>
      <w:proofErr w:type="spellEnd"/>
      <w:r w:rsidRPr="005905DF">
        <w:rPr>
          <w:rFonts w:eastAsia="Times New Roman"/>
          <w:b w:val="0"/>
          <w:lang w:val="pt-PT" w:eastAsia="pt-PT"/>
        </w:rPr>
        <w:t xml:space="preserve"> “</w:t>
      </w:r>
      <w:r w:rsidRPr="005905DF">
        <w:rPr>
          <w:rFonts w:eastAsia="Times New Roman"/>
          <w:b w:val="0"/>
          <w:i/>
          <w:iCs/>
          <w:lang w:val="en" w:eastAsia="pt-PT"/>
        </w:rPr>
        <w:t>Where I want and when I can</w:t>
      </w:r>
      <w:r w:rsidRPr="005905DF">
        <w:rPr>
          <w:rFonts w:eastAsia="Times New Roman"/>
          <w:b w:val="0"/>
          <w:lang w:val="pt-PT" w:eastAsia="pt-PT"/>
        </w:rPr>
        <w:t xml:space="preserve">” </w:t>
      </w:r>
      <w:proofErr w:type="spellStart"/>
      <w:r w:rsidRPr="005905DF">
        <w:rPr>
          <w:rFonts w:eastAsia="Times New Roman"/>
          <w:b w:val="0"/>
          <w:lang w:val="pt-PT" w:eastAsia="pt-PT"/>
        </w:rPr>
        <w:t>mindset</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prevails</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Such</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organisational</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flexibility</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is</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one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of</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the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key</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factors</w:t>
      </w:r>
      <w:proofErr w:type="spellEnd"/>
      <w:r w:rsidRPr="005905DF">
        <w:rPr>
          <w:rFonts w:eastAsia="Times New Roman"/>
          <w:b w:val="0"/>
          <w:lang w:val="pt-PT" w:eastAsia="pt-PT"/>
        </w:rPr>
        <w:t xml:space="preserve"> to </w:t>
      </w:r>
      <w:proofErr w:type="spellStart"/>
      <w:r w:rsidRPr="005905DF">
        <w:rPr>
          <w:rFonts w:eastAsia="Times New Roman"/>
          <w:b w:val="0"/>
          <w:lang w:val="pt-PT" w:eastAsia="pt-PT"/>
        </w:rPr>
        <w:t>this</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activity’s</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success</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The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microadventurers</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studied</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were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members</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of</w:t>
      </w:r>
      <w:proofErr w:type="spellEnd"/>
      <w:r w:rsidRPr="005905DF">
        <w:rPr>
          <w:rFonts w:eastAsia="Times New Roman"/>
          <w:b w:val="0"/>
          <w:lang w:val="pt-PT" w:eastAsia="pt-PT"/>
        </w:rPr>
        <w:t xml:space="preserve"> Facebook </w:t>
      </w:r>
      <w:proofErr w:type="spellStart"/>
      <w:r w:rsidRPr="005905DF">
        <w:rPr>
          <w:rFonts w:eastAsia="Times New Roman"/>
          <w:b w:val="0"/>
          <w:lang w:val="pt-PT" w:eastAsia="pt-PT"/>
        </w:rPr>
        <w:t>groups</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It</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may</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not</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be</w:t>
      </w:r>
      <w:proofErr w:type="spellEnd"/>
      <w:r w:rsidRPr="005905DF">
        <w:rPr>
          <w:rFonts w:eastAsia="Times New Roman"/>
          <w:b w:val="0"/>
          <w:lang w:val="pt-PT" w:eastAsia="pt-PT"/>
        </w:rPr>
        <w:t xml:space="preserve"> a general rule, </w:t>
      </w:r>
      <w:proofErr w:type="spellStart"/>
      <w:r w:rsidRPr="005905DF">
        <w:rPr>
          <w:rFonts w:eastAsia="Times New Roman"/>
          <w:b w:val="0"/>
          <w:lang w:val="pt-PT" w:eastAsia="pt-PT"/>
        </w:rPr>
        <w:t>but</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our</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respondents</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frequently</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used</w:t>
      </w:r>
      <w:proofErr w:type="spellEnd"/>
      <w:r w:rsidRPr="005905DF">
        <w:rPr>
          <w:rFonts w:eastAsia="Times New Roman"/>
          <w:b w:val="0"/>
          <w:lang w:val="pt-PT" w:eastAsia="pt-PT"/>
        </w:rPr>
        <w:t xml:space="preserve"> </w:t>
      </w:r>
      <w:proofErr w:type="gramStart"/>
      <w:r w:rsidRPr="005905DF">
        <w:rPr>
          <w:rFonts w:eastAsia="Times New Roman"/>
          <w:b w:val="0"/>
          <w:lang w:val="pt-PT" w:eastAsia="pt-PT"/>
        </w:rPr>
        <w:t>social networks</w:t>
      </w:r>
      <w:proofErr w:type="gramEnd"/>
      <w:r w:rsidRPr="005905DF">
        <w:rPr>
          <w:rFonts w:eastAsia="Times New Roman"/>
          <w:b w:val="0"/>
          <w:lang w:val="pt-PT" w:eastAsia="pt-PT"/>
        </w:rPr>
        <w:t xml:space="preserve"> </w:t>
      </w:r>
      <w:proofErr w:type="spellStart"/>
      <w:r w:rsidRPr="005905DF">
        <w:rPr>
          <w:rFonts w:eastAsia="Times New Roman"/>
          <w:b w:val="0"/>
          <w:lang w:val="pt-PT" w:eastAsia="pt-PT"/>
        </w:rPr>
        <w:t>because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they</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could</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easily</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find</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useful</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information</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there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such</w:t>
      </w:r>
      <w:proofErr w:type="spellEnd"/>
      <w:r w:rsidRPr="005905DF">
        <w:rPr>
          <w:rFonts w:eastAsia="Times New Roman"/>
          <w:b w:val="0"/>
          <w:lang w:val="pt-PT" w:eastAsia="pt-PT"/>
        </w:rPr>
        <w:t xml:space="preserve"> as </w:t>
      </w:r>
      <w:proofErr w:type="spellStart"/>
      <w:r w:rsidRPr="005905DF">
        <w:rPr>
          <w:rFonts w:eastAsia="Times New Roman"/>
          <w:b w:val="0"/>
          <w:lang w:val="pt-PT" w:eastAsia="pt-PT"/>
        </w:rPr>
        <w:t>technical</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advice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on</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optimising</w:t>
      </w:r>
      <w:proofErr w:type="spellEnd"/>
      <w:r w:rsidRPr="005905DF">
        <w:rPr>
          <w:rFonts w:eastAsia="Times New Roman"/>
          <w:b w:val="0"/>
          <w:lang w:val="pt-PT" w:eastAsia="pt-PT"/>
        </w:rPr>
        <w:t xml:space="preserve"> self-training, </w:t>
      </w:r>
      <w:proofErr w:type="spellStart"/>
      <w:r w:rsidRPr="005905DF">
        <w:rPr>
          <w:rFonts w:eastAsia="Times New Roman"/>
          <w:b w:val="0"/>
          <w:lang w:val="pt-PT" w:eastAsia="pt-PT"/>
        </w:rPr>
        <w:t>and</w:t>
      </w:r>
      <w:proofErr w:type="spellEnd"/>
      <w:r w:rsidRPr="005905DF">
        <w:rPr>
          <w:rFonts w:eastAsia="Times New Roman"/>
          <w:b w:val="0"/>
          <w:lang w:val="pt-PT" w:eastAsia="pt-PT"/>
        </w:rPr>
        <w:t xml:space="preserve"> training for </w:t>
      </w:r>
      <w:proofErr w:type="spellStart"/>
      <w:r w:rsidRPr="005905DF">
        <w:rPr>
          <w:rFonts w:eastAsia="Times New Roman"/>
          <w:b w:val="0"/>
          <w:lang w:val="pt-PT" w:eastAsia="pt-PT"/>
        </w:rPr>
        <w:t>beginners</w:t>
      </w:r>
      <w:proofErr w:type="spellEnd"/>
      <w:r w:rsidRPr="005905DF">
        <w:rPr>
          <w:rFonts w:eastAsia="Times New Roman"/>
          <w:b w:val="0"/>
          <w:lang w:val="pt-PT" w:eastAsia="pt-PT"/>
        </w:rPr>
        <w:t xml:space="preserve">. In </w:t>
      </w:r>
      <w:proofErr w:type="spellStart"/>
      <w:r w:rsidRPr="005905DF">
        <w:rPr>
          <w:rFonts w:eastAsia="Times New Roman"/>
          <w:b w:val="0"/>
          <w:lang w:val="pt-PT" w:eastAsia="pt-PT"/>
        </w:rPr>
        <w:t>the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context</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of</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our</w:t>
      </w:r>
      <w:proofErr w:type="spellEnd"/>
      <w:r w:rsidRPr="005905DF">
        <w:rPr>
          <w:rFonts w:eastAsia="Times New Roman"/>
          <w:b w:val="0"/>
          <w:lang w:val="pt-PT" w:eastAsia="pt-PT"/>
        </w:rPr>
        <w:t xml:space="preserve"> research, </w:t>
      </w:r>
      <w:proofErr w:type="gramStart"/>
      <w:r w:rsidRPr="005905DF">
        <w:rPr>
          <w:rFonts w:eastAsia="Times New Roman"/>
          <w:b w:val="0"/>
          <w:lang w:val="pt-PT" w:eastAsia="pt-PT"/>
        </w:rPr>
        <w:t>social networks</w:t>
      </w:r>
      <w:proofErr w:type="gramEnd"/>
      <w:r w:rsidRPr="005905DF">
        <w:rPr>
          <w:rFonts w:eastAsia="Times New Roman"/>
          <w:b w:val="0"/>
          <w:lang w:val="pt-PT" w:eastAsia="pt-PT"/>
        </w:rPr>
        <w:t xml:space="preserve"> </w:t>
      </w:r>
      <w:proofErr w:type="spellStart"/>
      <w:r w:rsidRPr="005905DF">
        <w:rPr>
          <w:rFonts w:eastAsia="Times New Roman"/>
          <w:b w:val="0"/>
          <w:lang w:val="pt-PT" w:eastAsia="pt-PT"/>
        </w:rPr>
        <w:t>were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also</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used</w:t>
      </w:r>
      <w:proofErr w:type="spellEnd"/>
      <w:r w:rsidRPr="005905DF">
        <w:rPr>
          <w:rFonts w:eastAsia="Times New Roman"/>
          <w:b w:val="0"/>
          <w:lang w:val="pt-PT" w:eastAsia="pt-PT"/>
        </w:rPr>
        <w:t xml:space="preserve"> to </w:t>
      </w:r>
      <w:proofErr w:type="spellStart"/>
      <w:r w:rsidRPr="005905DF">
        <w:rPr>
          <w:rFonts w:eastAsia="Times New Roman"/>
          <w:b w:val="0"/>
          <w:lang w:val="pt-PT" w:eastAsia="pt-PT"/>
        </w:rPr>
        <w:t>find</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suggestions</w:t>
      </w:r>
      <w:proofErr w:type="spellEnd"/>
      <w:r w:rsidRPr="005905DF">
        <w:rPr>
          <w:rFonts w:eastAsia="Times New Roman"/>
          <w:b w:val="0"/>
          <w:lang w:val="pt-PT" w:eastAsia="pt-PT"/>
        </w:rPr>
        <w:t xml:space="preserve"> for </w:t>
      </w:r>
      <w:proofErr w:type="spellStart"/>
      <w:r w:rsidRPr="005905DF">
        <w:rPr>
          <w:rFonts w:eastAsia="Times New Roman"/>
          <w:b w:val="0"/>
          <w:lang w:val="pt-PT" w:eastAsia="pt-PT"/>
        </w:rPr>
        <w:t>outings</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Microadventures</w:t>
      </w:r>
      <w:proofErr w:type="spellEnd"/>
      <w:r w:rsidRPr="005905DF">
        <w:rPr>
          <w:rFonts w:eastAsia="Times New Roman"/>
          <w:b w:val="0"/>
          <w:lang w:val="pt-PT" w:eastAsia="pt-PT"/>
        </w:rPr>
        <w:t xml:space="preserve"> are </w:t>
      </w:r>
      <w:proofErr w:type="spellStart"/>
      <w:r w:rsidRPr="005905DF">
        <w:rPr>
          <w:rFonts w:eastAsia="Times New Roman"/>
          <w:b w:val="0"/>
          <w:lang w:val="pt-PT" w:eastAsia="pt-PT"/>
        </w:rPr>
        <w:t>most</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often</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experienced</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among</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friends</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but</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also</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with</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people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who</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have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never</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met</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before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These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forms</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of</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sociability</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varying</w:t>
      </w:r>
      <w:proofErr w:type="spellEnd"/>
      <w:r w:rsidRPr="005905DF">
        <w:rPr>
          <w:rFonts w:eastAsia="Times New Roman"/>
          <w:b w:val="0"/>
          <w:lang w:val="pt-PT" w:eastAsia="pt-PT"/>
        </w:rPr>
        <w:t xml:space="preserve"> in </w:t>
      </w:r>
      <w:proofErr w:type="spellStart"/>
      <w:r w:rsidRPr="005905DF">
        <w:rPr>
          <w:rFonts w:eastAsia="Times New Roman"/>
          <w:b w:val="0"/>
          <w:lang w:val="pt-PT" w:eastAsia="pt-PT"/>
        </w:rPr>
        <w:t>their</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ephemerality</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and</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flexibility</w:t>
      </w:r>
      <w:proofErr w:type="spellEnd"/>
      <w:r w:rsidRPr="005905DF">
        <w:rPr>
          <w:rFonts w:eastAsia="Times New Roman"/>
          <w:b w:val="0"/>
          <w:lang w:val="pt-PT" w:eastAsia="pt-PT"/>
        </w:rPr>
        <w:t xml:space="preserve">, are </w:t>
      </w:r>
      <w:proofErr w:type="spellStart"/>
      <w:r w:rsidRPr="005905DF">
        <w:rPr>
          <w:rFonts w:eastAsia="Times New Roman"/>
          <w:b w:val="0"/>
          <w:lang w:val="pt-PT" w:eastAsia="pt-PT"/>
        </w:rPr>
        <w:t>the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opposite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of</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those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found</w:t>
      </w:r>
      <w:proofErr w:type="spellEnd"/>
      <w:r w:rsidRPr="005905DF">
        <w:rPr>
          <w:rFonts w:eastAsia="Times New Roman"/>
          <w:b w:val="0"/>
          <w:lang w:val="pt-PT" w:eastAsia="pt-PT"/>
        </w:rPr>
        <w:t xml:space="preserve"> in some </w:t>
      </w:r>
      <w:proofErr w:type="spellStart"/>
      <w:r w:rsidRPr="005905DF">
        <w:rPr>
          <w:rFonts w:eastAsia="Times New Roman"/>
          <w:b w:val="0"/>
          <w:lang w:val="pt-PT" w:eastAsia="pt-PT"/>
        </w:rPr>
        <w:t>of</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the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nature-based</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leisure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activities</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mentioned</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above</w:t>
      </w:r>
      <w:proofErr w:type="spellEnd"/>
      <w:r w:rsidRPr="005905DF">
        <w:rPr>
          <w:rFonts w:eastAsia="Times New Roman"/>
          <w:b w:val="0"/>
          <w:lang w:val="pt-PT" w:eastAsia="pt-PT"/>
        </w:rPr>
        <w:t xml:space="preserve">. For </w:t>
      </w:r>
      <w:proofErr w:type="spellStart"/>
      <w:r w:rsidRPr="005905DF">
        <w:rPr>
          <w:rFonts w:eastAsia="Times New Roman"/>
          <w:b w:val="0"/>
          <w:lang w:val="pt-PT" w:eastAsia="pt-PT"/>
        </w:rPr>
        <w:t>instance</w:t>
      </w:r>
      <w:proofErr w:type="spellEnd"/>
      <w:r w:rsidRPr="005905DF">
        <w:rPr>
          <w:rFonts w:eastAsia="Times New Roman"/>
          <w:b w:val="0"/>
          <w:lang w:val="pt-PT" w:eastAsia="pt-PT"/>
        </w:rPr>
        <w:t>, “</w:t>
      </w:r>
      <w:r w:rsidRPr="005905DF">
        <w:rPr>
          <w:rFonts w:eastAsia="Times New Roman"/>
          <w:b w:val="0"/>
          <w:i/>
          <w:iCs/>
          <w:lang w:val="en" w:eastAsia="pt-PT"/>
        </w:rPr>
        <w:t xml:space="preserve">from the outset, scouting was a highly </w:t>
      </w:r>
      <w:proofErr w:type="spellStart"/>
      <w:r w:rsidRPr="005905DF">
        <w:rPr>
          <w:rFonts w:eastAsia="Times New Roman"/>
          <w:b w:val="0"/>
          <w:i/>
          <w:iCs/>
          <w:lang w:val="en" w:eastAsia="pt-PT"/>
        </w:rPr>
        <w:t>organised</w:t>
      </w:r>
      <w:proofErr w:type="spellEnd"/>
      <w:r w:rsidRPr="005905DF">
        <w:rPr>
          <w:rFonts w:eastAsia="Times New Roman"/>
          <w:b w:val="0"/>
          <w:i/>
          <w:iCs/>
          <w:lang w:val="en" w:eastAsia="pt-PT"/>
        </w:rPr>
        <w:t xml:space="preserve"> activity: initially designed for 12–16 year olds, it was structured around basic units called patrols comprising five to eight scouts and an older leader</w:t>
      </w:r>
      <w:r w:rsidRPr="005905DF">
        <w:rPr>
          <w:rFonts w:eastAsia="Times New Roman"/>
          <w:b w:val="0"/>
          <w:lang w:val="pt-PT" w:eastAsia="pt-PT"/>
        </w:rPr>
        <w:t>” (</w:t>
      </w:r>
      <w:proofErr w:type="spellStart"/>
      <w:r w:rsidRPr="005905DF">
        <w:rPr>
          <w:rFonts w:eastAsia="Times New Roman"/>
          <w:b w:val="0"/>
          <w:lang w:val="pt-PT" w:eastAsia="pt-PT"/>
        </w:rPr>
        <w:t>Fuchs</w:t>
      </w:r>
      <w:proofErr w:type="spellEnd"/>
      <w:r w:rsidRPr="005905DF">
        <w:rPr>
          <w:rFonts w:eastAsia="Times New Roman"/>
          <w:b w:val="0"/>
          <w:lang w:val="pt-PT" w:eastAsia="pt-PT"/>
        </w:rPr>
        <w:t xml:space="preserve">, 2008, p. 31). Codes </w:t>
      </w:r>
      <w:proofErr w:type="spellStart"/>
      <w:r w:rsidRPr="005905DF">
        <w:rPr>
          <w:rFonts w:eastAsia="Times New Roman"/>
          <w:b w:val="0"/>
          <w:lang w:val="pt-PT" w:eastAsia="pt-PT"/>
        </w:rPr>
        <w:t>of</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conduct</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and</w:t>
      </w:r>
      <w:proofErr w:type="spellEnd"/>
      <w:r w:rsidRPr="005905DF">
        <w:rPr>
          <w:rFonts w:eastAsia="Times New Roman"/>
          <w:b w:val="0"/>
          <w:lang w:val="pt-PT" w:eastAsia="pt-PT"/>
        </w:rPr>
        <w:t xml:space="preserve"> discipline are set </w:t>
      </w:r>
      <w:proofErr w:type="spellStart"/>
      <w:r w:rsidRPr="005905DF">
        <w:rPr>
          <w:rFonts w:eastAsia="Times New Roman"/>
          <w:b w:val="0"/>
          <w:lang w:val="pt-PT" w:eastAsia="pt-PT"/>
        </w:rPr>
        <w:t>by</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the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religious</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or</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otherwise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organising</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institution</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and</w:t>
      </w:r>
      <w:proofErr w:type="spellEnd"/>
      <w:r w:rsidRPr="005905DF">
        <w:rPr>
          <w:rFonts w:eastAsia="Times New Roman"/>
          <w:b w:val="0"/>
          <w:lang w:val="pt-PT" w:eastAsia="pt-PT"/>
        </w:rPr>
        <w:t xml:space="preserve"> must </w:t>
      </w:r>
      <w:proofErr w:type="spellStart"/>
      <w:r w:rsidRPr="005905DF">
        <w:rPr>
          <w:rFonts w:eastAsia="Times New Roman"/>
          <w:b w:val="0"/>
          <w:lang w:val="pt-PT" w:eastAsia="pt-PT"/>
        </w:rPr>
        <w:t>be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respected</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Microadventures</w:t>
      </w:r>
      <w:proofErr w:type="spellEnd"/>
      <w:r w:rsidRPr="005905DF">
        <w:rPr>
          <w:rFonts w:eastAsia="Times New Roman"/>
          <w:b w:val="0"/>
          <w:lang w:val="pt-PT" w:eastAsia="pt-PT"/>
        </w:rPr>
        <w:t xml:space="preserve"> are </w:t>
      </w:r>
      <w:proofErr w:type="spellStart"/>
      <w:r w:rsidRPr="005905DF">
        <w:rPr>
          <w:rFonts w:eastAsia="Times New Roman"/>
          <w:b w:val="0"/>
          <w:lang w:val="pt-PT" w:eastAsia="pt-PT"/>
        </w:rPr>
        <w:t>far</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less</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structured</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and</w:t>
      </w:r>
      <w:proofErr w:type="spellEnd"/>
      <w:r w:rsidRPr="005905DF">
        <w:rPr>
          <w:rFonts w:eastAsia="Times New Roman"/>
          <w:b w:val="0"/>
          <w:lang w:val="pt-PT" w:eastAsia="pt-PT"/>
        </w:rPr>
        <w:t xml:space="preserve"> as </w:t>
      </w:r>
      <w:proofErr w:type="spellStart"/>
      <w:r w:rsidRPr="005905DF">
        <w:rPr>
          <w:rFonts w:eastAsia="Times New Roman"/>
          <w:b w:val="0"/>
          <w:lang w:val="pt-PT" w:eastAsia="pt-PT"/>
        </w:rPr>
        <w:t>they</w:t>
      </w:r>
      <w:proofErr w:type="spellEnd"/>
      <w:r w:rsidRPr="005905DF">
        <w:rPr>
          <w:rFonts w:eastAsia="Times New Roman"/>
          <w:b w:val="0"/>
          <w:lang w:val="pt-PT" w:eastAsia="pt-PT"/>
        </w:rPr>
        <w:t xml:space="preserve"> are self-</w:t>
      </w:r>
      <w:proofErr w:type="spellStart"/>
      <w:r w:rsidRPr="005905DF">
        <w:rPr>
          <w:rFonts w:eastAsia="Times New Roman"/>
          <w:b w:val="0"/>
          <w:lang w:val="pt-PT" w:eastAsia="pt-PT"/>
        </w:rPr>
        <w:t>organised</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activities</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participants</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have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greater</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freedom</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and</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responsiveness</w:t>
      </w:r>
      <w:proofErr w:type="spellEnd"/>
      <w:r w:rsidRPr="005905DF">
        <w:rPr>
          <w:rFonts w:eastAsia="Times New Roman"/>
          <w:b w:val="0"/>
          <w:lang w:val="pt-PT" w:eastAsia="pt-PT"/>
        </w:rPr>
        <w:t xml:space="preserve">. Less </w:t>
      </w:r>
      <w:proofErr w:type="spellStart"/>
      <w:r w:rsidRPr="005905DF">
        <w:rPr>
          <w:rFonts w:eastAsia="Times New Roman"/>
          <w:b w:val="0"/>
          <w:lang w:val="pt-PT" w:eastAsia="pt-PT"/>
        </w:rPr>
        <w:t>structure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also</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means</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that</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participants</w:t>
      </w:r>
      <w:proofErr w:type="spellEnd"/>
      <w:r w:rsidRPr="005905DF">
        <w:rPr>
          <w:rFonts w:eastAsia="Times New Roman"/>
          <w:b w:val="0"/>
          <w:lang w:val="pt-PT" w:eastAsia="pt-PT"/>
        </w:rPr>
        <w:t xml:space="preserve"> can </w:t>
      </w:r>
      <w:proofErr w:type="spellStart"/>
      <w:r w:rsidRPr="005905DF">
        <w:rPr>
          <w:rFonts w:eastAsia="Times New Roman"/>
          <w:b w:val="0"/>
          <w:lang w:val="pt-PT" w:eastAsia="pt-PT"/>
        </w:rPr>
        <w:t>also</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enjoy</w:t>
      </w:r>
      <w:proofErr w:type="spellEnd"/>
      <w:r w:rsidRPr="005905DF">
        <w:rPr>
          <w:rFonts w:eastAsia="Times New Roman"/>
          <w:b w:val="0"/>
          <w:lang w:val="pt-PT" w:eastAsia="pt-PT"/>
        </w:rPr>
        <w:t xml:space="preserve"> a </w:t>
      </w:r>
      <w:proofErr w:type="spellStart"/>
      <w:r w:rsidRPr="005905DF">
        <w:rPr>
          <w:rFonts w:eastAsia="Times New Roman"/>
          <w:b w:val="0"/>
          <w:lang w:val="pt-PT" w:eastAsia="pt-PT"/>
        </w:rPr>
        <w:t>wide</w:t>
      </w:r>
      <w:proofErr w:type="spellEnd"/>
      <w:r w:rsidRPr="005905DF">
        <w:rPr>
          <w:rFonts w:eastAsia="Times New Roman"/>
          <w:b w:val="0"/>
          <w:lang w:val="pt-PT" w:eastAsia="pt-PT"/>
        </w:rPr>
        <w:t xml:space="preserve"> range </w:t>
      </w:r>
      <w:proofErr w:type="spellStart"/>
      <w:r w:rsidRPr="005905DF">
        <w:rPr>
          <w:rFonts w:eastAsia="Times New Roman"/>
          <w:b w:val="0"/>
          <w:lang w:val="pt-PT" w:eastAsia="pt-PT"/>
        </w:rPr>
        <w:t>of</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experiences</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without</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committing</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themselves</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which</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means</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that</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they</w:t>
      </w:r>
      <w:proofErr w:type="spellEnd"/>
      <w:r w:rsidRPr="005905DF">
        <w:rPr>
          <w:rFonts w:eastAsia="Times New Roman"/>
          <w:b w:val="0"/>
          <w:lang w:val="pt-PT" w:eastAsia="pt-PT"/>
        </w:rPr>
        <w:t xml:space="preserve"> can venture </w:t>
      </w:r>
      <w:proofErr w:type="spellStart"/>
      <w:r w:rsidRPr="005905DF">
        <w:rPr>
          <w:rFonts w:eastAsia="Times New Roman"/>
          <w:b w:val="0"/>
          <w:lang w:val="pt-PT" w:eastAsia="pt-PT"/>
        </w:rPr>
        <w:t>off</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the</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beaten</w:t>
      </w:r>
      <w:proofErr w:type="spellEnd"/>
      <w:r w:rsidRPr="005905DF">
        <w:rPr>
          <w:rFonts w:eastAsia="Times New Roman"/>
          <w:b w:val="0"/>
          <w:lang w:val="pt-PT" w:eastAsia="pt-PT"/>
        </w:rPr>
        <w:t xml:space="preserve"> </w:t>
      </w:r>
      <w:proofErr w:type="spellStart"/>
      <w:r w:rsidRPr="005905DF">
        <w:rPr>
          <w:rFonts w:eastAsia="Times New Roman"/>
          <w:b w:val="0"/>
          <w:lang w:val="pt-PT" w:eastAsia="pt-PT"/>
        </w:rPr>
        <w:t>track</w:t>
      </w:r>
      <w:proofErr w:type="spellEnd"/>
      <w:r w:rsidRPr="005905DF">
        <w:rPr>
          <w:rFonts w:eastAsia="Times New Roman"/>
          <w:b w:val="0"/>
          <w:lang w:val="pt-PT" w:eastAsia="pt-PT"/>
        </w:rPr>
        <w:t>.</w:t>
      </w:r>
    </w:p>
    <w:p w14:paraId="325532E1" w14:textId="77777777" w:rsidR="005905DF" w:rsidRPr="005905DF" w:rsidRDefault="005905DF" w:rsidP="005905DF">
      <w:pPr>
        <w:pStyle w:val="4TtulosepgrafesIIGG"/>
        <w:spacing w:after="120"/>
        <w:ind w:firstLine="708"/>
        <w:jc w:val="both"/>
        <w:rPr>
          <w:rFonts w:eastAsia="Times New Roman"/>
          <w:b w:val="0"/>
          <w:lang w:val="pt-PT" w:eastAsia="pt-PT"/>
        </w:rPr>
      </w:pPr>
    </w:p>
    <w:p w14:paraId="657DF4C5" w14:textId="098DA8B3" w:rsidR="005905DF" w:rsidRDefault="005905DF" w:rsidP="005905DF">
      <w:pPr>
        <w:pStyle w:val="4TtulosepgrafesIIGG"/>
        <w:spacing w:after="120"/>
        <w:jc w:val="both"/>
        <w:rPr>
          <w:rFonts w:eastAsia="Times New Roman"/>
          <w:b w:val="0"/>
          <w:lang w:val="pt-PT" w:eastAsia="pt-PT"/>
        </w:rPr>
      </w:pPr>
      <w:r w:rsidRPr="005905DF">
        <w:rPr>
          <w:rFonts w:eastAsia="Times New Roman"/>
          <w:b w:val="0"/>
          <w:i/>
          <w:iCs/>
          <w:lang w:val="pt-PT" w:eastAsia="pt-PT"/>
        </w:rPr>
        <w:t>“</w:t>
      </w:r>
      <w:proofErr w:type="spellStart"/>
      <w:r w:rsidRPr="005905DF">
        <w:rPr>
          <w:rFonts w:eastAsia="Times New Roman"/>
          <w:b w:val="0"/>
          <w:i/>
          <w:iCs/>
          <w:lang w:val="pt-PT" w:eastAsia="pt-PT"/>
        </w:rPr>
        <w:t>The</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great</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thing</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about</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microadventures</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is</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that</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there’s</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so</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much</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choice</w:t>
      </w:r>
      <w:proofErr w:type="spellEnd"/>
      <w:r w:rsidRPr="005905DF">
        <w:rPr>
          <w:rFonts w:eastAsia="Times New Roman"/>
          <w:b w:val="0"/>
          <w:i/>
          <w:iCs/>
          <w:lang w:val="pt-PT" w:eastAsia="pt-PT"/>
        </w:rPr>
        <w:t>...</w:t>
      </w:r>
      <w:proofErr w:type="spellStart"/>
      <w:r w:rsidRPr="005905DF">
        <w:rPr>
          <w:rFonts w:eastAsia="Times New Roman"/>
          <w:b w:val="0"/>
          <w:i/>
          <w:iCs/>
          <w:lang w:val="pt-PT" w:eastAsia="pt-PT"/>
        </w:rPr>
        <w:t>kayaking</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paddle</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boarding</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cycling</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walking</w:t>
      </w:r>
      <w:proofErr w:type="spellEnd"/>
      <w:r w:rsidRPr="005905DF">
        <w:rPr>
          <w:rFonts w:eastAsia="Times New Roman"/>
          <w:b w:val="0"/>
          <w:i/>
          <w:iCs/>
          <w:lang w:val="pt-PT" w:eastAsia="pt-PT"/>
        </w:rPr>
        <w:t>...</w:t>
      </w:r>
      <w:proofErr w:type="spellStart"/>
      <w:r w:rsidRPr="005905DF">
        <w:rPr>
          <w:rFonts w:eastAsia="Times New Roman"/>
          <w:b w:val="0"/>
          <w:i/>
          <w:iCs/>
          <w:lang w:val="pt-PT" w:eastAsia="pt-PT"/>
        </w:rPr>
        <w:t>it’s</w:t>
      </w:r>
      <w:proofErr w:type="spellEnd"/>
      <w:r w:rsidRPr="005905DF">
        <w:rPr>
          <w:rFonts w:eastAsia="Times New Roman"/>
          <w:b w:val="0"/>
          <w:i/>
          <w:iCs/>
          <w:lang w:val="pt-PT" w:eastAsia="pt-PT"/>
        </w:rPr>
        <w:t xml:space="preserve"> a </w:t>
      </w:r>
      <w:proofErr w:type="spellStart"/>
      <w:r w:rsidRPr="005905DF">
        <w:rPr>
          <w:rFonts w:eastAsia="Times New Roman"/>
          <w:b w:val="0"/>
          <w:i/>
          <w:iCs/>
          <w:lang w:val="pt-PT" w:eastAsia="pt-PT"/>
        </w:rPr>
        <w:t>different</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experience</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each</w:t>
      </w:r>
      <w:proofErr w:type="spellEnd"/>
      <w:r w:rsidRPr="005905DF">
        <w:rPr>
          <w:rFonts w:eastAsia="Times New Roman"/>
          <w:b w:val="0"/>
          <w:i/>
          <w:iCs/>
          <w:lang w:val="pt-PT" w:eastAsia="pt-PT"/>
        </w:rPr>
        <w:t xml:space="preserve"> time...</w:t>
      </w:r>
      <w:proofErr w:type="spellStart"/>
      <w:r w:rsidRPr="005905DF">
        <w:rPr>
          <w:rFonts w:eastAsia="Times New Roman"/>
          <w:b w:val="0"/>
          <w:i/>
          <w:iCs/>
          <w:lang w:val="pt-PT" w:eastAsia="pt-PT"/>
        </w:rPr>
        <w:t>there’s</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loads</w:t>
      </w:r>
      <w:proofErr w:type="spellEnd"/>
      <w:r w:rsidRPr="005905DF">
        <w:rPr>
          <w:rFonts w:eastAsia="Times New Roman"/>
          <w:b w:val="0"/>
          <w:i/>
          <w:iCs/>
          <w:lang w:val="pt-PT" w:eastAsia="pt-PT"/>
        </w:rPr>
        <w:t xml:space="preserve"> to </w:t>
      </w:r>
      <w:proofErr w:type="spellStart"/>
      <w:r w:rsidRPr="005905DF">
        <w:rPr>
          <w:rFonts w:eastAsia="Times New Roman"/>
          <w:b w:val="0"/>
          <w:i/>
          <w:iCs/>
          <w:lang w:val="pt-PT" w:eastAsia="pt-PT"/>
        </w:rPr>
        <w:t>choose</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from</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it’s</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amazing</w:t>
      </w:r>
      <w:proofErr w:type="spellEnd"/>
      <w:r w:rsidRPr="005905DF">
        <w:rPr>
          <w:rFonts w:eastAsia="Times New Roman"/>
          <w:b w:val="0"/>
          <w:i/>
          <w:iCs/>
          <w:lang w:val="pt-PT" w:eastAsia="pt-PT"/>
        </w:rPr>
        <w:t>”.</w:t>
      </w:r>
      <w:r w:rsidRPr="005905DF">
        <w:rPr>
          <w:rFonts w:eastAsia="Times New Roman"/>
          <w:b w:val="0"/>
          <w:lang w:val="pt-PT" w:eastAsia="pt-PT"/>
        </w:rPr>
        <w:t xml:space="preserve"> </w:t>
      </w:r>
      <w:proofErr w:type="spellStart"/>
      <w:r w:rsidRPr="005905DF">
        <w:rPr>
          <w:rFonts w:eastAsia="Times New Roman"/>
          <w:b w:val="0"/>
          <w:lang w:val="pt-PT" w:eastAsia="pt-PT"/>
        </w:rPr>
        <w:t>Julien</w:t>
      </w:r>
      <w:proofErr w:type="spellEnd"/>
      <w:r>
        <w:rPr>
          <w:rFonts w:eastAsia="Times New Roman"/>
          <w:b w:val="0"/>
          <w:lang w:val="pt-PT" w:eastAsia="pt-PT"/>
        </w:rPr>
        <w:t>.</w:t>
      </w:r>
    </w:p>
    <w:p w14:paraId="43B4DBA1" w14:textId="77777777" w:rsidR="005905DF" w:rsidRPr="005905DF" w:rsidRDefault="005905DF" w:rsidP="005905DF">
      <w:pPr>
        <w:pStyle w:val="4TtulosepgrafesIIGG"/>
        <w:spacing w:after="120"/>
        <w:jc w:val="both"/>
        <w:rPr>
          <w:rFonts w:eastAsia="Times New Roman"/>
          <w:b w:val="0"/>
          <w:lang w:val="pt-PT" w:eastAsia="pt-PT"/>
        </w:rPr>
      </w:pPr>
    </w:p>
    <w:p w14:paraId="2C241371" w14:textId="77777777" w:rsidR="005905DF" w:rsidRDefault="005905DF" w:rsidP="005905DF">
      <w:pPr>
        <w:pStyle w:val="4TtulosepgrafesIIGG"/>
        <w:spacing w:after="120"/>
        <w:jc w:val="both"/>
        <w:rPr>
          <w:rFonts w:eastAsia="Times New Roman"/>
          <w:b w:val="0"/>
          <w:lang w:val="pt-PT" w:eastAsia="pt-PT"/>
        </w:rPr>
      </w:pPr>
      <w:r w:rsidRPr="005905DF">
        <w:rPr>
          <w:rFonts w:eastAsia="Times New Roman"/>
          <w:b w:val="0"/>
          <w:lang w:val="pt-PT" w:eastAsia="pt-PT"/>
        </w:rPr>
        <w:t>“</w:t>
      </w:r>
      <w:r w:rsidRPr="005905DF">
        <w:rPr>
          <w:rFonts w:eastAsia="Times New Roman"/>
          <w:b w:val="0"/>
          <w:i/>
          <w:iCs/>
          <w:lang w:val="pt-PT" w:eastAsia="pt-PT"/>
        </w:rPr>
        <w:t xml:space="preserve">I </w:t>
      </w:r>
      <w:proofErr w:type="spellStart"/>
      <w:r w:rsidRPr="005905DF">
        <w:rPr>
          <w:rFonts w:eastAsia="Times New Roman"/>
          <w:b w:val="0"/>
          <w:i/>
          <w:iCs/>
          <w:lang w:val="pt-PT" w:eastAsia="pt-PT"/>
        </w:rPr>
        <w:t>post</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on</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the</w:t>
      </w:r>
      <w:proofErr w:type="spellEnd"/>
      <w:r w:rsidRPr="005905DF">
        <w:rPr>
          <w:rFonts w:eastAsia="Times New Roman"/>
          <w:b w:val="0"/>
          <w:i/>
          <w:iCs/>
          <w:lang w:val="pt-PT" w:eastAsia="pt-PT"/>
        </w:rPr>
        <w:t xml:space="preserve"> Facebook </w:t>
      </w:r>
      <w:proofErr w:type="spellStart"/>
      <w:r w:rsidRPr="005905DF">
        <w:rPr>
          <w:rFonts w:eastAsia="Times New Roman"/>
          <w:b w:val="0"/>
          <w:i/>
          <w:iCs/>
          <w:lang w:val="pt-PT" w:eastAsia="pt-PT"/>
        </w:rPr>
        <w:t>group</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I’ll</w:t>
      </w:r>
      <w:proofErr w:type="spellEnd"/>
      <w:r w:rsidRPr="005905DF">
        <w:rPr>
          <w:rFonts w:eastAsia="Times New Roman"/>
          <w:b w:val="0"/>
          <w:i/>
          <w:iCs/>
          <w:lang w:val="pt-PT" w:eastAsia="pt-PT"/>
        </w:rPr>
        <w:t xml:space="preserve"> set </w:t>
      </w:r>
      <w:proofErr w:type="spellStart"/>
      <w:r w:rsidRPr="005905DF">
        <w:rPr>
          <w:rFonts w:eastAsia="Times New Roman"/>
          <w:b w:val="0"/>
          <w:i/>
          <w:iCs/>
          <w:lang w:val="pt-PT" w:eastAsia="pt-PT"/>
        </w:rPr>
        <w:t>the</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activity</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and</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location</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and</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then</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anybody</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interested</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is</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welcome</w:t>
      </w:r>
      <w:proofErr w:type="spellEnd"/>
      <w:r w:rsidRPr="005905DF">
        <w:rPr>
          <w:rFonts w:eastAsia="Times New Roman"/>
          <w:b w:val="0"/>
          <w:i/>
          <w:iCs/>
          <w:lang w:val="pt-PT" w:eastAsia="pt-PT"/>
        </w:rPr>
        <w:t xml:space="preserve"> to </w:t>
      </w:r>
      <w:proofErr w:type="spellStart"/>
      <w:r w:rsidRPr="005905DF">
        <w:rPr>
          <w:rFonts w:eastAsia="Times New Roman"/>
          <w:b w:val="0"/>
          <w:i/>
          <w:iCs/>
          <w:lang w:val="pt-PT" w:eastAsia="pt-PT"/>
        </w:rPr>
        <w:t>join</w:t>
      </w:r>
      <w:proofErr w:type="spellEnd"/>
      <w:r w:rsidRPr="005905DF">
        <w:rPr>
          <w:rFonts w:eastAsia="Times New Roman"/>
          <w:b w:val="0"/>
          <w:i/>
          <w:iCs/>
          <w:lang w:val="pt-PT" w:eastAsia="pt-PT"/>
        </w:rPr>
        <w:t xml:space="preserve"> </w:t>
      </w:r>
      <w:proofErr w:type="gramStart"/>
      <w:r w:rsidRPr="005905DF">
        <w:rPr>
          <w:rFonts w:eastAsia="Times New Roman"/>
          <w:b w:val="0"/>
          <w:i/>
          <w:iCs/>
          <w:lang w:val="pt-PT" w:eastAsia="pt-PT"/>
        </w:rPr>
        <w:t>me...</w:t>
      </w:r>
      <w:proofErr w:type="spellStart"/>
      <w:proofErr w:type="gramEnd"/>
      <w:r w:rsidRPr="005905DF">
        <w:rPr>
          <w:rFonts w:eastAsia="Times New Roman"/>
          <w:b w:val="0"/>
          <w:i/>
          <w:iCs/>
          <w:lang w:val="pt-PT" w:eastAsia="pt-PT"/>
        </w:rPr>
        <w:t>and</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it</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works</w:t>
      </w:r>
      <w:proofErr w:type="spellEnd"/>
      <w:r w:rsidRPr="005905DF">
        <w:rPr>
          <w:rFonts w:eastAsia="Times New Roman"/>
          <w:b w:val="0"/>
          <w:i/>
          <w:iCs/>
          <w:lang w:val="pt-PT" w:eastAsia="pt-PT"/>
        </w:rPr>
        <w:t xml:space="preserve">...13km </w:t>
      </w:r>
      <w:proofErr w:type="spellStart"/>
      <w:r w:rsidRPr="005905DF">
        <w:rPr>
          <w:rFonts w:eastAsia="Times New Roman"/>
          <w:b w:val="0"/>
          <w:i/>
          <w:iCs/>
          <w:lang w:val="pt-PT" w:eastAsia="pt-PT"/>
        </w:rPr>
        <w:t>of</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paddleboard</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with</w:t>
      </w:r>
      <w:proofErr w:type="spellEnd"/>
      <w:r w:rsidRPr="005905DF">
        <w:rPr>
          <w:rFonts w:eastAsia="Times New Roman"/>
          <w:b w:val="0"/>
          <w:i/>
          <w:iCs/>
          <w:lang w:val="pt-PT" w:eastAsia="pt-PT"/>
        </w:rPr>
        <w:t xml:space="preserve"> a </w:t>
      </w:r>
      <w:proofErr w:type="spellStart"/>
      <w:r w:rsidRPr="005905DF">
        <w:rPr>
          <w:rFonts w:eastAsia="Times New Roman"/>
          <w:b w:val="0"/>
          <w:i/>
          <w:iCs/>
          <w:lang w:val="pt-PT" w:eastAsia="pt-PT"/>
        </w:rPr>
        <w:t>bloke</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I’d</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never</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met</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before</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on</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the</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River</w:t>
      </w:r>
      <w:proofErr w:type="spellEnd"/>
      <w:r w:rsidRPr="005905DF">
        <w:rPr>
          <w:rFonts w:eastAsia="Times New Roman"/>
          <w:b w:val="0"/>
          <w:i/>
          <w:iCs/>
          <w:lang w:val="pt-PT" w:eastAsia="pt-PT"/>
        </w:rPr>
        <w:t xml:space="preserve"> Seine, </w:t>
      </w:r>
      <w:proofErr w:type="spellStart"/>
      <w:r w:rsidRPr="005905DF">
        <w:rPr>
          <w:rFonts w:eastAsia="Times New Roman"/>
          <w:b w:val="0"/>
          <w:i/>
          <w:iCs/>
          <w:lang w:val="pt-PT" w:eastAsia="pt-PT"/>
        </w:rPr>
        <w:t>and</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an</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outing</w:t>
      </w:r>
      <w:proofErr w:type="spellEnd"/>
      <w:r w:rsidRPr="005905DF">
        <w:rPr>
          <w:rFonts w:eastAsia="Times New Roman"/>
          <w:b w:val="0"/>
          <w:i/>
          <w:iCs/>
          <w:lang w:val="pt-PT" w:eastAsia="pt-PT"/>
        </w:rPr>
        <w:t xml:space="preserve"> to Fontainebleau – in </w:t>
      </w:r>
      <w:proofErr w:type="spellStart"/>
      <w:r w:rsidRPr="005905DF">
        <w:rPr>
          <w:rFonts w:eastAsia="Times New Roman"/>
          <w:b w:val="0"/>
          <w:i/>
          <w:iCs/>
          <w:lang w:val="pt-PT" w:eastAsia="pt-PT"/>
        </w:rPr>
        <w:t>the</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end</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there</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were</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around</w:t>
      </w:r>
      <w:proofErr w:type="spellEnd"/>
      <w:r w:rsidRPr="005905DF">
        <w:rPr>
          <w:rFonts w:eastAsia="Times New Roman"/>
          <w:b w:val="0"/>
          <w:i/>
          <w:iCs/>
          <w:lang w:val="pt-PT" w:eastAsia="pt-PT"/>
        </w:rPr>
        <w:t xml:space="preserve"> 11 </w:t>
      </w:r>
      <w:proofErr w:type="spellStart"/>
      <w:r w:rsidRPr="005905DF">
        <w:rPr>
          <w:rFonts w:eastAsia="Times New Roman"/>
          <w:b w:val="0"/>
          <w:i/>
          <w:iCs/>
          <w:lang w:val="pt-PT" w:eastAsia="pt-PT"/>
        </w:rPr>
        <w:t>of</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us</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and</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nobody</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knew</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each</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other</w:t>
      </w:r>
      <w:proofErr w:type="spellEnd"/>
      <w:r w:rsidRPr="005905DF">
        <w:rPr>
          <w:rFonts w:eastAsia="Times New Roman"/>
          <w:b w:val="0"/>
          <w:i/>
          <w:iCs/>
          <w:lang w:val="pt-PT" w:eastAsia="pt-PT"/>
        </w:rPr>
        <w:t xml:space="preserve"> </w:t>
      </w:r>
      <w:proofErr w:type="spellStart"/>
      <w:r w:rsidRPr="005905DF">
        <w:rPr>
          <w:rFonts w:eastAsia="Times New Roman"/>
          <w:b w:val="0"/>
          <w:i/>
          <w:iCs/>
          <w:lang w:val="pt-PT" w:eastAsia="pt-PT"/>
        </w:rPr>
        <w:t>before</w:t>
      </w:r>
      <w:proofErr w:type="spellEnd"/>
      <w:r w:rsidRPr="005905DF">
        <w:rPr>
          <w:rFonts w:eastAsia="Times New Roman"/>
          <w:b w:val="0"/>
          <w:i/>
          <w:iCs/>
          <w:lang w:val="pt-PT" w:eastAsia="pt-PT"/>
        </w:rPr>
        <w:t>”.</w:t>
      </w:r>
      <w:r w:rsidRPr="005905DF">
        <w:rPr>
          <w:rFonts w:eastAsia="Times New Roman"/>
          <w:b w:val="0"/>
          <w:lang w:val="pt-PT" w:eastAsia="pt-PT"/>
        </w:rPr>
        <w:t xml:space="preserve"> </w:t>
      </w:r>
      <w:proofErr w:type="spellStart"/>
      <w:r w:rsidRPr="005905DF">
        <w:rPr>
          <w:rFonts w:eastAsia="Times New Roman"/>
          <w:b w:val="0"/>
          <w:lang w:val="pt-PT" w:eastAsia="pt-PT"/>
        </w:rPr>
        <w:t>Frédérique</w:t>
      </w:r>
      <w:proofErr w:type="spellEnd"/>
    </w:p>
    <w:p w14:paraId="09AEFD8B" w14:textId="77777777" w:rsidR="005905DF" w:rsidRPr="005905DF" w:rsidRDefault="005905DF" w:rsidP="005905DF">
      <w:pPr>
        <w:pStyle w:val="4TtulosepgrafesIIGG"/>
        <w:spacing w:after="120"/>
        <w:jc w:val="both"/>
        <w:rPr>
          <w:rFonts w:eastAsia="Times New Roman"/>
          <w:b w:val="0"/>
          <w:lang w:val="pt-PT" w:eastAsia="pt-PT"/>
        </w:rPr>
      </w:pPr>
    </w:p>
    <w:p w14:paraId="7F0AA2C6" w14:textId="7E8972C6" w:rsidR="005905DF" w:rsidRDefault="005905DF" w:rsidP="005905DF">
      <w:pPr>
        <w:pStyle w:val="4TtulosepgrafesIIGG"/>
        <w:spacing w:after="120"/>
        <w:ind w:firstLine="708"/>
        <w:jc w:val="both"/>
        <w:rPr>
          <w:rFonts w:eastAsia="Times New Roman"/>
          <w:b w:val="0"/>
          <w:lang w:val="en" w:eastAsia="pt-PT"/>
        </w:rPr>
      </w:pPr>
      <w:proofErr w:type="spellStart"/>
      <w:r w:rsidRPr="005905DF">
        <w:rPr>
          <w:rFonts w:eastAsia="Times New Roman"/>
          <w:b w:val="0"/>
          <w:lang w:val="en" w:eastAsia="pt-PT"/>
        </w:rPr>
        <w:t>Microadventures</w:t>
      </w:r>
      <w:proofErr w:type="spellEnd"/>
      <w:r w:rsidRPr="005905DF">
        <w:rPr>
          <w:rFonts w:eastAsia="Times New Roman"/>
          <w:b w:val="0"/>
          <w:lang w:val="en" w:eastAsia="pt-PT"/>
        </w:rPr>
        <w:t xml:space="preserve"> are often said to </w:t>
      </w:r>
      <w:proofErr w:type="gramStart"/>
      <w:r w:rsidRPr="005905DF">
        <w:rPr>
          <w:rFonts w:eastAsia="Times New Roman"/>
          <w:b w:val="0"/>
          <w:lang w:val="en" w:eastAsia="pt-PT"/>
        </w:rPr>
        <w:t>be a reflection of</w:t>
      </w:r>
      <w:proofErr w:type="gramEnd"/>
      <w:r w:rsidRPr="005905DF">
        <w:rPr>
          <w:rFonts w:eastAsia="Times New Roman"/>
          <w:b w:val="0"/>
          <w:lang w:val="en" w:eastAsia="pt-PT"/>
        </w:rPr>
        <w:t xml:space="preserve"> the times, closely linked to the issue of image and the use of social networks. As previously mentioned, the term </w:t>
      </w:r>
      <w:proofErr w:type="spellStart"/>
      <w:r w:rsidRPr="005905DF">
        <w:rPr>
          <w:rFonts w:eastAsia="Times New Roman"/>
          <w:b w:val="0"/>
          <w:lang w:val="en" w:eastAsia="pt-PT"/>
        </w:rPr>
        <w:t>microadventure</w:t>
      </w:r>
      <w:proofErr w:type="spellEnd"/>
      <w:r w:rsidRPr="005905DF">
        <w:rPr>
          <w:rFonts w:eastAsia="Times New Roman"/>
          <w:b w:val="0"/>
          <w:lang w:val="en" w:eastAsia="pt-PT"/>
        </w:rPr>
        <w:t xml:space="preserve"> was </w:t>
      </w:r>
      <w:proofErr w:type="spellStart"/>
      <w:r w:rsidRPr="005905DF">
        <w:rPr>
          <w:rFonts w:eastAsia="Times New Roman"/>
          <w:b w:val="0"/>
          <w:lang w:val="en" w:eastAsia="pt-PT"/>
        </w:rPr>
        <w:t>popularised</w:t>
      </w:r>
      <w:proofErr w:type="spellEnd"/>
      <w:r w:rsidRPr="005905DF">
        <w:rPr>
          <w:rFonts w:eastAsia="Times New Roman"/>
          <w:b w:val="0"/>
          <w:lang w:val="en" w:eastAsia="pt-PT"/>
        </w:rPr>
        <w:t xml:space="preserve"> by Humphreys via Twitter. We know from </w:t>
      </w:r>
      <w:proofErr w:type="spellStart"/>
      <w:r w:rsidRPr="005905DF">
        <w:rPr>
          <w:rFonts w:eastAsia="Times New Roman"/>
          <w:b w:val="0"/>
          <w:lang w:val="en" w:eastAsia="pt-PT"/>
        </w:rPr>
        <w:t>Jankelevitch</w:t>
      </w:r>
      <w:proofErr w:type="spellEnd"/>
      <w:r w:rsidRPr="005905DF">
        <w:rPr>
          <w:rFonts w:eastAsia="Times New Roman"/>
          <w:b w:val="0"/>
          <w:lang w:val="en" w:eastAsia="pt-PT"/>
        </w:rPr>
        <w:t xml:space="preserve"> (1963) that adventure may have an aesthetic aspect to it. “</w:t>
      </w:r>
      <w:r w:rsidRPr="005905DF">
        <w:rPr>
          <w:rFonts w:eastAsia="Times New Roman"/>
          <w:b w:val="0"/>
          <w:i/>
          <w:iCs/>
          <w:lang w:val="en" w:eastAsia="pt-PT"/>
        </w:rPr>
        <w:t>It is often this anticipation that gives amateur mountaineers the courage they need for their expeditions: they imagine their glorious return in advance and can already see themselves recounting their exploits to amazed listeners</w:t>
      </w:r>
      <w:r w:rsidRPr="005905DF">
        <w:rPr>
          <w:rFonts w:eastAsia="Times New Roman"/>
          <w:b w:val="0"/>
          <w:lang w:val="en" w:eastAsia="pt-PT"/>
        </w:rPr>
        <w:t xml:space="preserve">” (1963, p. 29). More recently, </w:t>
      </w:r>
      <w:proofErr w:type="spellStart"/>
      <w:r w:rsidRPr="005905DF">
        <w:rPr>
          <w:rFonts w:eastAsia="Times New Roman"/>
          <w:b w:val="0"/>
          <w:lang w:val="en" w:eastAsia="pt-PT"/>
        </w:rPr>
        <w:t>Hoibian</w:t>
      </w:r>
      <w:proofErr w:type="spellEnd"/>
      <w:r w:rsidRPr="005905DF">
        <w:rPr>
          <w:rFonts w:eastAsia="Times New Roman"/>
          <w:b w:val="0"/>
          <w:lang w:val="en" w:eastAsia="pt-PT"/>
        </w:rPr>
        <w:t xml:space="preserve"> (1997) and Schut (2007) observed the same phenomenon. The </w:t>
      </w:r>
      <w:proofErr w:type="spellStart"/>
      <w:r w:rsidRPr="005905DF">
        <w:rPr>
          <w:rFonts w:eastAsia="Times New Roman"/>
          <w:b w:val="0"/>
          <w:lang w:val="en" w:eastAsia="pt-PT"/>
        </w:rPr>
        <w:t>microadventurers</w:t>
      </w:r>
      <w:proofErr w:type="spellEnd"/>
      <w:r w:rsidRPr="005905DF">
        <w:rPr>
          <w:rFonts w:eastAsia="Times New Roman"/>
          <w:b w:val="0"/>
          <w:lang w:val="en" w:eastAsia="pt-PT"/>
        </w:rPr>
        <w:t xml:space="preserve"> we met all explained that their traditional or action camera (Go-Pro or Insta360 type) was always part of their kit. However, these devices are not particularly useful during the outing, and some of them even admitted that they could also be cumbersome. Nevertheless, they are essential for collecting memories and documenting the experience on social networks. There is often a certain uneasiness about this. One explanation for this may be that most of our respondents were from more well-off socio-professional backgrounds and people in this category generally find it harder to publish things on social networks. This discomfort is further intensified by an awareness of the contradiction in seeking to reconnect </w:t>
      </w:r>
      <w:r w:rsidRPr="005905DF">
        <w:rPr>
          <w:rFonts w:eastAsia="Times New Roman"/>
          <w:b w:val="0"/>
          <w:lang w:val="en" w:eastAsia="pt-PT"/>
        </w:rPr>
        <w:lastRenderedPageBreak/>
        <w:t>with nature while refusing to stop using social networks. Our interviewees appear to be in the grip of the image, incapable of disconnecting themselves from its pull.</w:t>
      </w:r>
    </w:p>
    <w:p w14:paraId="2D746773" w14:textId="77777777" w:rsidR="005905DF" w:rsidRPr="005905DF" w:rsidRDefault="005905DF" w:rsidP="005905DF">
      <w:pPr>
        <w:pStyle w:val="4TtulosepgrafesIIGG"/>
        <w:spacing w:after="120"/>
        <w:ind w:firstLine="708"/>
        <w:jc w:val="both"/>
        <w:rPr>
          <w:rFonts w:eastAsia="Times New Roman"/>
          <w:b w:val="0"/>
          <w:lang w:val="en" w:eastAsia="pt-PT"/>
        </w:rPr>
      </w:pPr>
    </w:p>
    <w:p w14:paraId="56138622" w14:textId="77777777" w:rsidR="005905DF" w:rsidRDefault="005905DF" w:rsidP="005905DF">
      <w:pPr>
        <w:pStyle w:val="4TtulosepgrafesIIGG"/>
        <w:spacing w:after="120"/>
        <w:jc w:val="both"/>
        <w:rPr>
          <w:rFonts w:eastAsia="Times New Roman"/>
          <w:b w:val="0"/>
          <w:lang w:val="en" w:eastAsia="pt-PT"/>
        </w:rPr>
      </w:pPr>
      <w:r w:rsidRPr="005905DF">
        <w:rPr>
          <w:rFonts w:eastAsia="Times New Roman"/>
          <w:b w:val="0"/>
          <w:i/>
          <w:iCs/>
          <w:lang w:val="en" w:eastAsia="pt-PT"/>
        </w:rPr>
        <w:t xml:space="preserve">“After all, technology is a </w:t>
      </w:r>
      <w:proofErr w:type="gramStart"/>
      <w:r w:rsidRPr="005905DF">
        <w:rPr>
          <w:rFonts w:eastAsia="Times New Roman"/>
          <w:b w:val="0"/>
          <w:i/>
          <w:iCs/>
          <w:lang w:val="en" w:eastAsia="pt-PT"/>
        </w:rPr>
        <w:t>double edged</w:t>
      </w:r>
      <w:proofErr w:type="gramEnd"/>
      <w:r w:rsidRPr="005905DF">
        <w:rPr>
          <w:rFonts w:eastAsia="Times New Roman"/>
          <w:b w:val="0"/>
          <w:i/>
          <w:iCs/>
          <w:lang w:val="en" w:eastAsia="pt-PT"/>
        </w:rPr>
        <w:t xml:space="preserve"> sword, it can prevent you from living things to the full, from being in the present moment, from thinking about the future...for example, choosing the prettiest spot to pitch your tent rather than the most practical one...”.</w:t>
      </w:r>
      <w:r w:rsidRPr="005905DF">
        <w:rPr>
          <w:rFonts w:eastAsia="Times New Roman"/>
          <w:b w:val="0"/>
          <w:lang w:val="en" w:eastAsia="pt-PT"/>
        </w:rPr>
        <w:t xml:space="preserve"> Julie</w:t>
      </w:r>
    </w:p>
    <w:p w14:paraId="6629F8DC" w14:textId="77777777" w:rsidR="005905DF" w:rsidRPr="005905DF" w:rsidRDefault="005905DF" w:rsidP="005905DF">
      <w:pPr>
        <w:pStyle w:val="4TtulosepgrafesIIGG"/>
        <w:spacing w:after="120"/>
        <w:jc w:val="both"/>
        <w:rPr>
          <w:rFonts w:eastAsia="Times New Roman"/>
          <w:b w:val="0"/>
          <w:lang w:val="en" w:eastAsia="pt-PT"/>
        </w:rPr>
      </w:pPr>
    </w:p>
    <w:p w14:paraId="460D9819" w14:textId="77777777" w:rsidR="005905DF" w:rsidRPr="005905DF" w:rsidRDefault="005905DF" w:rsidP="005905DF">
      <w:pPr>
        <w:pStyle w:val="4TtulosepgrafesIIGG"/>
        <w:spacing w:after="120"/>
        <w:jc w:val="both"/>
        <w:rPr>
          <w:rFonts w:eastAsia="Times New Roman"/>
          <w:b w:val="0"/>
          <w:lang w:val="en" w:eastAsia="pt-PT"/>
        </w:rPr>
      </w:pPr>
      <w:r w:rsidRPr="005905DF">
        <w:rPr>
          <w:rFonts w:eastAsia="Times New Roman"/>
          <w:b w:val="0"/>
          <w:i/>
          <w:iCs/>
          <w:lang w:val="en" w:eastAsia="pt-PT"/>
        </w:rPr>
        <w:t>“Tech wise, I’ve got all the gear. Mobile phone, charger, power bank, GoPro...but you’ve got to be careful not to let the image take over and make sure you still live in the moment...”.</w:t>
      </w:r>
      <w:r w:rsidRPr="005905DF">
        <w:rPr>
          <w:rFonts w:eastAsia="Times New Roman"/>
          <w:b w:val="0"/>
          <w:lang w:val="en" w:eastAsia="pt-PT"/>
        </w:rPr>
        <w:t xml:space="preserve"> Tom</w:t>
      </w:r>
    </w:p>
    <w:p w14:paraId="07A9386C" w14:textId="77777777" w:rsidR="005905DF" w:rsidRDefault="005905DF" w:rsidP="005905DF">
      <w:pPr>
        <w:pStyle w:val="4TtulosepgrafesIIGG"/>
        <w:spacing w:after="120"/>
        <w:jc w:val="both"/>
        <w:rPr>
          <w:rFonts w:eastAsia="Times New Roman"/>
          <w:b w:val="0"/>
          <w:lang w:val="en" w:eastAsia="pt-PT"/>
        </w:rPr>
      </w:pPr>
    </w:p>
    <w:p w14:paraId="1290D771" w14:textId="79B49AC9" w:rsidR="005905DF" w:rsidRDefault="005905DF" w:rsidP="005905DF">
      <w:pPr>
        <w:pStyle w:val="4TtulosepgrafesIIGG"/>
        <w:spacing w:after="120"/>
        <w:ind w:firstLine="708"/>
        <w:jc w:val="both"/>
        <w:rPr>
          <w:rFonts w:eastAsia="Times New Roman"/>
          <w:b w:val="0"/>
          <w:lang w:val="en" w:eastAsia="pt-PT"/>
        </w:rPr>
      </w:pPr>
      <w:r w:rsidRPr="005905DF">
        <w:rPr>
          <w:rFonts w:eastAsia="Times New Roman"/>
          <w:b w:val="0"/>
          <w:lang w:val="en" w:eastAsia="pt-PT"/>
        </w:rPr>
        <w:t xml:space="preserve">This discomfort explains why sharing images on social networks is often justified by the desire to convert friends to </w:t>
      </w:r>
      <w:proofErr w:type="spellStart"/>
      <w:r w:rsidRPr="005905DF">
        <w:rPr>
          <w:rFonts w:eastAsia="Times New Roman"/>
          <w:b w:val="0"/>
          <w:lang w:val="en" w:eastAsia="pt-PT"/>
        </w:rPr>
        <w:t>microadventuring</w:t>
      </w:r>
      <w:proofErr w:type="spellEnd"/>
      <w:r w:rsidRPr="005905DF">
        <w:rPr>
          <w:rFonts w:eastAsia="Times New Roman"/>
          <w:b w:val="0"/>
          <w:lang w:val="en" w:eastAsia="pt-PT"/>
        </w:rPr>
        <w:t xml:space="preserve">. </w:t>
      </w:r>
      <w:proofErr w:type="spellStart"/>
      <w:r w:rsidRPr="005905DF">
        <w:rPr>
          <w:rFonts w:eastAsia="Times New Roman"/>
          <w:b w:val="0"/>
          <w:lang w:val="en" w:eastAsia="pt-PT"/>
        </w:rPr>
        <w:t>Microadventurers</w:t>
      </w:r>
      <w:proofErr w:type="spellEnd"/>
      <w:r w:rsidRPr="005905DF">
        <w:rPr>
          <w:rFonts w:eastAsia="Times New Roman"/>
          <w:b w:val="0"/>
          <w:lang w:val="en" w:eastAsia="pt-PT"/>
        </w:rPr>
        <w:t xml:space="preserve"> therefore try to persuade others and deliberately use the power and </w:t>
      </w:r>
      <w:proofErr w:type="gramStart"/>
      <w:r w:rsidRPr="005905DF">
        <w:rPr>
          <w:rFonts w:eastAsia="Times New Roman"/>
          <w:b w:val="0"/>
          <w:lang w:val="en" w:eastAsia="pt-PT"/>
        </w:rPr>
        <w:t>performativity</w:t>
      </w:r>
      <w:proofErr w:type="gramEnd"/>
      <w:r w:rsidRPr="005905DF">
        <w:rPr>
          <w:rFonts w:eastAsia="Times New Roman"/>
          <w:b w:val="0"/>
          <w:lang w:val="en" w:eastAsia="pt-PT"/>
        </w:rPr>
        <w:t xml:space="preserve"> of images. They have </w:t>
      </w:r>
      <w:proofErr w:type="gramStart"/>
      <w:r w:rsidRPr="005905DF">
        <w:rPr>
          <w:rFonts w:eastAsia="Times New Roman"/>
          <w:b w:val="0"/>
          <w:lang w:val="en" w:eastAsia="pt-PT"/>
        </w:rPr>
        <w:t>incorporated influencer</w:t>
      </w:r>
      <w:proofErr w:type="gramEnd"/>
      <w:r w:rsidRPr="005905DF">
        <w:rPr>
          <w:rFonts w:eastAsia="Times New Roman"/>
          <w:b w:val="0"/>
          <w:lang w:val="en" w:eastAsia="pt-PT"/>
        </w:rPr>
        <w:t xml:space="preserve"> marketing techniques and </w:t>
      </w:r>
      <w:proofErr w:type="gramStart"/>
      <w:r w:rsidRPr="005905DF">
        <w:rPr>
          <w:rFonts w:eastAsia="Times New Roman"/>
          <w:b w:val="0"/>
          <w:lang w:val="en" w:eastAsia="pt-PT"/>
        </w:rPr>
        <w:t>strategies, and</w:t>
      </w:r>
      <w:proofErr w:type="gramEnd"/>
      <w:r w:rsidRPr="005905DF">
        <w:rPr>
          <w:rFonts w:eastAsia="Times New Roman"/>
          <w:b w:val="0"/>
          <w:lang w:val="en" w:eastAsia="pt-PT"/>
        </w:rPr>
        <w:t xml:space="preserve"> are using them to promote a kind of activism via social network posts.</w:t>
      </w:r>
    </w:p>
    <w:p w14:paraId="2820FFAE" w14:textId="77777777" w:rsidR="005905DF" w:rsidRPr="005905DF" w:rsidRDefault="005905DF" w:rsidP="005905DF">
      <w:pPr>
        <w:pStyle w:val="4TtulosepgrafesIIGG"/>
        <w:spacing w:after="120"/>
        <w:ind w:firstLine="708"/>
        <w:jc w:val="both"/>
        <w:rPr>
          <w:rFonts w:eastAsia="Times New Roman"/>
          <w:b w:val="0"/>
          <w:lang w:val="en" w:eastAsia="pt-PT"/>
        </w:rPr>
      </w:pPr>
    </w:p>
    <w:p w14:paraId="59A5D427" w14:textId="77777777" w:rsidR="005905DF" w:rsidRDefault="005905DF" w:rsidP="005905DF">
      <w:pPr>
        <w:pStyle w:val="4TtulosepgrafesIIGG"/>
        <w:spacing w:after="120"/>
        <w:jc w:val="both"/>
        <w:rPr>
          <w:rFonts w:eastAsia="Times New Roman"/>
          <w:b w:val="0"/>
          <w:lang w:val="en" w:eastAsia="pt-PT"/>
        </w:rPr>
      </w:pPr>
      <w:r w:rsidRPr="005905DF">
        <w:rPr>
          <w:rFonts w:eastAsia="Times New Roman"/>
          <w:b w:val="0"/>
          <w:i/>
          <w:iCs/>
          <w:lang w:val="en" w:eastAsia="pt-PT"/>
        </w:rPr>
        <w:t xml:space="preserve">“When I share the photos, it’s not to </w:t>
      </w:r>
      <w:proofErr w:type="gramStart"/>
      <w:r w:rsidRPr="005905DF">
        <w:rPr>
          <w:rFonts w:eastAsia="Times New Roman"/>
          <w:b w:val="0"/>
          <w:i/>
          <w:iCs/>
          <w:lang w:val="en" w:eastAsia="pt-PT"/>
        </w:rPr>
        <w:t>say</w:t>
      </w:r>
      <w:proofErr w:type="gramEnd"/>
      <w:r w:rsidRPr="005905DF">
        <w:rPr>
          <w:rFonts w:eastAsia="Times New Roman"/>
          <w:b w:val="0"/>
          <w:i/>
          <w:iCs/>
          <w:lang w:val="en" w:eastAsia="pt-PT"/>
        </w:rPr>
        <w:t xml:space="preserve"> ‘look at my life it’s so cool’, it’s more of a way of motivating people to do what I do...”.</w:t>
      </w:r>
      <w:r w:rsidRPr="005905DF">
        <w:rPr>
          <w:rFonts w:eastAsia="Times New Roman"/>
          <w:b w:val="0"/>
          <w:lang w:val="en" w:eastAsia="pt-PT"/>
        </w:rPr>
        <w:t xml:space="preserve"> Emma</w:t>
      </w:r>
    </w:p>
    <w:p w14:paraId="5D194513" w14:textId="77777777" w:rsidR="005905DF" w:rsidRPr="005905DF" w:rsidRDefault="005905DF" w:rsidP="005905DF">
      <w:pPr>
        <w:pStyle w:val="4TtulosepgrafesIIGG"/>
        <w:spacing w:after="120"/>
        <w:jc w:val="both"/>
        <w:rPr>
          <w:rFonts w:eastAsia="Times New Roman"/>
          <w:b w:val="0"/>
          <w:lang w:val="en" w:eastAsia="pt-PT"/>
        </w:rPr>
      </w:pPr>
    </w:p>
    <w:p w14:paraId="49C8CEA8" w14:textId="77777777" w:rsidR="005905DF" w:rsidRDefault="005905DF" w:rsidP="005905DF">
      <w:pPr>
        <w:pStyle w:val="4TtulosepgrafesIIGG"/>
        <w:spacing w:after="120"/>
        <w:jc w:val="both"/>
        <w:rPr>
          <w:rFonts w:eastAsia="Times New Roman"/>
          <w:b w:val="0"/>
          <w:lang w:val="en" w:eastAsia="pt-PT"/>
        </w:rPr>
      </w:pPr>
      <w:r w:rsidRPr="005905DF">
        <w:rPr>
          <w:rFonts w:eastAsia="Times New Roman"/>
          <w:b w:val="0"/>
          <w:i/>
          <w:iCs/>
          <w:lang w:val="en" w:eastAsia="pt-PT"/>
        </w:rPr>
        <w:t xml:space="preserve">“What’s also cool about the networks is that you can broaden the minds of your friends that aren’t very adventurous...one of my mates said it looked cool and they’d also like to try it...and then you’re influencing people, I like that...it’s like </w:t>
      </w:r>
      <w:proofErr w:type="spellStart"/>
      <w:r w:rsidRPr="005905DF">
        <w:rPr>
          <w:rFonts w:eastAsia="Times New Roman"/>
          <w:b w:val="0"/>
          <w:i/>
          <w:iCs/>
          <w:lang w:val="en" w:eastAsia="pt-PT"/>
        </w:rPr>
        <w:t>Chilowé</w:t>
      </w:r>
      <w:proofErr w:type="spellEnd"/>
      <w:r w:rsidRPr="005905DF">
        <w:rPr>
          <w:rFonts w:eastAsia="Times New Roman"/>
          <w:b w:val="0"/>
          <w:i/>
          <w:iCs/>
          <w:lang w:val="en" w:eastAsia="pt-PT"/>
        </w:rPr>
        <w:t xml:space="preserve"> say “Get everyone outside!”</w:t>
      </w:r>
      <w:r w:rsidRPr="005905DF">
        <w:rPr>
          <w:rFonts w:eastAsia="Times New Roman"/>
          <w:b w:val="0"/>
          <w:lang w:val="en" w:eastAsia="pt-PT"/>
        </w:rPr>
        <w:t>. Léa</w:t>
      </w:r>
    </w:p>
    <w:p w14:paraId="04EDC9B3" w14:textId="77777777" w:rsidR="005905DF" w:rsidRPr="005905DF" w:rsidRDefault="005905DF" w:rsidP="005905DF">
      <w:pPr>
        <w:pStyle w:val="4TtulosepgrafesIIGG"/>
        <w:spacing w:after="120"/>
        <w:jc w:val="both"/>
        <w:rPr>
          <w:rFonts w:eastAsia="Times New Roman"/>
          <w:b w:val="0"/>
          <w:lang w:val="en" w:eastAsia="pt-PT"/>
        </w:rPr>
      </w:pPr>
    </w:p>
    <w:p w14:paraId="37ACF1DA" w14:textId="3C32261C" w:rsidR="005905DF" w:rsidRDefault="005905DF" w:rsidP="005905DF">
      <w:pPr>
        <w:pStyle w:val="4TtulosepgrafesIIGG"/>
        <w:spacing w:after="120"/>
        <w:ind w:firstLine="708"/>
        <w:jc w:val="both"/>
        <w:rPr>
          <w:rFonts w:eastAsia="Times New Roman"/>
          <w:b w:val="0"/>
          <w:lang w:val="en" w:eastAsia="pt-PT"/>
        </w:rPr>
      </w:pPr>
      <w:r w:rsidRPr="005905DF">
        <w:rPr>
          <w:rFonts w:eastAsia="Times New Roman"/>
          <w:b w:val="0"/>
          <w:lang w:val="en" w:eastAsia="pt-PT"/>
        </w:rPr>
        <w:t xml:space="preserve">However, it would be a mistake not to see these photographs also as a means of flattering the ego and of confirming, through taking photographs, one’s capabilities for finding spatial and temporal </w:t>
      </w:r>
      <w:proofErr w:type="spellStart"/>
      <w:r w:rsidRPr="005905DF">
        <w:rPr>
          <w:rFonts w:eastAsia="Times New Roman"/>
          <w:b w:val="0"/>
          <w:lang w:val="en" w:eastAsia="pt-PT"/>
        </w:rPr>
        <w:t>elsewheres</w:t>
      </w:r>
      <w:proofErr w:type="spellEnd"/>
      <w:r w:rsidRPr="005905DF">
        <w:rPr>
          <w:rFonts w:eastAsia="Times New Roman"/>
          <w:b w:val="0"/>
          <w:lang w:val="en" w:eastAsia="pt-PT"/>
        </w:rPr>
        <w:t xml:space="preserve">. On this last point, the </w:t>
      </w:r>
      <w:proofErr w:type="spellStart"/>
      <w:r w:rsidRPr="005905DF">
        <w:rPr>
          <w:rFonts w:eastAsia="Times New Roman"/>
          <w:b w:val="0"/>
          <w:lang w:val="en" w:eastAsia="pt-PT"/>
        </w:rPr>
        <w:t>microadventure</w:t>
      </w:r>
      <w:proofErr w:type="spellEnd"/>
      <w:r w:rsidRPr="005905DF">
        <w:rPr>
          <w:rFonts w:eastAsia="Times New Roman"/>
          <w:b w:val="0"/>
          <w:lang w:val="en" w:eastAsia="pt-PT"/>
        </w:rPr>
        <w:t xml:space="preserve"> is once again markedly different from scouting because the aim is not to establish a collective narrative perpetuated over time, but to create a form of representation that is often individual and sometimes even self-serving. For </w:t>
      </w:r>
      <w:proofErr w:type="spellStart"/>
      <w:r w:rsidRPr="005905DF">
        <w:rPr>
          <w:rFonts w:eastAsia="Times New Roman"/>
          <w:b w:val="0"/>
          <w:lang w:val="en" w:eastAsia="pt-PT"/>
        </w:rPr>
        <w:t>Jankelevitch</w:t>
      </w:r>
      <w:proofErr w:type="spellEnd"/>
      <w:r w:rsidRPr="005905DF">
        <w:rPr>
          <w:rFonts w:eastAsia="Times New Roman"/>
          <w:b w:val="0"/>
          <w:lang w:val="en" w:eastAsia="pt-PT"/>
        </w:rPr>
        <w:t xml:space="preserve"> (1963), the adventurer is part artist because during their excursions, they essentially live an aesthetic experience. The </w:t>
      </w:r>
      <w:proofErr w:type="spellStart"/>
      <w:r w:rsidRPr="005905DF">
        <w:rPr>
          <w:rFonts w:eastAsia="Times New Roman"/>
          <w:b w:val="0"/>
          <w:lang w:val="en" w:eastAsia="pt-PT"/>
        </w:rPr>
        <w:t>microadventurers</w:t>
      </w:r>
      <w:proofErr w:type="spellEnd"/>
      <w:r w:rsidRPr="005905DF">
        <w:rPr>
          <w:rFonts w:eastAsia="Times New Roman"/>
          <w:b w:val="0"/>
          <w:lang w:val="en" w:eastAsia="pt-PT"/>
        </w:rPr>
        <w:t xml:space="preserve"> we met said that they go looking for what they considered beautiful. It does not matter if this corresponds to the most archetypal forms of nature because it will help people to have a memorable experience to portray it through photographic images.</w:t>
      </w:r>
    </w:p>
    <w:p w14:paraId="1ACADE65" w14:textId="77777777" w:rsidR="005905DF" w:rsidRPr="005905DF" w:rsidRDefault="005905DF" w:rsidP="005905DF">
      <w:pPr>
        <w:pStyle w:val="4TtulosepgrafesIIGG"/>
        <w:spacing w:after="120"/>
        <w:ind w:firstLine="708"/>
        <w:jc w:val="both"/>
        <w:rPr>
          <w:rFonts w:eastAsia="Times New Roman"/>
          <w:b w:val="0"/>
          <w:lang w:val="en" w:eastAsia="pt-PT"/>
        </w:rPr>
      </w:pPr>
    </w:p>
    <w:p w14:paraId="00C7047A" w14:textId="77777777" w:rsidR="005905DF" w:rsidRDefault="005905DF" w:rsidP="005905DF">
      <w:pPr>
        <w:pStyle w:val="4TtulosepgrafesIIGG"/>
        <w:spacing w:after="120"/>
        <w:jc w:val="both"/>
        <w:rPr>
          <w:rFonts w:eastAsia="Times New Roman"/>
          <w:b w:val="0"/>
          <w:lang w:val="en" w:eastAsia="pt-PT"/>
        </w:rPr>
      </w:pPr>
      <w:r w:rsidRPr="005905DF">
        <w:rPr>
          <w:rFonts w:eastAsia="Times New Roman"/>
          <w:b w:val="0"/>
          <w:i/>
          <w:iCs/>
          <w:lang w:val="en" w:eastAsia="pt-PT"/>
        </w:rPr>
        <w:t>“When you take a good photo, it’s the cherry on the cake...I must admit that I like coming back with something that I can share on Facebook and Insta”.</w:t>
      </w:r>
      <w:r w:rsidRPr="005905DF">
        <w:rPr>
          <w:rFonts w:eastAsia="Times New Roman"/>
          <w:b w:val="0"/>
          <w:lang w:val="en" w:eastAsia="pt-PT"/>
        </w:rPr>
        <w:t xml:space="preserve"> Léa</w:t>
      </w:r>
    </w:p>
    <w:p w14:paraId="09053992" w14:textId="77777777" w:rsidR="005905DF" w:rsidRPr="005905DF" w:rsidRDefault="005905DF" w:rsidP="005905DF">
      <w:pPr>
        <w:pStyle w:val="4TtulosepgrafesIIGG"/>
        <w:spacing w:after="120"/>
        <w:jc w:val="both"/>
        <w:rPr>
          <w:rFonts w:eastAsia="Times New Roman"/>
          <w:b w:val="0"/>
          <w:lang w:val="en" w:eastAsia="pt-PT"/>
        </w:rPr>
      </w:pPr>
    </w:p>
    <w:p w14:paraId="6E036C59" w14:textId="77777777" w:rsidR="005905DF" w:rsidRPr="005905DF" w:rsidRDefault="005905DF" w:rsidP="005905DF">
      <w:pPr>
        <w:pStyle w:val="4TtulosepgrafesIIGG"/>
        <w:spacing w:after="120"/>
        <w:jc w:val="both"/>
        <w:rPr>
          <w:rFonts w:eastAsia="Times New Roman"/>
          <w:b w:val="0"/>
          <w:lang w:val="en" w:eastAsia="pt-PT"/>
        </w:rPr>
      </w:pPr>
      <w:r w:rsidRPr="005905DF">
        <w:rPr>
          <w:rFonts w:eastAsia="Times New Roman"/>
          <w:b w:val="0"/>
          <w:i/>
          <w:iCs/>
          <w:lang w:val="en" w:eastAsia="pt-PT"/>
        </w:rPr>
        <w:t xml:space="preserve">“And </w:t>
      </w:r>
      <w:proofErr w:type="spellStart"/>
      <w:r w:rsidRPr="005905DF">
        <w:rPr>
          <w:rFonts w:eastAsia="Times New Roman"/>
          <w:b w:val="0"/>
          <w:i/>
          <w:iCs/>
          <w:lang w:val="en" w:eastAsia="pt-PT"/>
        </w:rPr>
        <w:t>microadventures</w:t>
      </w:r>
      <w:proofErr w:type="spellEnd"/>
      <w:r w:rsidRPr="005905DF">
        <w:rPr>
          <w:rFonts w:eastAsia="Times New Roman"/>
          <w:b w:val="0"/>
          <w:i/>
          <w:iCs/>
          <w:lang w:val="en" w:eastAsia="pt-PT"/>
        </w:rPr>
        <w:t xml:space="preserve"> give you something to talk about...it makes you proud...it’s crazy; whenever you’re out in nature, you're always proud of what you’ve done...even if it’s not the most amazing thing ever...like mushroom foraging...when you’re a city dweller, you’re proud...”</w:t>
      </w:r>
      <w:r w:rsidRPr="005905DF">
        <w:rPr>
          <w:rFonts w:eastAsia="Times New Roman"/>
          <w:b w:val="0"/>
          <w:lang w:val="en" w:eastAsia="pt-PT"/>
        </w:rPr>
        <w:t>. Julie</w:t>
      </w:r>
    </w:p>
    <w:p w14:paraId="3DB4AF69" w14:textId="77777777" w:rsidR="00100A27" w:rsidRPr="00CE27EC" w:rsidRDefault="00100A27" w:rsidP="00673E88">
      <w:pPr>
        <w:pStyle w:val="4TtulosepgrafesIIGG"/>
        <w:spacing w:after="120"/>
        <w:jc w:val="both"/>
        <w:rPr>
          <w:rFonts w:eastAsia="Times New Roman"/>
          <w:bCs/>
          <w:lang w:val="en" w:eastAsia="pt-PT"/>
        </w:rPr>
      </w:pPr>
    </w:p>
    <w:p w14:paraId="555BCB8A" w14:textId="77777777" w:rsidR="005905DF" w:rsidRPr="005905DF" w:rsidRDefault="005905DF" w:rsidP="005905DF">
      <w:pPr>
        <w:pStyle w:val="4TtulosepgrafesIIGG"/>
        <w:spacing w:after="120"/>
        <w:jc w:val="both"/>
        <w:rPr>
          <w:rFonts w:eastAsia="Times New Roman"/>
          <w:bCs/>
          <w:lang w:val="en" w:eastAsia="pt-PT"/>
        </w:rPr>
      </w:pPr>
      <w:r w:rsidRPr="00CE27EC">
        <w:rPr>
          <w:rFonts w:eastAsia="Times New Roman"/>
          <w:bCs/>
          <w:lang w:val="en" w:eastAsia="pt-PT"/>
        </w:rPr>
        <w:t xml:space="preserve">6. </w:t>
      </w:r>
      <w:hyperlink r:id="rId11" w:anchor="tocfrom1n6" w:history="1">
        <w:r w:rsidRPr="005905DF">
          <w:rPr>
            <w:rStyle w:val="Hipervnculo"/>
            <w:rFonts w:eastAsia="Times New Roman"/>
            <w:bCs/>
            <w:color w:val="auto"/>
            <w:u w:val="none"/>
            <w:lang w:val="en" w:eastAsia="pt-PT"/>
          </w:rPr>
          <w:t>Conclusion</w:t>
        </w:r>
      </w:hyperlink>
    </w:p>
    <w:p w14:paraId="3B0B2494" w14:textId="3D9C5C1A" w:rsidR="005905DF" w:rsidRPr="00CE27EC" w:rsidRDefault="005905DF" w:rsidP="00673E88">
      <w:pPr>
        <w:pStyle w:val="4TtulosepgrafesIIGG"/>
        <w:spacing w:after="120"/>
        <w:jc w:val="both"/>
        <w:rPr>
          <w:rFonts w:eastAsia="Times New Roman"/>
          <w:bCs/>
          <w:lang w:val="en" w:eastAsia="pt-PT"/>
        </w:rPr>
      </w:pPr>
    </w:p>
    <w:p w14:paraId="6A97D2A0" w14:textId="10196CAB" w:rsidR="005905DF" w:rsidRPr="005905DF" w:rsidRDefault="005905DF" w:rsidP="005905DF">
      <w:pPr>
        <w:pStyle w:val="4TtulosepgrafesIIGG"/>
        <w:spacing w:after="120"/>
        <w:ind w:firstLine="708"/>
        <w:jc w:val="both"/>
        <w:rPr>
          <w:rFonts w:eastAsia="Times New Roman"/>
          <w:b w:val="0"/>
          <w:lang w:val="en" w:eastAsia="pt-PT"/>
        </w:rPr>
      </w:pPr>
      <w:r w:rsidRPr="005905DF">
        <w:rPr>
          <w:rFonts w:eastAsia="Times New Roman"/>
          <w:b w:val="0"/>
          <w:lang w:val="en" w:eastAsia="pt-PT"/>
        </w:rPr>
        <w:t xml:space="preserve">In this article, we examined a tourism and sports phenomenon that is on the rise in France: the </w:t>
      </w:r>
      <w:proofErr w:type="spellStart"/>
      <w:r w:rsidRPr="005905DF">
        <w:rPr>
          <w:rFonts w:eastAsia="Times New Roman"/>
          <w:b w:val="0"/>
          <w:lang w:val="en" w:eastAsia="pt-PT"/>
        </w:rPr>
        <w:t>microadventure</w:t>
      </w:r>
      <w:proofErr w:type="spellEnd"/>
      <w:r w:rsidRPr="005905DF">
        <w:rPr>
          <w:rFonts w:eastAsia="Times New Roman"/>
          <w:b w:val="0"/>
          <w:lang w:val="en" w:eastAsia="pt-PT"/>
        </w:rPr>
        <w:t xml:space="preserve">. To do so, we interviewed </w:t>
      </w:r>
      <w:proofErr w:type="spellStart"/>
      <w:r w:rsidRPr="005905DF">
        <w:rPr>
          <w:rFonts w:eastAsia="Times New Roman"/>
          <w:b w:val="0"/>
          <w:lang w:val="en" w:eastAsia="pt-PT"/>
        </w:rPr>
        <w:t>microadventurers</w:t>
      </w:r>
      <w:proofErr w:type="spellEnd"/>
      <w:r w:rsidRPr="005905DF">
        <w:rPr>
          <w:rFonts w:eastAsia="Times New Roman"/>
          <w:b w:val="0"/>
          <w:lang w:val="en" w:eastAsia="pt-PT"/>
        </w:rPr>
        <w:t xml:space="preserve"> who were members of a Facebook group about this activity. The methodological choice has certainly influenced our results, not least because we know that within these virtual communities, discourse tends to become </w:t>
      </w:r>
      <w:proofErr w:type="spellStart"/>
      <w:r w:rsidRPr="005905DF">
        <w:rPr>
          <w:rFonts w:eastAsia="Times New Roman"/>
          <w:b w:val="0"/>
          <w:lang w:val="en" w:eastAsia="pt-PT"/>
        </w:rPr>
        <w:t>homogenised</w:t>
      </w:r>
      <w:proofErr w:type="spellEnd"/>
      <w:r w:rsidRPr="005905DF">
        <w:rPr>
          <w:rFonts w:eastAsia="Times New Roman"/>
          <w:b w:val="0"/>
          <w:lang w:val="en" w:eastAsia="pt-PT"/>
        </w:rPr>
        <w:t xml:space="preserve"> (Lukasik, 2021).</w:t>
      </w:r>
    </w:p>
    <w:p w14:paraId="5D78460D" w14:textId="5A7990C5" w:rsidR="005905DF" w:rsidRDefault="005905DF" w:rsidP="00FB479D">
      <w:pPr>
        <w:pStyle w:val="4TtulosepgrafesIIGG"/>
        <w:spacing w:after="120"/>
        <w:ind w:firstLine="708"/>
        <w:jc w:val="both"/>
        <w:rPr>
          <w:rFonts w:eastAsia="Times New Roman"/>
          <w:b w:val="0"/>
          <w:lang w:val="en" w:eastAsia="pt-PT"/>
        </w:rPr>
      </w:pPr>
      <w:r w:rsidRPr="005905DF">
        <w:rPr>
          <w:rFonts w:eastAsia="Times New Roman"/>
          <w:b w:val="0"/>
          <w:lang w:val="en" w:eastAsia="pt-PT"/>
        </w:rPr>
        <w:lastRenderedPageBreak/>
        <w:t>However, we can say that “</w:t>
      </w:r>
      <w:proofErr w:type="spellStart"/>
      <w:r w:rsidRPr="005905DF">
        <w:rPr>
          <w:rFonts w:eastAsia="Times New Roman"/>
          <w:b w:val="0"/>
          <w:lang w:val="en" w:eastAsia="pt-PT"/>
        </w:rPr>
        <w:t>microadventure</w:t>
      </w:r>
      <w:proofErr w:type="spellEnd"/>
      <w:r w:rsidRPr="005905DF">
        <w:rPr>
          <w:rFonts w:eastAsia="Times New Roman"/>
          <w:b w:val="0"/>
          <w:lang w:val="en" w:eastAsia="pt-PT"/>
        </w:rPr>
        <w:t xml:space="preserve">” is a recent </w:t>
      </w:r>
      <w:proofErr w:type="gramStart"/>
      <w:r w:rsidRPr="005905DF">
        <w:rPr>
          <w:rFonts w:eastAsia="Times New Roman"/>
          <w:b w:val="0"/>
          <w:lang w:val="en" w:eastAsia="pt-PT"/>
        </w:rPr>
        <w:t>word</w:t>
      </w:r>
      <w:proofErr w:type="gramEnd"/>
      <w:r w:rsidRPr="005905DF">
        <w:rPr>
          <w:rFonts w:eastAsia="Times New Roman"/>
          <w:b w:val="0"/>
          <w:lang w:val="en" w:eastAsia="pt-PT"/>
        </w:rPr>
        <w:t xml:space="preserve"> in the tourist vocabulary, both for actors of the sector and researchers. This activity involves a short trip (2 or 3 days maximum) that is close to home, relatively easy to </w:t>
      </w:r>
      <w:proofErr w:type="spellStart"/>
      <w:r w:rsidRPr="005905DF">
        <w:rPr>
          <w:rFonts w:eastAsia="Times New Roman"/>
          <w:b w:val="0"/>
          <w:lang w:val="en" w:eastAsia="pt-PT"/>
        </w:rPr>
        <w:t>organise</w:t>
      </w:r>
      <w:proofErr w:type="spellEnd"/>
      <w:r w:rsidRPr="005905DF">
        <w:rPr>
          <w:rFonts w:eastAsia="Times New Roman"/>
          <w:b w:val="0"/>
          <w:lang w:val="en" w:eastAsia="pt-PT"/>
        </w:rPr>
        <w:t xml:space="preserve">, affordable, an </w:t>
      </w:r>
      <w:proofErr w:type="gramStart"/>
      <w:r w:rsidRPr="005905DF">
        <w:rPr>
          <w:rFonts w:eastAsia="Times New Roman"/>
          <w:b w:val="0"/>
          <w:lang w:val="en" w:eastAsia="pt-PT"/>
        </w:rPr>
        <w:t>environmentally-friendly</w:t>
      </w:r>
      <w:proofErr w:type="gramEnd"/>
      <w:r w:rsidRPr="005905DF">
        <w:rPr>
          <w:rFonts w:eastAsia="Times New Roman"/>
          <w:b w:val="0"/>
          <w:lang w:val="en" w:eastAsia="pt-PT"/>
        </w:rPr>
        <w:t xml:space="preserve"> activity that often includes moderate physical effort, and one that helps to re-enchant everyday life and the surrounding area (Michel </w:t>
      </w:r>
      <w:r w:rsidRPr="005905DF">
        <w:rPr>
          <w:rFonts w:eastAsia="Times New Roman"/>
          <w:b w:val="0"/>
          <w:i/>
          <w:iCs/>
          <w:lang w:val="en" w:eastAsia="pt-PT"/>
        </w:rPr>
        <w:t>et al.</w:t>
      </w:r>
      <w:r w:rsidRPr="005905DF">
        <w:rPr>
          <w:rFonts w:eastAsia="Times New Roman"/>
          <w:b w:val="0"/>
          <w:lang w:val="en" w:eastAsia="pt-PT"/>
        </w:rPr>
        <w:t xml:space="preserve">, 2022). Therefore, it is a new form of sports tourism, but it would be premature to present it as a genuine novelty. In fact, our research </w:t>
      </w:r>
      <w:proofErr w:type="gramStart"/>
      <w:r w:rsidRPr="005905DF">
        <w:rPr>
          <w:rFonts w:eastAsia="Times New Roman"/>
          <w:b w:val="0"/>
          <w:lang w:val="en" w:eastAsia="pt-PT"/>
        </w:rPr>
        <w:t>suggests rather</w:t>
      </w:r>
      <w:proofErr w:type="gramEnd"/>
      <w:r w:rsidRPr="005905DF">
        <w:rPr>
          <w:rFonts w:eastAsia="Times New Roman"/>
          <w:b w:val="0"/>
          <w:lang w:val="en" w:eastAsia="pt-PT"/>
        </w:rPr>
        <w:t xml:space="preserve"> that </w:t>
      </w:r>
      <w:proofErr w:type="gramStart"/>
      <w:r w:rsidRPr="005905DF">
        <w:rPr>
          <w:rFonts w:eastAsia="Times New Roman"/>
          <w:b w:val="0"/>
          <w:lang w:val="en" w:eastAsia="pt-PT"/>
        </w:rPr>
        <w:t xml:space="preserve">the </w:t>
      </w:r>
      <w:proofErr w:type="spellStart"/>
      <w:r w:rsidRPr="005905DF">
        <w:rPr>
          <w:rFonts w:eastAsia="Times New Roman"/>
          <w:b w:val="0"/>
          <w:lang w:val="en" w:eastAsia="pt-PT"/>
        </w:rPr>
        <w:t>microadventure</w:t>
      </w:r>
      <w:proofErr w:type="spellEnd"/>
      <w:proofErr w:type="gramEnd"/>
      <w:r w:rsidRPr="005905DF">
        <w:rPr>
          <w:rFonts w:eastAsia="Times New Roman"/>
          <w:b w:val="0"/>
          <w:lang w:val="en" w:eastAsia="pt-PT"/>
        </w:rPr>
        <w:t xml:space="preserve"> has various similarities with older forms of nature-based leisure and sports tourism. Like scouting, camping and hiking, </w:t>
      </w:r>
      <w:proofErr w:type="spellStart"/>
      <w:r w:rsidRPr="005905DF">
        <w:rPr>
          <w:rFonts w:eastAsia="Times New Roman"/>
          <w:b w:val="0"/>
          <w:lang w:val="en" w:eastAsia="pt-PT"/>
        </w:rPr>
        <w:t>microadventuring</w:t>
      </w:r>
      <w:proofErr w:type="spellEnd"/>
      <w:r w:rsidRPr="005905DF">
        <w:rPr>
          <w:rFonts w:eastAsia="Times New Roman"/>
          <w:b w:val="0"/>
          <w:lang w:val="en" w:eastAsia="pt-PT"/>
        </w:rPr>
        <w:t xml:space="preserve"> meets the need for fulfilment in close contact with nature. It is a fun adventure (</w:t>
      </w:r>
      <w:proofErr w:type="spellStart"/>
      <w:r w:rsidRPr="005905DF">
        <w:rPr>
          <w:rFonts w:eastAsia="Times New Roman"/>
          <w:b w:val="0"/>
          <w:lang w:val="en" w:eastAsia="pt-PT"/>
        </w:rPr>
        <w:t>Jankelevitch</w:t>
      </w:r>
      <w:proofErr w:type="spellEnd"/>
      <w:r w:rsidRPr="005905DF">
        <w:rPr>
          <w:rFonts w:eastAsia="Times New Roman"/>
          <w:b w:val="0"/>
          <w:lang w:val="en" w:eastAsia="pt-PT"/>
        </w:rPr>
        <w:t xml:space="preserve">, 2017) in which playfulness is more important than seriousness because the actual danger is very limited. </w:t>
      </w:r>
      <w:proofErr w:type="spellStart"/>
      <w:r w:rsidRPr="005905DF">
        <w:rPr>
          <w:rFonts w:eastAsia="Times New Roman"/>
          <w:b w:val="0"/>
          <w:lang w:val="en" w:eastAsia="pt-PT"/>
        </w:rPr>
        <w:t>Microadventures</w:t>
      </w:r>
      <w:proofErr w:type="spellEnd"/>
      <w:r w:rsidRPr="005905DF">
        <w:rPr>
          <w:rFonts w:eastAsia="Times New Roman"/>
          <w:b w:val="0"/>
          <w:lang w:val="en" w:eastAsia="pt-PT"/>
        </w:rPr>
        <w:t xml:space="preserve"> are part of the “mass extreme” (</w:t>
      </w:r>
      <w:proofErr w:type="spellStart"/>
      <w:r w:rsidRPr="005905DF">
        <w:rPr>
          <w:rFonts w:eastAsia="Times New Roman"/>
          <w:b w:val="0"/>
          <w:lang w:val="en" w:eastAsia="pt-PT"/>
        </w:rPr>
        <w:t>Yonnet</w:t>
      </w:r>
      <w:proofErr w:type="spellEnd"/>
      <w:r w:rsidRPr="005905DF">
        <w:rPr>
          <w:rFonts w:eastAsia="Times New Roman"/>
          <w:b w:val="0"/>
          <w:lang w:val="en" w:eastAsia="pt-PT"/>
        </w:rPr>
        <w:t xml:space="preserve">, 1998), in which the questions of empowerment and doing are central. As with other sports and tourism activities, participants’ motivations always stem from an </w:t>
      </w:r>
      <w:proofErr w:type="spellStart"/>
      <w:r w:rsidRPr="005905DF">
        <w:rPr>
          <w:rFonts w:eastAsia="Times New Roman"/>
          <w:b w:val="0"/>
          <w:lang w:val="en" w:eastAsia="pt-PT"/>
        </w:rPr>
        <w:t>idealised</w:t>
      </w:r>
      <w:proofErr w:type="spellEnd"/>
      <w:r w:rsidRPr="005905DF">
        <w:rPr>
          <w:rFonts w:eastAsia="Times New Roman"/>
          <w:b w:val="0"/>
          <w:lang w:val="en" w:eastAsia="pt-PT"/>
        </w:rPr>
        <w:t xml:space="preserve"> vision of nature, the exploration of which would help them to become more autonomous and to enjoy memorable experiences. Here, nature is seen as a formative space charged with positive values. Furthermore, our research shows that </w:t>
      </w:r>
      <w:proofErr w:type="gramStart"/>
      <w:r w:rsidRPr="005905DF">
        <w:rPr>
          <w:rFonts w:eastAsia="Times New Roman"/>
          <w:b w:val="0"/>
          <w:lang w:val="en" w:eastAsia="pt-PT"/>
        </w:rPr>
        <w:t xml:space="preserve">the </w:t>
      </w:r>
      <w:proofErr w:type="spellStart"/>
      <w:r w:rsidRPr="005905DF">
        <w:rPr>
          <w:rFonts w:eastAsia="Times New Roman"/>
          <w:b w:val="0"/>
          <w:lang w:val="en" w:eastAsia="pt-PT"/>
        </w:rPr>
        <w:t>microadventure</w:t>
      </w:r>
      <w:proofErr w:type="spellEnd"/>
      <w:proofErr w:type="gramEnd"/>
      <w:r w:rsidRPr="005905DF">
        <w:rPr>
          <w:rFonts w:eastAsia="Times New Roman"/>
          <w:b w:val="0"/>
          <w:lang w:val="en" w:eastAsia="pt-PT"/>
        </w:rPr>
        <w:t xml:space="preserve"> is correlated with a strong concern for the environment. Even if this is not a form of ecotourism (Honey, 1999), </w:t>
      </w:r>
      <w:proofErr w:type="spellStart"/>
      <w:r w:rsidRPr="005905DF">
        <w:rPr>
          <w:rFonts w:eastAsia="Times New Roman"/>
          <w:b w:val="0"/>
          <w:lang w:val="en" w:eastAsia="pt-PT"/>
        </w:rPr>
        <w:t>microadventurers</w:t>
      </w:r>
      <w:proofErr w:type="spellEnd"/>
      <w:r w:rsidRPr="005905DF">
        <w:rPr>
          <w:rFonts w:eastAsia="Times New Roman"/>
          <w:b w:val="0"/>
          <w:lang w:val="en" w:eastAsia="pt-PT"/>
        </w:rPr>
        <w:t xml:space="preserve"> are trying to limit their impact on the environment while simultaneously seeking meaningful experiences in nature. The </w:t>
      </w:r>
      <w:proofErr w:type="spellStart"/>
      <w:r w:rsidRPr="005905DF">
        <w:rPr>
          <w:rFonts w:eastAsia="Times New Roman"/>
          <w:b w:val="0"/>
          <w:lang w:val="en" w:eastAsia="pt-PT"/>
        </w:rPr>
        <w:t>microadventure</w:t>
      </w:r>
      <w:proofErr w:type="spellEnd"/>
      <w:r w:rsidRPr="005905DF">
        <w:rPr>
          <w:rFonts w:eastAsia="Times New Roman"/>
          <w:b w:val="0"/>
          <w:lang w:val="en" w:eastAsia="pt-PT"/>
        </w:rPr>
        <w:t xml:space="preserve"> is therefore presented as an acceptable compromise. Until now, ecotourism and adventure tourism have often been pitted against each other. “</w:t>
      </w:r>
      <w:r w:rsidRPr="005905DF">
        <w:rPr>
          <w:rFonts w:eastAsia="Times New Roman"/>
          <w:b w:val="0"/>
          <w:i/>
          <w:iCs/>
          <w:lang w:val="en" w:eastAsia="pt-PT"/>
        </w:rPr>
        <w:t>Ultimately, these two forms of tourism are looking for a quality environment, but for different reasons: one for observing nature and the other for capturing it</w:t>
      </w:r>
      <w:r w:rsidRPr="005905DF">
        <w:rPr>
          <w:rFonts w:eastAsia="Times New Roman"/>
          <w:b w:val="0"/>
          <w:lang w:val="en" w:eastAsia="pt-PT"/>
        </w:rPr>
        <w:t xml:space="preserve">” (Lequin, 2001, p. 13). Our results reveal that </w:t>
      </w:r>
      <w:proofErr w:type="gramStart"/>
      <w:r w:rsidRPr="005905DF">
        <w:rPr>
          <w:rFonts w:eastAsia="Times New Roman"/>
          <w:b w:val="0"/>
          <w:lang w:val="en" w:eastAsia="pt-PT"/>
        </w:rPr>
        <w:t xml:space="preserve">the </w:t>
      </w:r>
      <w:proofErr w:type="spellStart"/>
      <w:r w:rsidRPr="005905DF">
        <w:rPr>
          <w:rFonts w:eastAsia="Times New Roman"/>
          <w:b w:val="0"/>
          <w:lang w:val="en" w:eastAsia="pt-PT"/>
        </w:rPr>
        <w:t>microadventure</w:t>
      </w:r>
      <w:proofErr w:type="spellEnd"/>
      <w:proofErr w:type="gramEnd"/>
      <w:r w:rsidRPr="005905DF">
        <w:rPr>
          <w:rFonts w:eastAsia="Times New Roman"/>
          <w:b w:val="0"/>
          <w:lang w:val="en" w:eastAsia="pt-PT"/>
        </w:rPr>
        <w:t xml:space="preserve"> is at the intersection of these two concepts. Finally, all the features we have just described can sometimes be identified in other forms of practice. Some kayakers, mountaineers and surfers have similar convictions to </w:t>
      </w:r>
      <w:proofErr w:type="spellStart"/>
      <w:r w:rsidRPr="005905DF">
        <w:rPr>
          <w:rFonts w:eastAsia="Times New Roman"/>
          <w:b w:val="0"/>
          <w:lang w:val="en" w:eastAsia="pt-PT"/>
        </w:rPr>
        <w:t>microadventurers</w:t>
      </w:r>
      <w:proofErr w:type="spellEnd"/>
      <w:r w:rsidRPr="005905DF">
        <w:rPr>
          <w:rFonts w:eastAsia="Times New Roman"/>
          <w:b w:val="0"/>
          <w:lang w:val="en" w:eastAsia="pt-PT"/>
        </w:rPr>
        <w:t>, but these activities have more historical depth, which makes them less susceptible to change.</w:t>
      </w:r>
      <w:r w:rsidRPr="005905DF">
        <w:rPr>
          <w:rFonts w:eastAsia="Times New Roman"/>
          <w:b w:val="0"/>
          <w:lang w:val="pt-PT" w:eastAsia="pt-PT"/>
        </w:rPr>
        <w:t> </w:t>
      </w:r>
      <w:r w:rsidRPr="005905DF">
        <w:rPr>
          <w:rFonts w:eastAsia="Times New Roman"/>
          <w:b w:val="0"/>
          <w:lang w:val="en" w:eastAsia="pt-PT"/>
        </w:rPr>
        <w:t xml:space="preserve">The </w:t>
      </w:r>
      <w:proofErr w:type="spellStart"/>
      <w:r w:rsidRPr="005905DF">
        <w:rPr>
          <w:rFonts w:eastAsia="Times New Roman"/>
          <w:b w:val="0"/>
          <w:lang w:val="en" w:eastAsia="pt-PT"/>
        </w:rPr>
        <w:t>microadventure’s</w:t>
      </w:r>
      <w:proofErr w:type="spellEnd"/>
      <w:r w:rsidRPr="005905DF">
        <w:rPr>
          <w:rFonts w:eastAsia="Times New Roman"/>
          <w:b w:val="0"/>
          <w:lang w:val="en" w:eastAsia="pt-PT"/>
        </w:rPr>
        <w:t xml:space="preserve"> success can be explained by its timeliness. It is a form of self-</w:t>
      </w:r>
      <w:proofErr w:type="spellStart"/>
      <w:r w:rsidRPr="005905DF">
        <w:rPr>
          <w:rFonts w:eastAsia="Times New Roman"/>
          <w:b w:val="0"/>
          <w:lang w:val="en" w:eastAsia="pt-PT"/>
        </w:rPr>
        <w:t>organised</w:t>
      </w:r>
      <w:proofErr w:type="spellEnd"/>
      <w:r w:rsidRPr="005905DF">
        <w:rPr>
          <w:rFonts w:eastAsia="Times New Roman"/>
          <w:b w:val="0"/>
          <w:lang w:val="en" w:eastAsia="pt-PT"/>
        </w:rPr>
        <w:t xml:space="preserve"> eco-leisure (Lebreton </w:t>
      </w:r>
      <w:r w:rsidRPr="005905DF">
        <w:rPr>
          <w:rFonts w:eastAsia="Times New Roman"/>
          <w:b w:val="0"/>
          <w:i/>
          <w:iCs/>
          <w:lang w:val="en" w:eastAsia="pt-PT"/>
        </w:rPr>
        <w:t>et al.</w:t>
      </w:r>
      <w:r w:rsidRPr="005905DF">
        <w:rPr>
          <w:rFonts w:eastAsia="Times New Roman"/>
          <w:b w:val="0"/>
          <w:lang w:val="en" w:eastAsia="pt-PT"/>
        </w:rPr>
        <w:t xml:space="preserve">, 2020), giving participants a great deal of flexibility and the chance to accumulate a variety of experiences. Furthermore, it is an activity that is highly compatible with social networks in which images play a central role. As a result, the activity has its contradictions between </w:t>
      </w:r>
      <w:proofErr w:type="gramStart"/>
      <w:r w:rsidRPr="005905DF">
        <w:rPr>
          <w:rFonts w:eastAsia="Times New Roman"/>
          <w:b w:val="0"/>
          <w:lang w:val="en" w:eastAsia="pt-PT"/>
        </w:rPr>
        <w:t>all of</w:t>
      </w:r>
      <w:proofErr w:type="gramEnd"/>
      <w:r w:rsidRPr="005905DF">
        <w:rPr>
          <w:rFonts w:eastAsia="Times New Roman"/>
          <w:b w:val="0"/>
          <w:lang w:val="en" w:eastAsia="pt-PT"/>
        </w:rPr>
        <w:t xml:space="preserve"> these innovative attributes (respect for the environment, creativity, proximity and localness) and </w:t>
      </w:r>
      <w:proofErr w:type="spellStart"/>
      <w:r w:rsidRPr="005905DF">
        <w:rPr>
          <w:rFonts w:eastAsia="Times New Roman"/>
          <w:b w:val="0"/>
          <w:lang w:val="en" w:eastAsia="pt-PT"/>
        </w:rPr>
        <w:t>behaviours</w:t>
      </w:r>
      <w:proofErr w:type="spellEnd"/>
      <w:r w:rsidRPr="005905DF">
        <w:rPr>
          <w:rFonts w:eastAsia="Times New Roman"/>
          <w:b w:val="0"/>
          <w:lang w:val="en" w:eastAsia="pt-PT"/>
        </w:rPr>
        <w:t xml:space="preserve"> that are in sync with the capitalist economic system (accumulation/collection of experience, constant connection, supremacy of appearance). The </w:t>
      </w:r>
      <w:proofErr w:type="spellStart"/>
      <w:r w:rsidRPr="005905DF">
        <w:rPr>
          <w:rFonts w:eastAsia="Times New Roman"/>
          <w:b w:val="0"/>
          <w:lang w:val="en" w:eastAsia="pt-PT"/>
        </w:rPr>
        <w:t>microadventure</w:t>
      </w:r>
      <w:proofErr w:type="spellEnd"/>
      <w:r w:rsidRPr="005905DF">
        <w:rPr>
          <w:rFonts w:eastAsia="Times New Roman"/>
          <w:b w:val="0"/>
          <w:lang w:val="en" w:eastAsia="pt-PT"/>
        </w:rPr>
        <w:t xml:space="preserve"> is therefore in line with some societal concerns, that are themselves sometimes contradictory.</w:t>
      </w:r>
    </w:p>
    <w:p w14:paraId="7CDE54A1" w14:textId="77777777" w:rsidR="00FB479D" w:rsidRPr="005905DF" w:rsidRDefault="00FB479D" w:rsidP="00FB479D">
      <w:pPr>
        <w:pStyle w:val="4TtulosepgrafesIIGG"/>
        <w:spacing w:after="120"/>
        <w:ind w:firstLine="708"/>
        <w:jc w:val="both"/>
        <w:rPr>
          <w:rFonts w:eastAsia="Times New Roman"/>
          <w:b w:val="0"/>
          <w:lang w:val="pt-PT" w:eastAsia="pt-PT"/>
        </w:rPr>
      </w:pPr>
    </w:p>
    <w:p w14:paraId="6A243936" w14:textId="55DB01E8" w:rsidR="005905DF" w:rsidRPr="005905DF" w:rsidRDefault="005905DF" w:rsidP="00FB479D">
      <w:pPr>
        <w:pStyle w:val="4TtulosepgrafesIIGG"/>
        <w:spacing w:after="120"/>
        <w:ind w:firstLine="708"/>
        <w:jc w:val="both"/>
        <w:rPr>
          <w:rFonts w:eastAsia="Times New Roman"/>
          <w:b w:val="0"/>
          <w:lang w:val="en" w:eastAsia="pt-PT"/>
        </w:rPr>
      </w:pPr>
      <w:r w:rsidRPr="005905DF">
        <w:rPr>
          <w:rFonts w:eastAsia="Times New Roman"/>
          <w:b w:val="0"/>
          <w:lang w:val="en" w:eastAsia="pt-PT"/>
        </w:rPr>
        <w:t xml:space="preserve">All this leads us to conclude that </w:t>
      </w:r>
      <w:proofErr w:type="gramStart"/>
      <w:r w:rsidRPr="005905DF">
        <w:rPr>
          <w:rFonts w:eastAsia="Times New Roman"/>
          <w:b w:val="0"/>
          <w:lang w:val="en" w:eastAsia="pt-PT"/>
        </w:rPr>
        <w:t xml:space="preserve">the </w:t>
      </w:r>
      <w:proofErr w:type="spellStart"/>
      <w:r w:rsidRPr="005905DF">
        <w:rPr>
          <w:rFonts w:eastAsia="Times New Roman"/>
          <w:b w:val="0"/>
          <w:lang w:val="en" w:eastAsia="pt-PT"/>
        </w:rPr>
        <w:t>microadventure</w:t>
      </w:r>
      <w:proofErr w:type="spellEnd"/>
      <w:proofErr w:type="gramEnd"/>
      <w:r w:rsidRPr="005905DF">
        <w:rPr>
          <w:rFonts w:eastAsia="Times New Roman"/>
          <w:b w:val="0"/>
          <w:lang w:val="en" w:eastAsia="pt-PT"/>
        </w:rPr>
        <w:t xml:space="preserve"> is not a genuine novelty in the field of tourism. It is simply a renewed form of sports tourism in which we have observed a re-combination and intensification of trends found in other tourist practices. “</w:t>
      </w:r>
      <w:r w:rsidRPr="005905DF">
        <w:rPr>
          <w:rFonts w:eastAsia="Times New Roman"/>
          <w:b w:val="0"/>
          <w:i/>
          <w:iCs/>
          <w:lang w:val="en" w:eastAsia="pt-PT"/>
        </w:rPr>
        <w:t>Leisure status and practice are changing and being reshaped against a backdrop of cultural change and climate, energy, economic and security uncertainties. Although some traditional forms of tourism appear to be intangible [...], other forms are emerging that (implicitly or explicitly) explore models with unprecedented relationships with time periods, places and uses of the elsewhere</w:t>
      </w:r>
      <w:r w:rsidRPr="005905DF">
        <w:rPr>
          <w:rFonts w:eastAsia="Times New Roman"/>
          <w:b w:val="0"/>
          <w:lang w:val="en" w:eastAsia="pt-PT"/>
        </w:rPr>
        <w:t xml:space="preserve">” (Bourdeau, 2012, p.31). Nevertheless, our survey shows that </w:t>
      </w:r>
      <w:proofErr w:type="gramStart"/>
      <w:r w:rsidRPr="005905DF">
        <w:rPr>
          <w:rFonts w:eastAsia="Times New Roman"/>
          <w:b w:val="0"/>
          <w:lang w:val="en" w:eastAsia="pt-PT"/>
        </w:rPr>
        <w:t xml:space="preserve">the </w:t>
      </w:r>
      <w:proofErr w:type="spellStart"/>
      <w:r w:rsidRPr="005905DF">
        <w:rPr>
          <w:rFonts w:eastAsia="Times New Roman"/>
          <w:b w:val="0"/>
          <w:lang w:val="en" w:eastAsia="pt-PT"/>
        </w:rPr>
        <w:t>microadventure</w:t>
      </w:r>
      <w:proofErr w:type="spellEnd"/>
      <w:proofErr w:type="gramEnd"/>
      <w:r w:rsidRPr="005905DF">
        <w:rPr>
          <w:rFonts w:eastAsia="Times New Roman"/>
          <w:b w:val="0"/>
          <w:lang w:val="en" w:eastAsia="pt-PT"/>
        </w:rPr>
        <w:t xml:space="preserve"> is not just a big marketing push. Whilst acknowledging the impact that some companies have had on how it is carried out, our results suggest that this activity is part of what some authors call the post-tourism era (Bourdeau, 2012). This finding suggests that the present research should be continued </w:t>
      </w:r>
      <w:proofErr w:type="gramStart"/>
      <w:r w:rsidRPr="005905DF">
        <w:rPr>
          <w:rFonts w:eastAsia="Times New Roman"/>
          <w:b w:val="0"/>
          <w:lang w:val="en" w:eastAsia="pt-PT"/>
        </w:rPr>
        <w:t>in order to</w:t>
      </w:r>
      <w:proofErr w:type="gramEnd"/>
      <w:r w:rsidRPr="005905DF">
        <w:rPr>
          <w:rFonts w:eastAsia="Times New Roman"/>
          <w:b w:val="0"/>
          <w:lang w:val="en" w:eastAsia="pt-PT"/>
        </w:rPr>
        <w:t xml:space="preserve"> contribute to the debate on the management of natural areas close to major urban </w:t>
      </w:r>
      <w:proofErr w:type="spellStart"/>
      <w:r w:rsidRPr="005905DF">
        <w:rPr>
          <w:rFonts w:eastAsia="Times New Roman"/>
          <w:b w:val="0"/>
          <w:lang w:val="en" w:eastAsia="pt-PT"/>
        </w:rPr>
        <w:t>centres</w:t>
      </w:r>
      <w:proofErr w:type="spellEnd"/>
      <w:r w:rsidRPr="005905DF">
        <w:rPr>
          <w:rFonts w:eastAsia="Times New Roman"/>
          <w:b w:val="0"/>
          <w:lang w:val="en" w:eastAsia="pt-PT"/>
        </w:rPr>
        <w:t xml:space="preserve">. </w:t>
      </w:r>
      <w:proofErr w:type="spellStart"/>
      <w:r w:rsidRPr="005905DF">
        <w:rPr>
          <w:rFonts w:eastAsia="Times New Roman"/>
          <w:b w:val="0"/>
          <w:lang w:val="en" w:eastAsia="pt-PT"/>
        </w:rPr>
        <w:t>Microadventures</w:t>
      </w:r>
      <w:proofErr w:type="spellEnd"/>
      <w:r w:rsidRPr="005905DF">
        <w:rPr>
          <w:rFonts w:eastAsia="Times New Roman"/>
          <w:b w:val="0"/>
          <w:lang w:val="en" w:eastAsia="pt-PT"/>
        </w:rPr>
        <w:t xml:space="preserve"> have led to an increase in the number of visitors to certain sites, which has raised the alarm among nature park professionals. The Covid 19 epidemic further reinforced this trend. “</w:t>
      </w:r>
      <w:r w:rsidRPr="005905DF">
        <w:rPr>
          <w:rFonts w:eastAsia="Times New Roman"/>
          <w:b w:val="0"/>
          <w:i/>
          <w:iCs/>
          <w:lang w:val="en" w:eastAsia="pt-PT"/>
        </w:rPr>
        <w:t xml:space="preserve">The pandemic may have brought a sudden halt to long-distance </w:t>
      </w:r>
      <w:r w:rsidRPr="005905DF">
        <w:rPr>
          <w:rFonts w:eastAsia="Times New Roman"/>
          <w:b w:val="0"/>
          <w:i/>
          <w:iCs/>
          <w:lang w:val="en" w:eastAsia="pt-PT"/>
        </w:rPr>
        <w:lastRenderedPageBreak/>
        <w:t xml:space="preserve">departures (‘border </w:t>
      </w:r>
      <w:proofErr w:type="gramStart"/>
      <w:r w:rsidRPr="005905DF">
        <w:rPr>
          <w:rFonts w:eastAsia="Times New Roman"/>
          <w:b w:val="0"/>
          <w:i/>
          <w:iCs/>
          <w:lang w:val="en" w:eastAsia="pt-PT"/>
        </w:rPr>
        <w:t>closures’</w:t>
      </w:r>
      <w:proofErr w:type="gramEnd"/>
      <w:r w:rsidRPr="005905DF">
        <w:rPr>
          <w:rFonts w:eastAsia="Times New Roman"/>
          <w:b w:val="0"/>
          <w:i/>
          <w:iCs/>
          <w:lang w:val="en" w:eastAsia="pt-PT"/>
        </w:rPr>
        <w:t xml:space="preserve"> and repeated lockdowns), but tourism practices have been restructured, without really being scaled back, to offer diversity in local tourism experiences, thereby modifying visitor flows on the outskirts of major cities</w:t>
      </w:r>
      <w:r w:rsidRPr="005905DF">
        <w:rPr>
          <w:rFonts w:eastAsia="Times New Roman"/>
          <w:b w:val="0"/>
          <w:lang w:val="en" w:eastAsia="pt-PT"/>
        </w:rPr>
        <w:t xml:space="preserve">” (Perera and Le Roux, 2021). The features of </w:t>
      </w:r>
      <w:proofErr w:type="gramStart"/>
      <w:r w:rsidRPr="005905DF">
        <w:rPr>
          <w:rFonts w:eastAsia="Times New Roman"/>
          <w:b w:val="0"/>
          <w:lang w:val="en" w:eastAsia="pt-PT"/>
        </w:rPr>
        <w:t xml:space="preserve">the </w:t>
      </w:r>
      <w:proofErr w:type="spellStart"/>
      <w:r w:rsidRPr="005905DF">
        <w:rPr>
          <w:rFonts w:eastAsia="Times New Roman"/>
          <w:b w:val="0"/>
          <w:lang w:val="en" w:eastAsia="pt-PT"/>
        </w:rPr>
        <w:t>microadventure</w:t>
      </w:r>
      <w:proofErr w:type="spellEnd"/>
      <w:proofErr w:type="gramEnd"/>
      <w:r w:rsidRPr="005905DF">
        <w:rPr>
          <w:rFonts w:eastAsia="Times New Roman"/>
          <w:b w:val="0"/>
          <w:lang w:val="en" w:eastAsia="pt-PT"/>
        </w:rPr>
        <w:t xml:space="preserve"> make it difficult for tourism or nature management institutions to regulate this activity. Sanctuaries (Meur-</w:t>
      </w:r>
      <w:proofErr w:type="spellStart"/>
      <w:r w:rsidRPr="005905DF">
        <w:rPr>
          <w:rFonts w:eastAsia="Times New Roman"/>
          <w:b w:val="0"/>
          <w:lang w:val="en" w:eastAsia="pt-PT"/>
        </w:rPr>
        <w:t>Férec</w:t>
      </w:r>
      <w:proofErr w:type="spellEnd"/>
      <w:r w:rsidRPr="005905DF">
        <w:rPr>
          <w:rFonts w:eastAsia="Times New Roman"/>
          <w:b w:val="0"/>
          <w:lang w:val="en" w:eastAsia="pt-PT"/>
        </w:rPr>
        <w:t>, 2007) and the implementation of stricter access controls may be potential solutions, but they already seem inadequate given the scale of the phenomenon observed (</w:t>
      </w:r>
      <w:proofErr w:type="spellStart"/>
      <w:r w:rsidRPr="005905DF">
        <w:rPr>
          <w:rFonts w:eastAsia="Times New Roman"/>
          <w:b w:val="0"/>
          <w:lang w:val="en" w:eastAsia="pt-PT"/>
        </w:rPr>
        <w:t>Decoupigny</w:t>
      </w:r>
      <w:proofErr w:type="spellEnd"/>
      <w:r w:rsidRPr="005905DF">
        <w:rPr>
          <w:rFonts w:eastAsia="Times New Roman"/>
          <w:b w:val="0"/>
          <w:lang w:val="en" w:eastAsia="pt-PT"/>
        </w:rPr>
        <w:t>, 2022).</w:t>
      </w:r>
    </w:p>
    <w:p w14:paraId="44C1B729" w14:textId="77777777" w:rsidR="005905DF" w:rsidRPr="005905DF" w:rsidRDefault="005905DF" w:rsidP="00673E88">
      <w:pPr>
        <w:pStyle w:val="4TtulosepgrafesIIGG"/>
        <w:spacing w:after="120"/>
        <w:jc w:val="both"/>
        <w:rPr>
          <w:rFonts w:eastAsia="Times New Roman"/>
          <w:bCs/>
          <w:lang w:val="en" w:eastAsia="pt-PT"/>
        </w:rPr>
      </w:pPr>
    </w:p>
    <w:p w14:paraId="6E6D2FAA" w14:textId="24113F9A" w:rsidR="00264999" w:rsidRPr="00FB479D" w:rsidRDefault="00264999" w:rsidP="00673E88">
      <w:pPr>
        <w:pStyle w:val="4TtulosepgrafesIIGG"/>
        <w:spacing w:after="120"/>
        <w:jc w:val="both"/>
        <w:rPr>
          <w:rFonts w:eastAsia="Times New Roman"/>
          <w:bCs/>
          <w:lang w:val="pt-PT" w:eastAsia="pt-PT"/>
        </w:rPr>
      </w:pPr>
      <w:r w:rsidRPr="00FB479D">
        <w:rPr>
          <w:rFonts w:eastAsia="Times New Roman"/>
          <w:bCs/>
          <w:lang w:val="pt-PT" w:eastAsia="pt-PT"/>
        </w:rPr>
        <w:t>Referencias</w:t>
      </w:r>
    </w:p>
    <w:p w14:paraId="39064C7C" w14:textId="41B10F02" w:rsidR="00F06C53" w:rsidRPr="00FB479D" w:rsidRDefault="00F06C53" w:rsidP="00673E88">
      <w:pPr>
        <w:pStyle w:val="4TtulosepgrafesIIGG"/>
        <w:spacing w:after="120"/>
        <w:jc w:val="both"/>
        <w:rPr>
          <w:rFonts w:eastAsia="Times New Roman"/>
          <w:bCs/>
          <w:lang w:val="pt-PT" w:eastAsia="pt-PT"/>
        </w:rPr>
      </w:pPr>
    </w:p>
    <w:p w14:paraId="4A2609C5" w14:textId="18F1F0AC" w:rsidR="00FB479D" w:rsidRPr="00FB479D" w:rsidRDefault="00FB479D" w:rsidP="00FB479D">
      <w:pPr>
        <w:spacing w:after="120" w:line="240" w:lineRule="auto"/>
        <w:ind w:left="397" w:hanging="397"/>
        <w:jc w:val="both"/>
        <w:rPr>
          <w:rFonts w:ascii="Times New Roman" w:hAnsi="Times New Roman" w:cs="Times New Roman"/>
          <w:lang w:val="pt-PT"/>
        </w:rPr>
      </w:pPr>
      <w:proofErr w:type="spellStart"/>
      <w:r w:rsidRPr="00CE27EC">
        <w:rPr>
          <w:rFonts w:ascii="Times New Roman" w:hAnsi="Times New Roman" w:cs="Times New Roman"/>
        </w:rPr>
        <w:t>Andrieu</w:t>
      </w:r>
      <w:proofErr w:type="spellEnd"/>
      <w:r w:rsidRPr="00CE27EC">
        <w:rPr>
          <w:rFonts w:ascii="Times New Roman" w:hAnsi="Times New Roman" w:cs="Times New Roman"/>
        </w:rPr>
        <w:t xml:space="preserve">, B., </w:t>
      </w:r>
      <w:proofErr w:type="spellStart"/>
      <w:r w:rsidRPr="00CE27EC">
        <w:rPr>
          <w:rFonts w:ascii="Times New Roman" w:hAnsi="Times New Roman" w:cs="Times New Roman"/>
        </w:rPr>
        <w:t>Sirost</w:t>
      </w:r>
      <w:proofErr w:type="spellEnd"/>
      <w:r w:rsidRPr="00CE27EC">
        <w:rPr>
          <w:rFonts w:ascii="Times New Roman" w:hAnsi="Times New Roman" w:cs="Times New Roman"/>
        </w:rPr>
        <w:t xml:space="preserve">, O. (2014). </w:t>
      </w:r>
      <w:proofErr w:type="spellStart"/>
      <w:r w:rsidRPr="00FB479D">
        <w:rPr>
          <w:rFonts w:ascii="Times New Roman" w:hAnsi="Times New Roman" w:cs="Times New Roman"/>
        </w:rPr>
        <w:t>Introduction</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l’écologie</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corporelle</w:t>
      </w:r>
      <w:proofErr w:type="spellEnd"/>
      <w:r>
        <w:rPr>
          <w:rFonts w:ascii="Times New Roman" w:hAnsi="Times New Roman" w:cs="Times New Roman"/>
        </w:rPr>
        <w:t>.</w:t>
      </w:r>
      <w:r w:rsidRPr="00FB479D">
        <w:rPr>
          <w:rFonts w:ascii="Times New Roman" w:hAnsi="Times New Roman" w:cs="Times New Roman"/>
        </w:rPr>
        <w:t> </w:t>
      </w:r>
      <w:proofErr w:type="spellStart"/>
      <w:r w:rsidRPr="00FB479D">
        <w:rPr>
          <w:rFonts w:ascii="Times New Roman" w:hAnsi="Times New Roman" w:cs="Times New Roman"/>
          <w:i/>
          <w:iCs/>
        </w:rPr>
        <w:t>Sociétés</w:t>
      </w:r>
      <w:proofErr w:type="spellEnd"/>
      <w:r w:rsidRPr="00FB479D">
        <w:rPr>
          <w:rFonts w:ascii="Times New Roman" w:hAnsi="Times New Roman" w:cs="Times New Roman"/>
        </w:rPr>
        <w:t>, 125</w:t>
      </w:r>
      <w:r>
        <w:rPr>
          <w:rFonts w:ascii="Times New Roman" w:hAnsi="Times New Roman" w:cs="Times New Roman"/>
        </w:rPr>
        <w:t xml:space="preserve"> </w:t>
      </w:r>
      <w:r w:rsidRPr="00FB479D">
        <w:rPr>
          <w:rFonts w:ascii="Times New Roman" w:hAnsi="Times New Roman" w:cs="Times New Roman"/>
        </w:rPr>
        <w:t>(3),.</w:t>
      </w:r>
      <w:r w:rsidRPr="00FB479D">
        <w:rPr>
          <w:rFonts w:ascii="Times New Roman" w:hAnsi="Times New Roman" w:cs="Times New Roman"/>
        </w:rPr>
        <w:br/>
      </w:r>
      <w:proofErr w:type="gramStart"/>
      <w:r w:rsidRPr="00FB479D">
        <w:rPr>
          <w:rFonts w:ascii="Times New Roman" w:hAnsi="Times New Roman" w:cs="Times New Roman"/>
          <w:lang w:val="pt-PT"/>
        </w:rPr>
        <w:t>DOI :</w:t>
      </w:r>
      <w:proofErr w:type="gramEnd"/>
      <w:r w:rsidRPr="00FB479D">
        <w:rPr>
          <w:rFonts w:ascii="Times New Roman" w:hAnsi="Times New Roman" w:cs="Times New Roman"/>
          <w:lang w:val="pt-PT"/>
        </w:rPr>
        <w:t> </w:t>
      </w:r>
      <w:hyperlink r:id="rId12" w:history="1">
        <w:r w:rsidRPr="00FB479D">
          <w:rPr>
            <w:rStyle w:val="Hipervnculo"/>
            <w:rFonts w:ascii="Times New Roman" w:hAnsi="Times New Roman" w:cs="Times New Roman"/>
            <w:lang w:val="pt-PT"/>
          </w:rPr>
          <w:t>10.3917/soc.125.0005</w:t>
        </w:r>
      </w:hyperlink>
    </w:p>
    <w:p w14:paraId="30519413" w14:textId="065B1D2E" w:rsidR="00FB479D" w:rsidRPr="007C4DE7" w:rsidRDefault="00FB479D" w:rsidP="00FB479D">
      <w:pPr>
        <w:spacing w:after="120" w:line="240" w:lineRule="auto"/>
        <w:ind w:left="397" w:hanging="397"/>
        <w:jc w:val="both"/>
        <w:rPr>
          <w:rFonts w:ascii="Times New Roman" w:hAnsi="Times New Roman" w:cs="Times New Roman"/>
          <w:lang w:val="pt-PT"/>
        </w:rPr>
      </w:pPr>
      <w:proofErr w:type="spellStart"/>
      <w:r w:rsidRPr="00FB479D">
        <w:rPr>
          <w:rFonts w:ascii="Times New Roman" w:hAnsi="Times New Roman" w:cs="Times New Roman"/>
          <w:lang w:val="pt-PT"/>
        </w:rPr>
        <w:t>Bayles</w:t>
      </w:r>
      <w:proofErr w:type="spellEnd"/>
      <w:r w:rsidRPr="00FB479D">
        <w:rPr>
          <w:rFonts w:ascii="Times New Roman" w:hAnsi="Times New Roman" w:cs="Times New Roman"/>
          <w:lang w:val="pt-PT"/>
        </w:rPr>
        <w:t>, M. (2012)</w:t>
      </w:r>
      <w:r>
        <w:rPr>
          <w:rFonts w:ascii="Times New Roman" w:hAnsi="Times New Roman" w:cs="Times New Roman"/>
          <w:lang w:val="pt-PT"/>
        </w:rPr>
        <w:t>.</w:t>
      </w:r>
      <w:r w:rsidRPr="00FB479D">
        <w:rPr>
          <w:rFonts w:ascii="Times New Roman" w:hAnsi="Times New Roman" w:cs="Times New Roman"/>
          <w:lang w:val="pt-PT"/>
        </w:rPr>
        <w:t xml:space="preserve"> Is </w:t>
      </w:r>
      <w:proofErr w:type="spellStart"/>
      <w:r w:rsidRPr="00FB479D">
        <w:rPr>
          <w:rFonts w:ascii="Times New Roman" w:hAnsi="Times New Roman" w:cs="Times New Roman"/>
          <w:lang w:val="pt-PT"/>
        </w:rPr>
        <w:t>Physical</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Proximity</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Essential</w:t>
      </w:r>
      <w:proofErr w:type="spellEnd"/>
      <w:r w:rsidRPr="00FB479D">
        <w:rPr>
          <w:rFonts w:ascii="Times New Roman" w:hAnsi="Times New Roman" w:cs="Times New Roman"/>
          <w:lang w:val="pt-PT"/>
        </w:rPr>
        <w:t xml:space="preserve"> to </w:t>
      </w:r>
      <w:proofErr w:type="spellStart"/>
      <w:r w:rsidRPr="00FB479D">
        <w:rPr>
          <w:rFonts w:ascii="Times New Roman" w:hAnsi="Times New Roman" w:cs="Times New Roman"/>
          <w:lang w:val="pt-PT"/>
        </w:rPr>
        <w:t>the</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Psychoanalytic</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Process</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An</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Exploration</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Through</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the</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Lens</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of</w:t>
      </w:r>
      <w:proofErr w:type="spellEnd"/>
      <w:r w:rsidRPr="00FB479D">
        <w:rPr>
          <w:rFonts w:ascii="Times New Roman" w:hAnsi="Times New Roman" w:cs="Times New Roman"/>
          <w:lang w:val="pt-PT"/>
        </w:rPr>
        <w:t xml:space="preserve"> </w:t>
      </w:r>
      <w:proofErr w:type="gramStart"/>
      <w:r w:rsidRPr="00FB479D">
        <w:rPr>
          <w:rFonts w:ascii="Times New Roman" w:hAnsi="Times New Roman" w:cs="Times New Roman"/>
          <w:lang w:val="pt-PT"/>
        </w:rPr>
        <w:t>Skype?</w:t>
      </w:r>
      <w:r>
        <w:rPr>
          <w:rFonts w:ascii="Times New Roman" w:hAnsi="Times New Roman" w:cs="Times New Roman"/>
          <w:lang w:val="pt-PT"/>
        </w:rPr>
        <w:t>.</w:t>
      </w:r>
      <w:proofErr w:type="gramEnd"/>
      <w:r>
        <w:rPr>
          <w:rFonts w:ascii="Times New Roman" w:hAnsi="Times New Roman" w:cs="Times New Roman"/>
          <w:lang w:val="pt-PT"/>
        </w:rPr>
        <w:t xml:space="preserve"> </w:t>
      </w:r>
      <w:r w:rsidRPr="00FB479D">
        <w:rPr>
          <w:rFonts w:ascii="Times New Roman" w:hAnsi="Times New Roman" w:cs="Times New Roman"/>
          <w:lang w:val="pt-PT"/>
        </w:rPr>
        <w:t> </w:t>
      </w:r>
      <w:proofErr w:type="spellStart"/>
      <w:r w:rsidRPr="00FB479D">
        <w:rPr>
          <w:rFonts w:ascii="Times New Roman" w:hAnsi="Times New Roman" w:cs="Times New Roman"/>
          <w:i/>
          <w:iCs/>
          <w:lang w:val="pt-PT"/>
        </w:rPr>
        <w:t>Psychoanalytic</w:t>
      </w:r>
      <w:proofErr w:type="spellEnd"/>
      <w:r w:rsidRPr="00FB479D">
        <w:rPr>
          <w:rFonts w:ascii="Times New Roman" w:hAnsi="Times New Roman" w:cs="Times New Roman"/>
          <w:i/>
          <w:iCs/>
          <w:lang w:val="pt-PT"/>
        </w:rPr>
        <w:t xml:space="preserve"> Dialogues</w:t>
      </w:r>
      <w:r w:rsidRPr="00FB479D">
        <w:rPr>
          <w:rFonts w:ascii="Times New Roman" w:hAnsi="Times New Roman" w:cs="Times New Roman"/>
          <w:lang w:val="pt-PT"/>
        </w:rPr>
        <w:t xml:space="preserve">, 2/5, </w:t>
      </w:r>
      <w:r>
        <w:rPr>
          <w:rFonts w:ascii="Times New Roman" w:hAnsi="Times New Roman" w:cs="Times New Roman"/>
          <w:lang w:val="pt-PT"/>
        </w:rPr>
        <w:t>5</w:t>
      </w:r>
      <w:r w:rsidRPr="00FB479D">
        <w:rPr>
          <w:rFonts w:ascii="Times New Roman" w:hAnsi="Times New Roman" w:cs="Times New Roman"/>
          <w:lang w:val="pt-PT"/>
        </w:rPr>
        <w:t>69–85</w:t>
      </w:r>
      <w:r w:rsidRPr="00FB479D">
        <w:rPr>
          <w:rFonts w:ascii="Times New Roman" w:hAnsi="Times New Roman" w:cs="Times New Roman"/>
          <w:lang w:val="en"/>
        </w:rPr>
        <w:t>.</w:t>
      </w:r>
      <w:r w:rsidRPr="00FB479D">
        <w:rPr>
          <w:rFonts w:ascii="Times New Roman" w:hAnsi="Times New Roman" w:cs="Times New Roman"/>
          <w:lang w:val="pt-PT"/>
        </w:rPr>
        <w:br/>
      </w:r>
      <w:proofErr w:type="gramStart"/>
      <w:r w:rsidRPr="007C4DE7">
        <w:rPr>
          <w:rFonts w:ascii="Times New Roman" w:hAnsi="Times New Roman" w:cs="Times New Roman"/>
          <w:lang w:val="pt-PT"/>
        </w:rPr>
        <w:t>DOI :</w:t>
      </w:r>
      <w:proofErr w:type="gramEnd"/>
      <w:r w:rsidRPr="007C4DE7">
        <w:rPr>
          <w:rFonts w:ascii="Times New Roman" w:hAnsi="Times New Roman" w:cs="Times New Roman"/>
          <w:lang w:val="pt-PT"/>
        </w:rPr>
        <w:t> </w:t>
      </w:r>
      <w:hyperlink r:id="rId13" w:history="1">
        <w:r w:rsidRPr="007C4DE7">
          <w:rPr>
            <w:rStyle w:val="Hipervnculo"/>
            <w:rFonts w:ascii="Times New Roman" w:hAnsi="Times New Roman" w:cs="Times New Roman"/>
            <w:lang w:val="pt-PT"/>
          </w:rPr>
          <w:t>10.1080/10481885.2012.717043</w:t>
        </w:r>
      </w:hyperlink>
    </w:p>
    <w:p w14:paraId="44AA57A5" w14:textId="54E6C166" w:rsidR="00FB479D" w:rsidRPr="00FB479D" w:rsidRDefault="00FB479D" w:rsidP="00FB479D">
      <w:pPr>
        <w:spacing w:after="120" w:line="240" w:lineRule="auto"/>
        <w:ind w:left="397" w:hanging="397"/>
        <w:jc w:val="both"/>
        <w:rPr>
          <w:rFonts w:ascii="Times New Roman" w:hAnsi="Times New Roman" w:cs="Times New Roman"/>
        </w:rPr>
      </w:pPr>
      <w:proofErr w:type="spellStart"/>
      <w:r w:rsidRPr="00FB479D">
        <w:rPr>
          <w:rFonts w:ascii="Times New Roman" w:hAnsi="Times New Roman" w:cs="Times New Roman"/>
        </w:rPr>
        <w:t>Bess</w:t>
      </w:r>
      <w:proofErr w:type="spellEnd"/>
      <w:r w:rsidRPr="00FB479D">
        <w:rPr>
          <w:rFonts w:ascii="Times New Roman" w:hAnsi="Times New Roman" w:cs="Times New Roman"/>
        </w:rPr>
        <w:t>, M. (2011)</w:t>
      </w:r>
      <w:r>
        <w:rPr>
          <w:rFonts w:ascii="Times New Roman" w:hAnsi="Times New Roman" w:cs="Times New Roman"/>
        </w:rPr>
        <w:t>.</w:t>
      </w:r>
      <w:r w:rsidRPr="00FB479D">
        <w:rPr>
          <w:rFonts w:ascii="Times New Roman" w:hAnsi="Times New Roman" w:cs="Times New Roman"/>
        </w:rPr>
        <w:t> </w:t>
      </w:r>
      <w:r w:rsidRPr="00FB479D">
        <w:rPr>
          <w:rFonts w:ascii="Times New Roman" w:hAnsi="Times New Roman" w:cs="Times New Roman"/>
          <w:i/>
          <w:iCs/>
        </w:rPr>
        <w:t xml:space="preserve">La France </w:t>
      </w:r>
      <w:proofErr w:type="spellStart"/>
      <w:r w:rsidRPr="00FB479D">
        <w:rPr>
          <w:rFonts w:ascii="Times New Roman" w:hAnsi="Times New Roman" w:cs="Times New Roman"/>
          <w:i/>
          <w:iCs/>
        </w:rPr>
        <w:t>vert</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clair</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Écologie</w:t>
      </w:r>
      <w:proofErr w:type="spellEnd"/>
      <w:r w:rsidRPr="00FB479D">
        <w:rPr>
          <w:rFonts w:ascii="Times New Roman" w:hAnsi="Times New Roman" w:cs="Times New Roman"/>
          <w:i/>
          <w:iCs/>
        </w:rPr>
        <w:t xml:space="preserve"> et </w:t>
      </w:r>
      <w:proofErr w:type="spellStart"/>
      <w:r w:rsidRPr="00FB479D">
        <w:rPr>
          <w:rFonts w:ascii="Times New Roman" w:hAnsi="Times New Roman" w:cs="Times New Roman"/>
          <w:i/>
          <w:iCs/>
        </w:rPr>
        <w:t>modernité</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technologique</w:t>
      </w:r>
      <w:proofErr w:type="spellEnd"/>
      <w:r w:rsidRPr="00FB479D">
        <w:rPr>
          <w:rFonts w:ascii="Times New Roman" w:hAnsi="Times New Roman" w:cs="Times New Roman"/>
          <w:i/>
          <w:iCs/>
        </w:rPr>
        <w:t xml:space="preserve"> 1960-2000</w:t>
      </w:r>
      <w:r w:rsidRPr="00FB479D">
        <w:rPr>
          <w:rFonts w:ascii="Times New Roman" w:hAnsi="Times New Roman" w:cs="Times New Roman"/>
        </w:rPr>
        <w:t xml:space="preserve">, </w:t>
      </w:r>
      <w:proofErr w:type="spellStart"/>
      <w:r w:rsidRPr="00FB479D">
        <w:rPr>
          <w:rFonts w:ascii="Times New Roman" w:hAnsi="Times New Roman" w:cs="Times New Roman"/>
        </w:rPr>
        <w:t>Champ</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Vallon</w:t>
      </w:r>
      <w:proofErr w:type="spellEnd"/>
      <w:r w:rsidRPr="00FB479D">
        <w:rPr>
          <w:rFonts w:ascii="Times New Roman" w:hAnsi="Times New Roman" w:cs="Times New Roman"/>
        </w:rPr>
        <w:t>.</w:t>
      </w:r>
      <w:r w:rsidRPr="00FB479D">
        <w:rPr>
          <w:rFonts w:ascii="Times New Roman" w:hAnsi="Times New Roman" w:cs="Times New Roman"/>
        </w:rPr>
        <w:br/>
      </w:r>
      <w:proofErr w:type="gramStart"/>
      <w:r w:rsidRPr="00FB479D">
        <w:rPr>
          <w:rFonts w:ascii="Times New Roman" w:hAnsi="Times New Roman" w:cs="Times New Roman"/>
        </w:rPr>
        <w:t>DOI :</w:t>
      </w:r>
      <w:proofErr w:type="gramEnd"/>
      <w:r w:rsidRPr="00FB479D">
        <w:rPr>
          <w:rFonts w:ascii="Times New Roman" w:hAnsi="Times New Roman" w:cs="Times New Roman"/>
        </w:rPr>
        <w:t> </w:t>
      </w:r>
      <w:hyperlink r:id="rId14" w:history="1">
        <w:r w:rsidRPr="00FB479D">
          <w:rPr>
            <w:rStyle w:val="Hipervnculo"/>
            <w:rFonts w:ascii="Times New Roman" w:hAnsi="Times New Roman" w:cs="Times New Roman"/>
          </w:rPr>
          <w:t>10.14375/NP.9791026705598</w:t>
        </w:r>
      </w:hyperlink>
    </w:p>
    <w:p w14:paraId="55F13E5D" w14:textId="46F7158E" w:rsidR="00FB479D" w:rsidRPr="00FB479D" w:rsidRDefault="00FB479D" w:rsidP="00FB479D">
      <w:pPr>
        <w:spacing w:after="120" w:line="240" w:lineRule="auto"/>
        <w:ind w:left="397" w:hanging="397"/>
        <w:jc w:val="both"/>
        <w:rPr>
          <w:rFonts w:ascii="Times New Roman" w:hAnsi="Times New Roman" w:cs="Times New Roman"/>
        </w:rPr>
      </w:pPr>
      <w:proofErr w:type="spellStart"/>
      <w:r w:rsidRPr="00FB479D">
        <w:rPr>
          <w:rFonts w:ascii="Times New Roman" w:hAnsi="Times New Roman" w:cs="Times New Roman"/>
          <w:lang w:val="pt-PT"/>
        </w:rPr>
        <w:t>Bessin</w:t>
      </w:r>
      <w:proofErr w:type="spellEnd"/>
      <w:r w:rsidRPr="00FB479D">
        <w:rPr>
          <w:rFonts w:ascii="Times New Roman" w:hAnsi="Times New Roman" w:cs="Times New Roman"/>
          <w:lang w:val="pt-PT"/>
        </w:rPr>
        <w:t xml:space="preserve">, M., </w:t>
      </w:r>
      <w:proofErr w:type="spellStart"/>
      <w:r w:rsidRPr="00FB479D">
        <w:rPr>
          <w:rFonts w:ascii="Times New Roman" w:hAnsi="Times New Roman" w:cs="Times New Roman"/>
          <w:lang w:val="pt-PT"/>
        </w:rPr>
        <w:t>Bidart</w:t>
      </w:r>
      <w:proofErr w:type="spellEnd"/>
      <w:r w:rsidRPr="00FB479D">
        <w:rPr>
          <w:rFonts w:ascii="Times New Roman" w:hAnsi="Times New Roman" w:cs="Times New Roman"/>
          <w:lang w:val="pt-PT"/>
        </w:rPr>
        <w:t>, C. </w:t>
      </w:r>
      <w:proofErr w:type="spellStart"/>
      <w:r w:rsidRPr="00FB479D">
        <w:rPr>
          <w:rFonts w:ascii="Times New Roman" w:hAnsi="Times New Roman" w:cs="Times New Roman"/>
          <w:lang w:val="pt-PT"/>
        </w:rPr>
        <w:t>and</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Grossetti</w:t>
      </w:r>
      <w:proofErr w:type="spellEnd"/>
      <w:r w:rsidRPr="00FB479D">
        <w:rPr>
          <w:rFonts w:ascii="Times New Roman" w:hAnsi="Times New Roman" w:cs="Times New Roman"/>
          <w:lang w:val="pt-PT"/>
        </w:rPr>
        <w:t xml:space="preserve">, M. (2009). </w:t>
      </w:r>
      <w:r w:rsidRPr="00FB479D">
        <w:rPr>
          <w:rFonts w:ascii="Times New Roman" w:hAnsi="Times New Roman" w:cs="Times New Roman"/>
        </w:rPr>
        <w:t xml:space="preserve">Les </w:t>
      </w:r>
      <w:proofErr w:type="spellStart"/>
      <w:r w:rsidRPr="00FB479D">
        <w:rPr>
          <w:rFonts w:ascii="Times New Roman" w:hAnsi="Times New Roman" w:cs="Times New Roman"/>
        </w:rPr>
        <w:t>bifurcations</w:t>
      </w:r>
      <w:proofErr w:type="spellEnd"/>
      <w:r w:rsidRPr="00FB479D">
        <w:rPr>
          <w:rFonts w:ascii="Times New Roman" w:hAnsi="Times New Roman" w:cs="Times New Roman"/>
        </w:rPr>
        <w:t xml:space="preserve">, un </w:t>
      </w:r>
      <w:proofErr w:type="spellStart"/>
      <w:r w:rsidRPr="00FB479D">
        <w:rPr>
          <w:rFonts w:ascii="Times New Roman" w:hAnsi="Times New Roman" w:cs="Times New Roman"/>
        </w:rPr>
        <w:t>état</w:t>
      </w:r>
      <w:proofErr w:type="spellEnd"/>
      <w:r w:rsidRPr="00FB479D">
        <w:rPr>
          <w:rFonts w:ascii="Times New Roman" w:hAnsi="Times New Roman" w:cs="Times New Roman"/>
        </w:rPr>
        <w:t xml:space="preserve"> de la </w:t>
      </w:r>
      <w:proofErr w:type="spellStart"/>
      <w:r w:rsidRPr="00FB479D">
        <w:rPr>
          <w:rFonts w:ascii="Times New Roman" w:hAnsi="Times New Roman" w:cs="Times New Roman"/>
        </w:rPr>
        <w:t>question</w:t>
      </w:r>
      <w:proofErr w:type="spellEnd"/>
      <w:r w:rsidRPr="00FB479D">
        <w:rPr>
          <w:rFonts w:ascii="Times New Roman" w:hAnsi="Times New Roman" w:cs="Times New Roman"/>
        </w:rPr>
        <w:t xml:space="preserve"> en </w:t>
      </w:r>
      <w:proofErr w:type="spellStart"/>
      <w:proofErr w:type="gramStart"/>
      <w:r w:rsidRPr="00FB479D">
        <w:rPr>
          <w:rFonts w:ascii="Times New Roman" w:hAnsi="Times New Roman" w:cs="Times New Roman"/>
        </w:rPr>
        <w:t>sociologie</w:t>
      </w:r>
      <w:proofErr w:type="spellEnd"/>
      <w:r w:rsidRPr="00FB479D">
        <w:rPr>
          <w:rFonts w:ascii="Times New Roman" w:hAnsi="Times New Roman" w:cs="Times New Roman"/>
        </w:rPr>
        <w:t> »</w:t>
      </w:r>
      <w:proofErr w:type="gramEnd"/>
      <w:r w:rsidRPr="00FB479D">
        <w:rPr>
          <w:rFonts w:ascii="Times New Roman" w:hAnsi="Times New Roman" w:cs="Times New Roman"/>
        </w:rPr>
        <w:t>, in Grossetti M. (</w:t>
      </w:r>
      <w:proofErr w:type="spellStart"/>
      <w:r w:rsidRPr="00FB479D">
        <w:rPr>
          <w:rFonts w:ascii="Times New Roman" w:hAnsi="Times New Roman" w:cs="Times New Roman"/>
        </w:rPr>
        <w:t>dir.</w:t>
      </w:r>
      <w:proofErr w:type="spellEnd"/>
      <w:r w:rsidRPr="00FB479D">
        <w:rPr>
          <w:rFonts w:ascii="Times New Roman" w:hAnsi="Times New Roman" w:cs="Times New Roman"/>
        </w:rPr>
        <w:t>), </w:t>
      </w:r>
      <w:proofErr w:type="spellStart"/>
      <w:r w:rsidRPr="00FB479D">
        <w:rPr>
          <w:rFonts w:ascii="Times New Roman" w:hAnsi="Times New Roman" w:cs="Times New Roman"/>
          <w:i/>
          <w:iCs/>
        </w:rPr>
        <w:t>Bifurcations</w:t>
      </w:r>
      <w:proofErr w:type="spellEnd"/>
      <w:r w:rsidRPr="00FB479D">
        <w:rPr>
          <w:rFonts w:ascii="Times New Roman" w:hAnsi="Times New Roman" w:cs="Times New Roman"/>
          <w:i/>
          <w:iCs/>
        </w:rPr>
        <w:t xml:space="preserve">. Les </w:t>
      </w:r>
      <w:proofErr w:type="spellStart"/>
      <w:r w:rsidRPr="00FB479D">
        <w:rPr>
          <w:rFonts w:ascii="Times New Roman" w:hAnsi="Times New Roman" w:cs="Times New Roman"/>
          <w:i/>
          <w:iCs/>
        </w:rPr>
        <w:t>sciences</w:t>
      </w:r>
      <w:proofErr w:type="spellEnd"/>
      <w:r w:rsidRPr="00FB479D">
        <w:rPr>
          <w:rFonts w:ascii="Times New Roman" w:hAnsi="Times New Roman" w:cs="Times New Roman"/>
          <w:i/>
          <w:iCs/>
        </w:rPr>
        <w:t xml:space="preserve"> sociales </w:t>
      </w:r>
      <w:proofErr w:type="spellStart"/>
      <w:r w:rsidRPr="00FB479D">
        <w:rPr>
          <w:rFonts w:ascii="Times New Roman" w:hAnsi="Times New Roman" w:cs="Times New Roman"/>
          <w:i/>
          <w:iCs/>
        </w:rPr>
        <w:t>face</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aux</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ruptures</w:t>
      </w:r>
      <w:proofErr w:type="spellEnd"/>
      <w:r w:rsidRPr="00FB479D">
        <w:rPr>
          <w:rFonts w:ascii="Times New Roman" w:hAnsi="Times New Roman" w:cs="Times New Roman"/>
          <w:i/>
          <w:iCs/>
        </w:rPr>
        <w:t xml:space="preserve"> et à </w:t>
      </w:r>
      <w:proofErr w:type="spellStart"/>
      <w:r w:rsidRPr="00FB479D">
        <w:rPr>
          <w:rFonts w:ascii="Times New Roman" w:hAnsi="Times New Roman" w:cs="Times New Roman"/>
          <w:i/>
          <w:iCs/>
        </w:rPr>
        <w:t>l’événement</w:t>
      </w:r>
      <w:proofErr w:type="spellEnd"/>
      <w:r w:rsidRPr="00FB479D">
        <w:rPr>
          <w:rFonts w:ascii="Times New Roman" w:hAnsi="Times New Roman" w:cs="Times New Roman"/>
          <w:i/>
          <w:iCs/>
        </w:rPr>
        <w:t>,</w:t>
      </w:r>
      <w:r w:rsidRPr="00FB479D">
        <w:rPr>
          <w:rFonts w:ascii="Times New Roman" w:hAnsi="Times New Roman" w:cs="Times New Roman"/>
        </w:rPr>
        <w:t xml:space="preserve"> La </w:t>
      </w:r>
      <w:proofErr w:type="spellStart"/>
      <w:r w:rsidRPr="00FB479D">
        <w:rPr>
          <w:rFonts w:ascii="Times New Roman" w:hAnsi="Times New Roman" w:cs="Times New Roman"/>
        </w:rPr>
        <w:t>Découverte</w:t>
      </w:r>
      <w:proofErr w:type="spellEnd"/>
      <w:r w:rsidRPr="00FB479D">
        <w:rPr>
          <w:rFonts w:ascii="Times New Roman" w:hAnsi="Times New Roman" w:cs="Times New Roman"/>
        </w:rPr>
        <w:t>, pp. 23-35.</w:t>
      </w:r>
    </w:p>
    <w:p w14:paraId="22F2656E" w14:textId="29C6BF8D" w:rsidR="00FB479D" w:rsidRPr="00FB479D" w:rsidRDefault="00FB479D" w:rsidP="00FB479D">
      <w:pPr>
        <w:spacing w:after="120" w:line="240" w:lineRule="auto"/>
        <w:ind w:left="397" w:hanging="397"/>
        <w:jc w:val="both"/>
        <w:rPr>
          <w:rFonts w:ascii="Times New Roman" w:hAnsi="Times New Roman" w:cs="Times New Roman"/>
        </w:rPr>
      </w:pPr>
      <w:proofErr w:type="spellStart"/>
      <w:r w:rsidRPr="00CE27EC">
        <w:rPr>
          <w:rFonts w:ascii="Times New Roman" w:hAnsi="Times New Roman" w:cs="Times New Roman"/>
          <w:lang w:val="pt-PT"/>
        </w:rPr>
        <w:t>Bessy</w:t>
      </w:r>
      <w:proofErr w:type="spellEnd"/>
      <w:r w:rsidRPr="00CE27EC">
        <w:rPr>
          <w:rFonts w:ascii="Times New Roman" w:hAnsi="Times New Roman" w:cs="Times New Roman"/>
          <w:lang w:val="pt-PT"/>
        </w:rPr>
        <w:t>, O. (2005). </w:t>
      </w:r>
      <w:proofErr w:type="spellStart"/>
      <w:r w:rsidRPr="00CE27EC">
        <w:rPr>
          <w:rFonts w:ascii="Times New Roman" w:hAnsi="Times New Roman" w:cs="Times New Roman"/>
          <w:lang w:val="pt-PT"/>
        </w:rPr>
        <w:t>Sociologie</w:t>
      </w:r>
      <w:proofErr w:type="spellEnd"/>
      <w:r w:rsidRPr="00CE27EC">
        <w:rPr>
          <w:rFonts w:ascii="Times New Roman" w:hAnsi="Times New Roman" w:cs="Times New Roman"/>
          <w:lang w:val="pt-PT"/>
        </w:rPr>
        <w:t xml:space="preserve"> </w:t>
      </w:r>
      <w:proofErr w:type="spellStart"/>
      <w:r w:rsidRPr="00CE27EC">
        <w:rPr>
          <w:rFonts w:ascii="Times New Roman" w:hAnsi="Times New Roman" w:cs="Times New Roman"/>
          <w:lang w:val="pt-PT"/>
        </w:rPr>
        <w:t>des</w:t>
      </w:r>
      <w:proofErr w:type="spellEnd"/>
      <w:r w:rsidRPr="00CE27EC">
        <w:rPr>
          <w:rFonts w:ascii="Times New Roman" w:hAnsi="Times New Roman" w:cs="Times New Roman"/>
          <w:lang w:val="pt-PT"/>
        </w:rPr>
        <w:t xml:space="preserve"> </w:t>
      </w:r>
      <w:proofErr w:type="spellStart"/>
      <w:r w:rsidRPr="00CE27EC">
        <w:rPr>
          <w:rFonts w:ascii="Times New Roman" w:hAnsi="Times New Roman" w:cs="Times New Roman"/>
          <w:lang w:val="pt-PT"/>
        </w:rPr>
        <w:t>pratiquants</w:t>
      </w:r>
      <w:proofErr w:type="spellEnd"/>
      <w:r w:rsidRPr="00CE27EC">
        <w:rPr>
          <w:rFonts w:ascii="Times New Roman" w:hAnsi="Times New Roman" w:cs="Times New Roman"/>
          <w:lang w:val="pt-PT"/>
        </w:rPr>
        <w:t xml:space="preserve"> de </w:t>
      </w:r>
      <w:proofErr w:type="spellStart"/>
      <w:r w:rsidRPr="00CE27EC">
        <w:rPr>
          <w:rFonts w:ascii="Times New Roman" w:hAnsi="Times New Roman" w:cs="Times New Roman"/>
          <w:lang w:val="pt-PT"/>
        </w:rPr>
        <w:t>l'extrême</w:t>
      </w:r>
      <w:proofErr w:type="spellEnd"/>
      <w:r w:rsidRPr="00CE27EC">
        <w:rPr>
          <w:rFonts w:ascii="Times New Roman" w:hAnsi="Times New Roman" w:cs="Times New Roman"/>
          <w:lang w:val="pt-PT"/>
        </w:rPr>
        <w:t xml:space="preserve">. </w:t>
      </w:r>
      <w:r w:rsidRPr="00FB479D">
        <w:rPr>
          <w:rFonts w:ascii="Times New Roman" w:hAnsi="Times New Roman" w:cs="Times New Roman"/>
        </w:rPr>
        <w:t xml:space="preserve">Le cas de figure des </w:t>
      </w:r>
      <w:proofErr w:type="spellStart"/>
      <w:r w:rsidRPr="00FB479D">
        <w:rPr>
          <w:rFonts w:ascii="Times New Roman" w:hAnsi="Times New Roman" w:cs="Times New Roman"/>
        </w:rPr>
        <w:t>participants</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au</w:t>
      </w:r>
      <w:proofErr w:type="spellEnd"/>
      <w:r w:rsidRPr="00FB479D">
        <w:rPr>
          <w:rFonts w:ascii="Times New Roman" w:hAnsi="Times New Roman" w:cs="Times New Roman"/>
        </w:rPr>
        <w:t xml:space="preserve"> Grand Raid de La </w:t>
      </w:r>
      <w:proofErr w:type="spellStart"/>
      <w:proofErr w:type="gramStart"/>
      <w:r w:rsidRPr="00FB479D">
        <w:rPr>
          <w:rFonts w:ascii="Times New Roman" w:hAnsi="Times New Roman" w:cs="Times New Roman"/>
        </w:rPr>
        <w:t>Réunion</w:t>
      </w:r>
      <w:proofErr w:type="spellEnd"/>
      <w:r w:rsidRPr="00FB479D">
        <w:rPr>
          <w:rFonts w:ascii="Times New Roman" w:hAnsi="Times New Roman" w:cs="Times New Roman"/>
        </w:rPr>
        <w:t> »</w:t>
      </w:r>
      <w:proofErr w:type="gramEnd"/>
      <w:r w:rsidRPr="00FB479D">
        <w:rPr>
          <w:rFonts w:ascii="Times New Roman" w:hAnsi="Times New Roman" w:cs="Times New Roman"/>
        </w:rPr>
        <w:t>, </w:t>
      </w:r>
      <w:proofErr w:type="spellStart"/>
      <w:r w:rsidRPr="00FB479D">
        <w:rPr>
          <w:rFonts w:ascii="Times New Roman" w:hAnsi="Times New Roman" w:cs="Times New Roman"/>
          <w:i/>
          <w:iCs/>
        </w:rPr>
        <w:t>Staps</w:t>
      </w:r>
      <w:proofErr w:type="spellEnd"/>
      <w:r w:rsidRPr="00FB479D">
        <w:rPr>
          <w:rFonts w:ascii="Times New Roman" w:hAnsi="Times New Roman" w:cs="Times New Roman"/>
        </w:rPr>
        <w:t>, 69,</w:t>
      </w:r>
      <w:r>
        <w:rPr>
          <w:rFonts w:ascii="Times New Roman" w:hAnsi="Times New Roman" w:cs="Times New Roman"/>
        </w:rPr>
        <w:t xml:space="preserve"> </w:t>
      </w:r>
      <w:r w:rsidRPr="00FB479D">
        <w:rPr>
          <w:rFonts w:ascii="Times New Roman" w:hAnsi="Times New Roman" w:cs="Times New Roman"/>
        </w:rPr>
        <w:t>57-72.</w:t>
      </w:r>
      <w:r w:rsidRPr="00FB479D">
        <w:rPr>
          <w:rFonts w:ascii="Times New Roman" w:hAnsi="Times New Roman" w:cs="Times New Roman"/>
        </w:rPr>
        <w:br/>
      </w:r>
      <w:proofErr w:type="gramStart"/>
      <w:r w:rsidRPr="00FB479D">
        <w:rPr>
          <w:rFonts w:ascii="Times New Roman" w:hAnsi="Times New Roman" w:cs="Times New Roman"/>
        </w:rPr>
        <w:t>DOI :</w:t>
      </w:r>
      <w:proofErr w:type="gramEnd"/>
      <w:r w:rsidRPr="00FB479D">
        <w:rPr>
          <w:rFonts w:ascii="Times New Roman" w:hAnsi="Times New Roman" w:cs="Times New Roman"/>
        </w:rPr>
        <w:t> </w:t>
      </w:r>
      <w:hyperlink r:id="rId15" w:history="1">
        <w:r w:rsidRPr="00FB479D">
          <w:rPr>
            <w:rStyle w:val="Hipervnculo"/>
            <w:rFonts w:ascii="Times New Roman" w:hAnsi="Times New Roman" w:cs="Times New Roman"/>
          </w:rPr>
          <w:t>10.3917/sta.069.0057</w:t>
        </w:r>
      </w:hyperlink>
    </w:p>
    <w:p w14:paraId="4829F92A" w14:textId="194B270F" w:rsidR="00FB479D" w:rsidRPr="00FB479D" w:rsidRDefault="00FB479D" w:rsidP="00FB479D">
      <w:pPr>
        <w:spacing w:after="120" w:line="240" w:lineRule="auto"/>
        <w:ind w:left="397" w:hanging="397"/>
        <w:jc w:val="both"/>
        <w:rPr>
          <w:rFonts w:ascii="Times New Roman" w:hAnsi="Times New Roman" w:cs="Times New Roman"/>
        </w:rPr>
      </w:pPr>
      <w:r w:rsidRPr="00FB479D">
        <w:rPr>
          <w:rFonts w:ascii="Times New Roman" w:hAnsi="Times New Roman" w:cs="Times New Roman"/>
        </w:rPr>
        <w:t>Bessy, O. (2021)</w:t>
      </w:r>
      <w:r>
        <w:rPr>
          <w:rFonts w:ascii="Times New Roman" w:hAnsi="Times New Roman" w:cs="Times New Roman"/>
        </w:rPr>
        <w:t>.</w:t>
      </w:r>
      <w:r w:rsidRPr="00FB479D">
        <w:rPr>
          <w:rFonts w:ascii="Times New Roman" w:hAnsi="Times New Roman" w:cs="Times New Roman"/>
        </w:rPr>
        <w:t xml:space="preserve"> </w:t>
      </w:r>
      <w:proofErr w:type="spellStart"/>
      <w:r w:rsidRPr="00FB479D">
        <w:rPr>
          <w:rFonts w:ascii="Times New Roman" w:hAnsi="Times New Roman" w:cs="Times New Roman"/>
        </w:rPr>
        <w:t>Pratiques</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extrêmes</w:t>
      </w:r>
      <w:proofErr w:type="spellEnd"/>
      <w:r w:rsidRPr="00FB479D">
        <w:rPr>
          <w:rFonts w:ascii="Times New Roman" w:hAnsi="Times New Roman" w:cs="Times New Roman"/>
        </w:rPr>
        <w:t xml:space="preserve"> et </w:t>
      </w:r>
      <w:proofErr w:type="spellStart"/>
      <w:r w:rsidRPr="00FB479D">
        <w:rPr>
          <w:rFonts w:ascii="Times New Roman" w:hAnsi="Times New Roman" w:cs="Times New Roman"/>
        </w:rPr>
        <w:t>transition</w:t>
      </w:r>
      <w:proofErr w:type="spellEnd"/>
      <w:r w:rsidRPr="00FB479D">
        <w:rPr>
          <w:rFonts w:ascii="Times New Roman" w:hAnsi="Times New Roman" w:cs="Times New Roman"/>
        </w:rPr>
        <w:t xml:space="preserve"> </w:t>
      </w:r>
      <w:proofErr w:type="spellStart"/>
      <w:proofErr w:type="gramStart"/>
      <w:r w:rsidRPr="00FB479D">
        <w:rPr>
          <w:rFonts w:ascii="Times New Roman" w:hAnsi="Times New Roman" w:cs="Times New Roman"/>
        </w:rPr>
        <w:t>récréative</w:t>
      </w:r>
      <w:proofErr w:type="spellEnd"/>
      <w:r w:rsidRPr="00FB479D">
        <w:rPr>
          <w:rFonts w:ascii="Times New Roman" w:hAnsi="Times New Roman" w:cs="Times New Roman"/>
        </w:rPr>
        <w:t> :</w:t>
      </w:r>
      <w:proofErr w:type="gramEnd"/>
      <w:r w:rsidRPr="00FB479D">
        <w:rPr>
          <w:rFonts w:ascii="Times New Roman" w:hAnsi="Times New Roman" w:cs="Times New Roman"/>
        </w:rPr>
        <w:t xml:space="preserve"> </w:t>
      </w:r>
      <w:proofErr w:type="spellStart"/>
      <w:r w:rsidRPr="00FB479D">
        <w:rPr>
          <w:rFonts w:ascii="Times New Roman" w:hAnsi="Times New Roman" w:cs="Times New Roman"/>
        </w:rPr>
        <w:t>l’exemple</w:t>
      </w:r>
      <w:proofErr w:type="spellEnd"/>
      <w:r w:rsidRPr="00FB479D">
        <w:rPr>
          <w:rFonts w:ascii="Times New Roman" w:hAnsi="Times New Roman" w:cs="Times New Roman"/>
        </w:rPr>
        <w:t xml:space="preserve"> des </w:t>
      </w:r>
      <w:proofErr w:type="spellStart"/>
      <w:r w:rsidRPr="00FB479D">
        <w:rPr>
          <w:rFonts w:ascii="Times New Roman" w:hAnsi="Times New Roman" w:cs="Times New Roman"/>
        </w:rPr>
        <w:t>ultra-traileurs</w:t>
      </w:r>
      <w:proofErr w:type="spellEnd"/>
      <w:r w:rsidRPr="00FB479D">
        <w:rPr>
          <w:rFonts w:ascii="Times New Roman" w:hAnsi="Times New Roman" w:cs="Times New Roman"/>
        </w:rPr>
        <w:t xml:space="preserve">, in </w:t>
      </w:r>
      <w:proofErr w:type="spellStart"/>
      <w:r w:rsidRPr="00FB479D">
        <w:rPr>
          <w:rFonts w:ascii="Times New Roman" w:hAnsi="Times New Roman" w:cs="Times New Roman"/>
        </w:rPr>
        <w:t>Riffaud</w:t>
      </w:r>
      <w:proofErr w:type="spellEnd"/>
      <w:r w:rsidRPr="00FB479D">
        <w:rPr>
          <w:rFonts w:ascii="Times New Roman" w:hAnsi="Times New Roman" w:cs="Times New Roman"/>
        </w:rPr>
        <w:t xml:space="preserve"> T. et al. (</w:t>
      </w:r>
      <w:proofErr w:type="spellStart"/>
      <w:r w:rsidRPr="00FB479D">
        <w:rPr>
          <w:rFonts w:ascii="Times New Roman" w:hAnsi="Times New Roman" w:cs="Times New Roman"/>
        </w:rPr>
        <w:t>dir</w:t>
      </w:r>
      <w:proofErr w:type="spellEnd"/>
      <w:r w:rsidRPr="00FB479D">
        <w:rPr>
          <w:rFonts w:ascii="Times New Roman" w:hAnsi="Times New Roman" w:cs="Times New Roman"/>
        </w:rPr>
        <w:t>), </w:t>
      </w:r>
      <w:proofErr w:type="spellStart"/>
      <w:r w:rsidRPr="00FB479D">
        <w:rPr>
          <w:rFonts w:ascii="Times New Roman" w:hAnsi="Times New Roman" w:cs="Times New Roman"/>
          <w:i/>
          <w:iCs/>
        </w:rPr>
        <w:t>Tourisme</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sportif</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territoires</w:t>
      </w:r>
      <w:proofErr w:type="spellEnd"/>
      <w:r w:rsidRPr="00FB479D">
        <w:rPr>
          <w:rFonts w:ascii="Times New Roman" w:hAnsi="Times New Roman" w:cs="Times New Roman"/>
          <w:i/>
          <w:iCs/>
        </w:rPr>
        <w:t xml:space="preserve"> et </w:t>
      </w:r>
      <w:proofErr w:type="spellStart"/>
      <w:r w:rsidRPr="00FB479D">
        <w:rPr>
          <w:rFonts w:ascii="Times New Roman" w:hAnsi="Times New Roman" w:cs="Times New Roman"/>
          <w:i/>
          <w:iCs/>
        </w:rPr>
        <w:t>sociétés</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Elya</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Editions</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Grenoble</w:t>
      </w:r>
      <w:proofErr w:type="spellEnd"/>
      <w:r w:rsidRPr="00FB479D">
        <w:rPr>
          <w:rFonts w:ascii="Times New Roman" w:hAnsi="Times New Roman" w:cs="Times New Roman"/>
        </w:rPr>
        <w:t>.</w:t>
      </w:r>
      <w:r w:rsidRPr="00FB479D">
        <w:rPr>
          <w:rFonts w:ascii="Times New Roman" w:hAnsi="Times New Roman" w:cs="Times New Roman"/>
        </w:rPr>
        <w:br/>
      </w:r>
      <w:proofErr w:type="gramStart"/>
      <w:r w:rsidRPr="00FB479D">
        <w:rPr>
          <w:rFonts w:ascii="Times New Roman" w:hAnsi="Times New Roman" w:cs="Times New Roman"/>
        </w:rPr>
        <w:t>DOI :</w:t>
      </w:r>
      <w:proofErr w:type="gramEnd"/>
      <w:r w:rsidRPr="00FB479D">
        <w:rPr>
          <w:rFonts w:ascii="Times New Roman" w:hAnsi="Times New Roman" w:cs="Times New Roman"/>
        </w:rPr>
        <w:t> </w:t>
      </w:r>
      <w:hyperlink r:id="rId16" w:history="1">
        <w:r w:rsidRPr="00FB479D">
          <w:rPr>
            <w:rStyle w:val="Hipervnculo"/>
            <w:rFonts w:ascii="Times New Roman" w:hAnsi="Times New Roman" w:cs="Times New Roman"/>
          </w:rPr>
          <w:t>10.4000/socio-anthropologie.10465</w:t>
        </w:r>
      </w:hyperlink>
    </w:p>
    <w:p w14:paraId="0D488FAF" w14:textId="75AF4030" w:rsidR="00FB479D" w:rsidRPr="00FB479D" w:rsidRDefault="00FB479D" w:rsidP="00FB479D">
      <w:pPr>
        <w:spacing w:after="120" w:line="240" w:lineRule="auto"/>
        <w:ind w:left="397" w:hanging="397"/>
        <w:jc w:val="both"/>
        <w:rPr>
          <w:rFonts w:ascii="Times New Roman" w:hAnsi="Times New Roman" w:cs="Times New Roman"/>
        </w:rPr>
      </w:pPr>
      <w:proofErr w:type="spellStart"/>
      <w:r w:rsidRPr="00FB479D">
        <w:rPr>
          <w:rFonts w:ascii="Times New Roman" w:hAnsi="Times New Roman" w:cs="Times New Roman"/>
        </w:rPr>
        <w:t>Boulin</w:t>
      </w:r>
      <w:proofErr w:type="spellEnd"/>
      <w:r w:rsidRPr="00FB479D">
        <w:rPr>
          <w:rFonts w:ascii="Times New Roman" w:hAnsi="Times New Roman" w:cs="Times New Roman"/>
        </w:rPr>
        <w:t>, J.L. (2020)</w:t>
      </w:r>
      <w:r>
        <w:rPr>
          <w:rFonts w:ascii="Times New Roman" w:hAnsi="Times New Roman" w:cs="Times New Roman"/>
        </w:rPr>
        <w:t xml:space="preserve">. </w:t>
      </w:r>
      <w:r w:rsidRPr="00FB479D">
        <w:rPr>
          <w:rFonts w:ascii="Times New Roman" w:hAnsi="Times New Roman" w:cs="Times New Roman"/>
        </w:rPr>
        <w:t xml:space="preserve">Le </w:t>
      </w:r>
      <w:proofErr w:type="spellStart"/>
      <w:r w:rsidRPr="00FB479D">
        <w:rPr>
          <w:rFonts w:ascii="Times New Roman" w:hAnsi="Times New Roman" w:cs="Times New Roman"/>
        </w:rPr>
        <w:t>locatourisme</w:t>
      </w:r>
      <w:proofErr w:type="spellEnd"/>
      <w:r w:rsidRPr="00FB479D">
        <w:rPr>
          <w:rFonts w:ascii="Times New Roman" w:hAnsi="Times New Roman" w:cs="Times New Roman"/>
        </w:rPr>
        <w:t xml:space="preserve">, une chance </w:t>
      </w:r>
      <w:proofErr w:type="spellStart"/>
      <w:r w:rsidRPr="00FB479D">
        <w:rPr>
          <w:rFonts w:ascii="Times New Roman" w:hAnsi="Times New Roman" w:cs="Times New Roman"/>
        </w:rPr>
        <w:t>pour</w:t>
      </w:r>
      <w:proofErr w:type="spellEnd"/>
      <w:r w:rsidRPr="00FB479D">
        <w:rPr>
          <w:rFonts w:ascii="Times New Roman" w:hAnsi="Times New Roman" w:cs="Times New Roman"/>
        </w:rPr>
        <w:t xml:space="preserve"> les </w:t>
      </w:r>
      <w:proofErr w:type="spellStart"/>
      <w:r w:rsidRPr="00FB479D">
        <w:rPr>
          <w:rFonts w:ascii="Times New Roman" w:hAnsi="Times New Roman" w:cs="Times New Roman"/>
        </w:rPr>
        <w:t>destinations</w:t>
      </w:r>
      <w:proofErr w:type="spellEnd"/>
      <w:r>
        <w:rPr>
          <w:rFonts w:ascii="Times New Roman" w:hAnsi="Times New Roman" w:cs="Times New Roman"/>
        </w:rPr>
        <w:t xml:space="preserve">. </w:t>
      </w:r>
      <w:proofErr w:type="spellStart"/>
      <w:r>
        <w:rPr>
          <w:rFonts w:ascii="Times New Roman" w:hAnsi="Times New Roman" w:cs="Times New Roman"/>
        </w:rPr>
        <w:t>R</w:t>
      </w:r>
      <w:r w:rsidRPr="00FB479D">
        <w:rPr>
          <w:rFonts w:ascii="Times New Roman" w:hAnsi="Times New Roman" w:cs="Times New Roman"/>
          <w:i/>
          <w:iCs/>
        </w:rPr>
        <w:t>evue</w:t>
      </w:r>
      <w:proofErr w:type="spellEnd"/>
      <w:r w:rsidRPr="00FB479D">
        <w:rPr>
          <w:rFonts w:ascii="Times New Roman" w:hAnsi="Times New Roman" w:cs="Times New Roman"/>
          <w:i/>
          <w:iCs/>
        </w:rPr>
        <w:t xml:space="preserve"> </w:t>
      </w:r>
      <w:proofErr w:type="spellStart"/>
      <w:r>
        <w:rPr>
          <w:rFonts w:ascii="Times New Roman" w:hAnsi="Times New Roman" w:cs="Times New Roman"/>
          <w:i/>
          <w:iCs/>
        </w:rPr>
        <w:t>E</w:t>
      </w:r>
      <w:r w:rsidRPr="00FB479D">
        <w:rPr>
          <w:rFonts w:ascii="Times New Roman" w:hAnsi="Times New Roman" w:cs="Times New Roman"/>
          <w:i/>
          <w:iCs/>
        </w:rPr>
        <w:t>spaces</w:t>
      </w:r>
      <w:proofErr w:type="spellEnd"/>
      <w:r w:rsidRPr="00FB479D">
        <w:rPr>
          <w:rFonts w:ascii="Times New Roman" w:hAnsi="Times New Roman" w:cs="Times New Roman"/>
        </w:rPr>
        <w:t>, 353.</w:t>
      </w:r>
    </w:p>
    <w:p w14:paraId="33BCF4BB" w14:textId="424B74DF" w:rsidR="00FB479D" w:rsidRPr="00FB479D" w:rsidRDefault="00FB479D" w:rsidP="00FB479D">
      <w:pPr>
        <w:spacing w:after="120" w:line="240" w:lineRule="auto"/>
        <w:ind w:left="397" w:hanging="397"/>
        <w:jc w:val="both"/>
        <w:rPr>
          <w:rFonts w:ascii="Times New Roman" w:hAnsi="Times New Roman" w:cs="Times New Roman"/>
        </w:rPr>
      </w:pPr>
      <w:proofErr w:type="spellStart"/>
      <w:r w:rsidRPr="00FB479D">
        <w:rPr>
          <w:rFonts w:ascii="Times New Roman" w:hAnsi="Times New Roman" w:cs="Times New Roman"/>
        </w:rPr>
        <w:t>Bourdeau</w:t>
      </w:r>
      <w:proofErr w:type="spellEnd"/>
      <w:r w:rsidRPr="00FB479D">
        <w:rPr>
          <w:rFonts w:ascii="Times New Roman" w:hAnsi="Times New Roman" w:cs="Times New Roman"/>
        </w:rPr>
        <w:t>, P. (2012)</w:t>
      </w:r>
      <w:r w:rsidR="009369C3">
        <w:rPr>
          <w:rFonts w:ascii="Times New Roman" w:hAnsi="Times New Roman" w:cs="Times New Roman"/>
        </w:rPr>
        <w:t>.</w:t>
      </w:r>
      <w:r w:rsidRPr="00FB479D">
        <w:rPr>
          <w:rFonts w:ascii="Times New Roman" w:hAnsi="Times New Roman" w:cs="Times New Roman"/>
        </w:rPr>
        <w:t xml:space="preserve"> Le </w:t>
      </w:r>
      <w:proofErr w:type="spellStart"/>
      <w:r w:rsidRPr="00FB479D">
        <w:rPr>
          <w:rFonts w:ascii="Times New Roman" w:hAnsi="Times New Roman" w:cs="Times New Roman"/>
        </w:rPr>
        <w:t>tourisme</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réinventé</w:t>
      </w:r>
      <w:proofErr w:type="spellEnd"/>
      <w:r w:rsidRPr="00FB479D">
        <w:rPr>
          <w:rFonts w:ascii="Times New Roman" w:hAnsi="Times New Roman" w:cs="Times New Roman"/>
        </w:rPr>
        <w:t xml:space="preserve"> par </w:t>
      </w:r>
      <w:proofErr w:type="spellStart"/>
      <w:r w:rsidRPr="00FB479D">
        <w:rPr>
          <w:rFonts w:ascii="Times New Roman" w:hAnsi="Times New Roman" w:cs="Times New Roman"/>
        </w:rPr>
        <w:t>ses</w:t>
      </w:r>
      <w:proofErr w:type="spellEnd"/>
      <w:r w:rsidRPr="00FB479D">
        <w:rPr>
          <w:rFonts w:ascii="Times New Roman" w:hAnsi="Times New Roman" w:cs="Times New Roman"/>
        </w:rPr>
        <w:t xml:space="preserve"> </w:t>
      </w:r>
      <w:proofErr w:type="spellStart"/>
      <w:proofErr w:type="gramStart"/>
      <w:r w:rsidRPr="00FB479D">
        <w:rPr>
          <w:rFonts w:ascii="Times New Roman" w:hAnsi="Times New Roman" w:cs="Times New Roman"/>
        </w:rPr>
        <w:t>périphéries</w:t>
      </w:r>
      <w:proofErr w:type="spellEnd"/>
      <w:r w:rsidR="009369C3">
        <w:rPr>
          <w:rFonts w:ascii="Times New Roman" w:hAnsi="Times New Roman" w:cs="Times New Roman"/>
        </w:rPr>
        <w:t>,</w:t>
      </w:r>
      <w:r w:rsidRPr="00FB479D">
        <w:rPr>
          <w:rFonts w:ascii="Times New Roman" w:hAnsi="Times New Roman" w:cs="Times New Roman"/>
        </w:rPr>
        <w:t xml:space="preserve">  in</w:t>
      </w:r>
      <w:proofErr w:type="gramEnd"/>
      <w:r w:rsidRPr="00FB479D">
        <w:rPr>
          <w:rFonts w:ascii="Times New Roman" w:hAnsi="Times New Roman" w:cs="Times New Roman"/>
        </w:rPr>
        <w:t xml:space="preserve"> </w:t>
      </w:r>
      <w:proofErr w:type="spellStart"/>
      <w:r w:rsidRPr="00FB479D">
        <w:rPr>
          <w:rFonts w:ascii="Times New Roman" w:hAnsi="Times New Roman" w:cs="Times New Roman"/>
        </w:rPr>
        <w:t>Bourlon</w:t>
      </w:r>
      <w:proofErr w:type="spellEnd"/>
      <w:r w:rsidRPr="00FB479D">
        <w:rPr>
          <w:rFonts w:ascii="Times New Roman" w:hAnsi="Times New Roman" w:cs="Times New Roman"/>
        </w:rPr>
        <w:t>, F., Osorio M., Mao P. and Gale T. (</w:t>
      </w:r>
      <w:proofErr w:type="spellStart"/>
      <w:r w:rsidRPr="00FB479D">
        <w:rPr>
          <w:rFonts w:ascii="Times New Roman" w:hAnsi="Times New Roman" w:cs="Times New Roman"/>
        </w:rPr>
        <w:t>dir</w:t>
      </w:r>
      <w:proofErr w:type="spellEnd"/>
      <w:r w:rsidRPr="00FB479D">
        <w:rPr>
          <w:rFonts w:ascii="Times New Roman" w:hAnsi="Times New Roman" w:cs="Times New Roman"/>
        </w:rPr>
        <w:t>), </w:t>
      </w:r>
      <w:r w:rsidRPr="00FB479D">
        <w:rPr>
          <w:rFonts w:ascii="Times New Roman" w:hAnsi="Times New Roman" w:cs="Times New Roman"/>
          <w:i/>
          <w:iCs/>
        </w:rPr>
        <w:t xml:space="preserve">Explorando las nuevas fronteras del turismo. Perspectivas de la </w:t>
      </w:r>
      <w:proofErr w:type="spellStart"/>
      <w:r w:rsidRPr="00FB479D">
        <w:rPr>
          <w:rFonts w:ascii="Times New Roman" w:hAnsi="Times New Roman" w:cs="Times New Roman"/>
          <w:i/>
          <w:iCs/>
        </w:rPr>
        <w:t>invetigacion</w:t>
      </w:r>
      <w:proofErr w:type="spellEnd"/>
      <w:r w:rsidRPr="00FB479D">
        <w:rPr>
          <w:rFonts w:ascii="Times New Roman" w:hAnsi="Times New Roman" w:cs="Times New Roman"/>
          <w:i/>
          <w:iCs/>
        </w:rPr>
        <w:t xml:space="preserve"> en turismo</w:t>
      </w:r>
      <w:r w:rsidRPr="00FB479D">
        <w:rPr>
          <w:rFonts w:ascii="Times New Roman" w:hAnsi="Times New Roman" w:cs="Times New Roman"/>
        </w:rPr>
        <w:t xml:space="preserve">, </w:t>
      </w:r>
      <w:proofErr w:type="spellStart"/>
      <w:r w:rsidRPr="00FB479D">
        <w:rPr>
          <w:rFonts w:ascii="Times New Roman" w:hAnsi="Times New Roman" w:cs="Times New Roman"/>
        </w:rPr>
        <w:t>Nire</w:t>
      </w:r>
      <w:proofErr w:type="spellEnd"/>
      <w:r w:rsidRPr="00FB479D">
        <w:rPr>
          <w:rFonts w:ascii="Times New Roman" w:hAnsi="Times New Roman" w:cs="Times New Roman"/>
        </w:rPr>
        <w:t xml:space="preserve"> Negro, 31-48.</w:t>
      </w:r>
    </w:p>
    <w:p w14:paraId="730580B3" w14:textId="1F31097E" w:rsidR="00FB479D" w:rsidRPr="00FB479D" w:rsidRDefault="00FB479D" w:rsidP="00FB479D">
      <w:pPr>
        <w:spacing w:after="120" w:line="240" w:lineRule="auto"/>
        <w:ind w:left="397" w:hanging="397"/>
        <w:jc w:val="both"/>
        <w:rPr>
          <w:rFonts w:ascii="Times New Roman" w:hAnsi="Times New Roman" w:cs="Times New Roman"/>
        </w:rPr>
      </w:pPr>
      <w:proofErr w:type="spellStart"/>
      <w:r w:rsidRPr="00FB479D">
        <w:rPr>
          <w:rFonts w:ascii="Times New Roman" w:hAnsi="Times New Roman" w:cs="Times New Roman"/>
        </w:rPr>
        <w:t>Bourdeau</w:t>
      </w:r>
      <w:proofErr w:type="spellEnd"/>
      <w:r w:rsidRPr="00FB479D">
        <w:rPr>
          <w:rFonts w:ascii="Times New Roman" w:hAnsi="Times New Roman" w:cs="Times New Roman"/>
        </w:rPr>
        <w:t>, P. (1994)</w:t>
      </w:r>
      <w:r w:rsidR="009369C3">
        <w:rPr>
          <w:rFonts w:ascii="Times New Roman" w:hAnsi="Times New Roman" w:cs="Times New Roman"/>
        </w:rPr>
        <w:t>.</w:t>
      </w:r>
      <w:r w:rsidRPr="00FB479D">
        <w:rPr>
          <w:rFonts w:ascii="Times New Roman" w:hAnsi="Times New Roman" w:cs="Times New Roman"/>
        </w:rPr>
        <w:t xml:space="preserve"> </w:t>
      </w:r>
      <w:proofErr w:type="spellStart"/>
      <w:r w:rsidRPr="00FB479D">
        <w:rPr>
          <w:rFonts w:ascii="Times New Roman" w:hAnsi="Times New Roman" w:cs="Times New Roman"/>
        </w:rPr>
        <w:t>Tourisme</w:t>
      </w:r>
      <w:proofErr w:type="spellEnd"/>
      <w:r w:rsidRPr="00FB479D">
        <w:rPr>
          <w:rFonts w:ascii="Times New Roman" w:hAnsi="Times New Roman" w:cs="Times New Roman"/>
        </w:rPr>
        <w:t xml:space="preserve"> </w:t>
      </w:r>
      <w:proofErr w:type="spellStart"/>
      <w:proofErr w:type="gramStart"/>
      <w:r w:rsidRPr="00FB479D">
        <w:rPr>
          <w:rFonts w:ascii="Times New Roman" w:hAnsi="Times New Roman" w:cs="Times New Roman"/>
        </w:rPr>
        <w:t>d’aventure</w:t>
      </w:r>
      <w:proofErr w:type="spellEnd"/>
      <w:r w:rsidRPr="00FB479D">
        <w:rPr>
          <w:rFonts w:ascii="Times New Roman" w:hAnsi="Times New Roman" w:cs="Times New Roman"/>
        </w:rPr>
        <w:t xml:space="preserve"> :</w:t>
      </w:r>
      <w:proofErr w:type="gramEnd"/>
      <w:r w:rsidRPr="00FB479D">
        <w:rPr>
          <w:rFonts w:ascii="Times New Roman" w:hAnsi="Times New Roman" w:cs="Times New Roman"/>
        </w:rPr>
        <w:t xml:space="preserve"> la </w:t>
      </w:r>
      <w:proofErr w:type="spellStart"/>
      <w:r w:rsidRPr="00FB479D">
        <w:rPr>
          <w:rFonts w:ascii="Times New Roman" w:hAnsi="Times New Roman" w:cs="Times New Roman"/>
        </w:rPr>
        <w:t>traversée</w:t>
      </w:r>
      <w:proofErr w:type="spellEnd"/>
      <w:r w:rsidRPr="00FB479D">
        <w:rPr>
          <w:rFonts w:ascii="Times New Roman" w:hAnsi="Times New Roman" w:cs="Times New Roman"/>
        </w:rPr>
        <w:t xml:space="preserve"> des </w:t>
      </w:r>
      <w:proofErr w:type="spellStart"/>
      <w:r w:rsidRPr="00FB479D">
        <w:rPr>
          <w:rFonts w:ascii="Times New Roman" w:hAnsi="Times New Roman" w:cs="Times New Roman"/>
        </w:rPr>
        <w:t>apparences</w:t>
      </w:r>
      <w:proofErr w:type="spellEnd"/>
      <w:r w:rsidRPr="00FB479D">
        <w:rPr>
          <w:rFonts w:ascii="Times New Roman" w:hAnsi="Times New Roman" w:cs="Times New Roman"/>
        </w:rPr>
        <w:t>, </w:t>
      </w:r>
      <w:proofErr w:type="spellStart"/>
      <w:r w:rsidRPr="00FB479D">
        <w:rPr>
          <w:rFonts w:ascii="Times New Roman" w:hAnsi="Times New Roman" w:cs="Times New Roman"/>
          <w:i/>
          <w:iCs/>
        </w:rPr>
        <w:t>Téoros</w:t>
      </w:r>
      <w:proofErr w:type="spellEnd"/>
      <w:r w:rsidRPr="00FB479D">
        <w:rPr>
          <w:rFonts w:ascii="Times New Roman" w:hAnsi="Times New Roman" w:cs="Times New Roman"/>
        </w:rPr>
        <w:t>, 13</w:t>
      </w:r>
      <w:r w:rsidR="009369C3">
        <w:rPr>
          <w:rFonts w:ascii="Times New Roman" w:hAnsi="Times New Roman" w:cs="Times New Roman"/>
        </w:rPr>
        <w:t>(</w:t>
      </w:r>
      <w:r w:rsidRPr="00FB479D">
        <w:rPr>
          <w:rFonts w:ascii="Times New Roman" w:hAnsi="Times New Roman" w:cs="Times New Roman"/>
        </w:rPr>
        <w:t>3</w:t>
      </w:r>
      <w:r w:rsidR="009369C3">
        <w:rPr>
          <w:rFonts w:ascii="Times New Roman" w:hAnsi="Times New Roman" w:cs="Times New Roman"/>
        </w:rPr>
        <w:t>)</w:t>
      </w:r>
      <w:r w:rsidRPr="00FB479D">
        <w:rPr>
          <w:rFonts w:ascii="Times New Roman" w:hAnsi="Times New Roman" w:cs="Times New Roman"/>
        </w:rPr>
        <w:t>, 6-10.</w:t>
      </w:r>
    </w:p>
    <w:p w14:paraId="352739E8" w14:textId="610CEEAA" w:rsidR="00FB479D" w:rsidRPr="00FB479D" w:rsidRDefault="00FB479D" w:rsidP="00FB479D">
      <w:pPr>
        <w:spacing w:after="120" w:line="240" w:lineRule="auto"/>
        <w:ind w:left="397" w:hanging="397"/>
        <w:jc w:val="both"/>
        <w:rPr>
          <w:rFonts w:ascii="Times New Roman" w:hAnsi="Times New Roman" w:cs="Times New Roman"/>
        </w:rPr>
      </w:pPr>
      <w:proofErr w:type="spellStart"/>
      <w:r w:rsidRPr="00FB479D">
        <w:rPr>
          <w:rFonts w:ascii="Times New Roman" w:hAnsi="Times New Roman" w:cs="Times New Roman"/>
        </w:rPr>
        <w:t>Bourillon</w:t>
      </w:r>
      <w:proofErr w:type="spellEnd"/>
      <w:r w:rsidRPr="00FB479D">
        <w:rPr>
          <w:rFonts w:ascii="Times New Roman" w:hAnsi="Times New Roman" w:cs="Times New Roman"/>
        </w:rPr>
        <w:t>, F. (2011)</w:t>
      </w:r>
      <w:r w:rsidR="009369C3">
        <w:rPr>
          <w:rFonts w:ascii="Times New Roman" w:hAnsi="Times New Roman" w:cs="Times New Roman"/>
        </w:rPr>
        <w:t xml:space="preserve">. </w:t>
      </w:r>
      <w:r w:rsidRPr="00FB479D">
        <w:rPr>
          <w:rFonts w:ascii="Times New Roman" w:hAnsi="Times New Roman" w:cs="Times New Roman"/>
        </w:rPr>
        <w:t xml:space="preserve">La </w:t>
      </w:r>
      <w:proofErr w:type="spellStart"/>
      <w:r w:rsidRPr="00FB479D">
        <w:rPr>
          <w:rFonts w:ascii="Times New Roman" w:hAnsi="Times New Roman" w:cs="Times New Roman"/>
        </w:rPr>
        <w:t>détestation</w:t>
      </w:r>
      <w:proofErr w:type="spellEnd"/>
      <w:r w:rsidRPr="00FB479D">
        <w:rPr>
          <w:rFonts w:ascii="Times New Roman" w:hAnsi="Times New Roman" w:cs="Times New Roman"/>
        </w:rPr>
        <w:t xml:space="preserve"> de la </w:t>
      </w:r>
      <w:proofErr w:type="spellStart"/>
      <w:r w:rsidRPr="00FB479D">
        <w:rPr>
          <w:rFonts w:ascii="Times New Roman" w:hAnsi="Times New Roman" w:cs="Times New Roman"/>
        </w:rPr>
        <w:t>ville</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ou</w:t>
      </w:r>
      <w:proofErr w:type="spellEnd"/>
      <w:r w:rsidRPr="00FB479D">
        <w:rPr>
          <w:rFonts w:ascii="Times New Roman" w:hAnsi="Times New Roman" w:cs="Times New Roman"/>
        </w:rPr>
        <w:t xml:space="preserve"> la </w:t>
      </w:r>
      <w:proofErr w:type="spellStart"/>
      <w:r w:rsidRPr="00FB479D">
        <w:rPr>
          <w:rFonts w:ascii="Times New Roman" w:hAnsi="Times New Roman" w:cs="Times New Roman"/>
        </w:rPr>
        <w:t>construction</w:t>
      </w:r>
      <w:proofErr w:type="spellEnd"/>
      <w:r w:rsidRPr="00FB479D">
        <w:rPr>
          <w:rFonts w:ascii="Times New Roman" w:hAnsi="Times New Roman" w:cs="Times New Roman"/>
        </w:rPr>
        <w:t xml:space="preserve"> du </w:t>
      </w:r>
      <w:proofErr w:type="spellStart"/>
      <w:r w:rsidRPr="00FB479D">
        <w:rPr>
          <w:rFonts w:ascii="Times New Roman" w:hAnsi="Times New Roman" w:cs="Times New Roman"/>
        </w:rPr>
        <w:t>discours</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urbaphobe</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au</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xixème</w:t>
      </w:r>
      <w:proofErr w:type="spellEnd"/>
      <w:r w:rsidRPr="00FB479D">
        <w:rPr>
          <w:rFonts w:ascii="Times New Roman" w:hAnsi="Times New Roman" w:cs="Times New Roman"/>
        </w:rPr>
        <w:t xml:space="preserve"> et </w:t>
      </w:r>
      <w:proofErr w:type="spellStart"/>
      <w:r w:rsidRPr="00FB479D">
        <w:rPr>
          <w:rFonts w:ascii="Times New Roman" w:hAnsi="Times New Roman" w:cs="Times New Roman"/>
        </w:rPr>
        <w:t>xxème</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siècle</w:t>
      </w:r>
      <w:proofErr w:type="spellEnd"/>
      <w:r w:rsidRPr="00FB479D">
        <w:rPr>
          <w:rFonts w:ascii="Times New Roman" w:hAnsi="Times New Roman" w:cs="Times New Roman"/>
        </w:rPr>
        <w:t>, in </w:t>
      </w:r>
      <w:r w:rsidRPr="00FB479D">
        <w:rPr>
          <w:rFonts w:ascii="Times New Roman" w:hAnsi="Times New Roman" w:cs="Times New Roman"/>
          <w:i/>
          <w:iCs/>
        </w:rPr>
        <w:t xml:space="preserve">22èmes </w:t>
      </w:r>
      <w:proofErr w:type="spellStart"/>
      <w:r w:rsidRPr="00FB479D">
        <w:rPr>
          <w:rFonts w:ascii="Times New Roman" w:hAnsi="Times New Roman" w:cs="Times New Roman"/>
          <w:i/>
          <w:iCs/>
        </w:rPr>
        <w:t>Journées</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Scientifiques</w:t>
      </w:r>
      <w:proofErr w:type="spellEnd"/>
      <w:r w:rsidRPr="00FB479D">
        <w:rPr>
          <w:rFonts w:ascii="Times New Roman" w:hAnsi="Times New Roman" w:cs="Times New Roman"/>
          <w:i/>
          <w:iCs/>
        </w:rPr>
        <w:t xml:space="preserve"> de </w:t>
      </w:r>
      <w:proofErr w:type="spellStart"/>
      <w:r w:rsidRPr="00FB479D">
        <w:rPr>
          <w:rFonts w:ascii="Times New Roman" w:hAnsi="Times New Roman" w:cs="Times New Roman"/>
          <w:i/>
          <w:iCs/>
        </w:rPr>
        <w:t>l’Environnement-Reconquête</w:t>
      </w:r>
      <w:proofErr w:type="spellEnd"/>
      <w:r w:rsidRPr="00FB479D">
        <w:rPr>
          <w:rFonts w:ascii="Times New Roman" w:hAnsi="Times New Roman" w:cs="Times New Roman"/>
          <w:i/>
          <w:iCs/>
        </w:rPr>
        <w:t xml:space="preserve"> des </w:t>
      </w:r>
      <w:proofErr w:type="spellStart"/>
      <w:r w:rsidRPr="00FB479D">
        <w:rPr>
          <w:rFonts w:ascii="Times New Roman" w:hAnsi="Times New Roman" w:cs="Times New Roman"/>
          <w:i/>
          <w:iCs/>
        </w:rPr>
        <w:t>environnement</w:t>
      </w:r>
      <w:proofErr w:type="spellEnd"/>
      <w:r w:rsidRPr="00FB479D">
        <w:rPr>
          <w:rFonts w:ascii="Times New Roman" w:hAnsi="Times New Roman" w:cs="Times New Roman"/>
          <w:i/>
          <w:iCs/>
        </w:rPr>
        <w:t xml:space="preserve"> </w:t>
      </w:r>
      <w:proofErr w:type="spellStart"/>
      <w:proofErr w:type="gramStart"/>
      <w:r w:rsidRPr="00FB479D">
        <w:rPr>
          <w:rFonts w:ascii="Times New Roman" w:hAnsi="Times New Roman" w:cs="Times New Roman"/>
          <w:i/>
          <w:iCs/>
        </w:rPr>
        <w:t>urbains</w:t>
      </w:r>
      <w:proofErr w:type="spellEnd"/>
      <w:r w:rsidRPr="00FB479D">
        <w:rPr>
          <w:rFonts w:ascii="Times New Roman" w:hAnsi="Times New Roman" w:cs="Times New Roman"/>
          <w:i/>
          <w:iCs/>
        </w:rPr>
        <w:t xml:space="preserve"> :</w:t>
      </w:r>
      <w:proofErr w:type="gramEnd"/>
      <w:r w:rsidRPr="00FB479D">
        <w:rPr>
          <w:rFonts w:ascii="Times New Roman" w:hAnsi="Times New Roman" w:cs="Times New Roman"/>
          <w:i/>
          <w:iCs/>
        </w:rPr>
        <w:t xml:space="preserve"> les </w:t>
      </w:r>
      <w:proofErr w:type="spellStart"/>
      <w:r w:rsidRPr="00FB479D">
        <w:rPr>
          <w:rFonts w:ascii="Times New Roman" w:hAnsi="Times New Roman" w:cs="Times New Roman"/>
          <w:i/>
          <w:iCs/>
        </w:rPr>
        <w:t>défis</w:t>
      </w:r>
      <w:proofErr w:type="spellEnd"/>
      <w:r w:rsidRPr="00FB479D">
        <w:rPr>
          <w:rFonts w:ascii="Times New Roman" w:hAnsi="Times New Roman" w:cs="Times New Roman"/>
          <w:i/>
          <w:iCs/>
        </w:rPr>
        <w:t xml:space="preserve"> du 21ème </w:t>
      </w:r>
      <w:proofErr w:type="spellStart"/>
      <w:r w:rsidRPr="00FB479D">
        <w:rPr>
          <w:rFonts w:ascii="Times New Roman" w:hAnsi="Times New Roman" w:cs="Times New Roman"/>
          <w:i/>
          <w:iCs/>
        </w:rPr>
        <w:t>siècle</w:t>
      </w:r>
      <w:proofErr w:type="spellEnd"/>
      <w:r w:rsidRPr="00FB479D">
        <w:rPr>
          <w:rFonts w:ascii="Times New Roman" w:hAnsi="Times New Roman" w:cs="Times New Roman"/>
        </w:rPr>
        <w:t>, No. 1.</w:t>
      </w:r>
    </w:p>
    <w:p w14:paraId="3CE53BE5" w14:textId="619B22B6" w:rsidR="00FB479D" w:rsidRPr="00FB479D" w:rsidRDefault="00FB479D" w:rsidP="00FB479D">
      <w:pPr>
        <w:spacing w:after="120" w:line="240" w:lineRule="auto"/>
        <w:ind w:left="397" w:hanging="397"/>
        <w:jc w:val="both"/>
        <w:rPr>
          <w:rFonts w:ascii="Times New Roman" w:hAnsi="Times New Roman" w:cs="Times New Roman"/>
          <w:lang w:val="pt-PT"/>
        </w:rPr>
      </w:pPr>
      <w:proofErr w:type="spellStart"/>
      <w:r w:rsidRPr="00FB479D">
        <w:rPr>
          <w:rFonts w:ascii="Times New Roman" w:hAnsi="Times New Roman" w:cs="Times New Roman"/>
          <w:lang w:val="pt-PT"/>
        </w:rPr>
        <w:t>Corneloup</w:t>
      </w:r>
      <w:proofErr w:type="spellEnd"/>
      <w:r w:rsidRPr="00FB479D">
        <w:rPr>
          <w:rFonts w:ascii="Times New Roman" w:hAnsi="Times New Roman" w:cs="Times New Roman"/>
          <w:lang w:val="pt-PT"/>
        </w:rPr>
        <w:t>, J. (2011)</w:t>
      </w:r>
      <w:r w:rsidR="009369C3">
        <w:rPr>
          <w:rFonts w:ascii="Times New Roman" w:hAnsi="Times New Roman" w:cs="Times New Roman"/>
          <w:lang w:val="pt-PT"/>
        </w:rPr>
        <w:t>.</w:t>
      </w:r>
      <w:r w:rsidRPr="00FB479D">
        <w:rPr>
          <w:rFonts w:ascii="Times New Roman" w:hAnsi="Times New Roman" w:cs="Times New Roman"/>
          <w:lang w:val="pt-PT"/>
        </w:rPr>
        <w:t xml:space="preserve"> La forme </w:t>
      </w:r>
      <w:proofErr w:type="spellStart"/>
      <w:r w:rsidRPr="00FB479D">
        <w:rPr>
          <w:rFonts w:ascii="Times New Roman" w:hAnsi="Times New Roman" w:cs="Times New Roman"/>
          <w:lang w:val="pt-PT"/>
        </w:rPr>
        <w:t>transmoderne</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des</w:t>
      </w:r>
      <w:proofErr w:type="spellEnd"/>
      <w:r w:rsidRPr="00FB479D">
        <w:rPr>
          <w:rFonts w:ascii="Times New Roman" w:hAnsi="Times New Roman" w:cs="Times New Roman"/>
          <w:lang w:val="pt-PT"/>
        </w:rPr>
        <w:t xml:space="preserve"> pratiques </w:t>
      </w:r>
      <w:proofErr w:type="spellStart"/>
      <w:r w:rsidRPr="00FB479D">
        <w:rPr>
          <w:rFonts w:ascii="Times New Roman" w:hAnsi="Times New Roman" w:cs="Times New Roman"/>
          <w:lang w:val="pt-PT"/>
        </w:rPr>
        <w:t>récréatives</w:t>
      </w:r>
      <w:proofErr w:type="spellEnd"/>
      <w:r w:rsidRPr="00FB479D">
        <w:rPr>
          <w:rFonts w:ascii="Times New Roman" w:hAnsi="Times New Roman" w:cs="Times New Roman"/>
          <w:lang w:val="pt-PT"/>
        </w:rPr>
        <w:t xml:space="preserve"> de </w:t>
      </w:r>
      <w:proofErr w:type="spellStart"/>
      <w:r w:rsidRPr="00FB479D">
        <w:rPr>
          <w:rFonts w:ascii="Times New Roman" w:hAnsi="Times New Roman" w:cs="Times New Roman"/>
          <w:lang w:val="pt-PT"/>
        </w:rPr>
        <w:t>nature</w:t>
      </w:r>
      <w:proofErr w:type="spellEnd"/>
      <w:r w:rsidRPr="00FB479D">
        <w:rPr>
          <w:rFonts w:ascii="Times New Roman" w:hAnsi="Times New Roman" w:cs="Times New Roman"/>
          <w:lang w:val="pt-PT"/>
        </w:rPr>
        <w:t>, </w:t>
      </w:r>
      <w:proofErr w:type="spellStart"/>
      <w:r w:rsidRPr="00FB479D">
        <w:rPr>
          <w:rFonts w:ascii="Times New Roman" w:hAnsi="Times New Roman" w:cs="Times New Roman"/>
          <w:i/>
          <w:iCs/>
          <w:lang w:val="pt-PT"/>
        </w:rPr>
        <w:t>Développement</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durable</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et</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territoires</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Économie</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géographie</w:t>
      </w:r>
      <w:proofErr w:type="spellEnd"/>
      <w:r w:rsidRPr="00FB479D">
        <w:rPr>
          <w:rFonts w:ascii="Times New Roman" w:hAnsi="Times New Roman" w:cs="Times New Roman"/>
          <w:i/>
          <w:iCs/>
          <w:lang w:val="pt-PT"/>
        </w:rPr>
        <w:t xml:space="preserve">, politique, </w:t>
      </w:r>
      <w:proofErr w:type="spellStart"/>
      <w:r w:rsidRPr="00FB479D">
        <w:rPr>
          <w:rFonts w:ascii="Times New Roman" w:hAnsi="Times New Roman" w:cs="Times New Roman"/>
          <w:i/>
          <w:iCs/>
          <w:lang w:val="pt-PT"/>
        </w:rPr>
        <w:t>droit</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sociologie</w:t>
      </w:r>
      <w:proofErr w:type="spellEnd"/>
      <w:r w:rsidRPr="00FB479D">
        <w:rPr>
          <w:rFonts w:ascii="Times New Roman" w:hAnsi="Times New Roman" w:cs="Times New Roman"/>
          <w:lang w:val="pt-PT"/>
        </w:rPr>
        <w:t>, Vol. 2 No. 3.</w:t>
      </w:r>
      <w:r w:rsidRPr="00FB479D">
        <w:rPr>
          <w:rFonts w:ascii="Times New Roman" w:hAnsi="Times New Roman" w:cs="Times New Roman"/>
          <w:lang w:val="pt-PT"/>
        </w:rPr>
        <w:br/>
      </w:r>
      <w:proofErr w:type="gramStart"/>
      <w:r w:rsidRPr="00FB479D">
        <w:rPr>
          <w:rFonts w:ascii="Times New Roman" w:hAnsi="Times New Roman" w:cs="Times New Roman"/>
          <w:lang w:val="pt-PT"/>
        </w:rPr>
        <w:t>DOI :</w:t>
      </w:r>
      <w:proofErr w:type="gramEnd"/>
      <w:r w:rsidRPr="00FB479D">
        <w:rPr>
          <w:rFonts w:ascii="Times New Roman" w:hAnsi="Times New Roman" w:cs="Times New Roman"/>
          <w:lang w:val="pt-PT"/>
        </w:rPr>
        <w:t> </w:t>
      </w:r>
      <w:hyperlink r:id="rId17" w:history="1">
        <w:r w:rsidRPr="00FB479D">
          <w:rPr>
            <w:rStyle w:val="Hipervnculo"/>
            <w:rFonts w:ascii="Times New Roman" w:hAnsi="Times New Roman" w:cs="Times New Roman"/>
            <w:lang w:val="pt-PT"/>
          </w:rPr>
          <w:t>10.4000/developpementdurable.9107</w:t>
        </w:r>
      </w:hyperlink>
    </w:p>
    <w:p w14:paraId="41378606" w14:textId="77777777" w:rsidR="00FB479D" w:rsidRPr="00CE27EC" w:rsidRDefault="00FB479D" w:rsidP="00FB479D">
      <w:pPr>
        <w:spacing w:after="120" w:line="240" w:lineRule="auto"/>
        <w:ind w:left="397" w:hanging="397"/>
        <w:jc w:val="both"/>
        <w:rPr>
          <w:rFonts w:ascii="Times New Roman" w:hAnsi="Times New Roman" w:cs="Times New Roman"/>
          <w:lang w:val="pt-PT"/>
        </w:rPr>
      </w:pPr>
      <w:r w:rsidRPr="00CE27EC">
        <w:rPr>
          <w:rFonts w:ascii="Times New Roman" w:hAnsi="Times New Roman" w:cs="Times New Roman"/>
          <w:lang w:val="pt-PT"/>
        </w:rPr>
        <w:t>Crawford, M. (2017), </w:t>
      </w:r>
      <w:proofErr w:type="spellStart"/>
      <w:r w:rsidRPr="00CE27EC">
        <w:rPr>
          <w:rFonts w:ascii="Times New Roman" w:hAnsi="Times New Roman" w:cs="Times New Roman"/>
          <w:i/>
          <w:iCs/>
          <w:lang w:val="pt-PT"/>
        </w:rPr>
        <w:t>L’éloge</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du</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carburateur</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essai</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sur</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le</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sens</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et</w:t>
      </w:r>
      <w:proofErr w:type="spellEnd"/>
      <w:r w:rsidRPr="00CE27EC">
        <w:rPr>
          <w:rFonts w:ascii="Times New Roman" w:hAnsi="Times New Roman" w:cs="Times New Roman"/>
          <w:i/>
          <w:iCs/>
          <w:lang w:val="pt-PT"/>
        </w:rPr>
        <w:t xml:space="preserve"> la </w:t>
      </w:r>
      <w:proofErr w:type="spellStart"/>
      <w:r w:rsidRPr="00CE27EC">
        <w:rPr>
          <w:rFonts w:ascii="Times New Roman" w:hAnsi="Times New Roman" w:cs="Times New Roman"/>
          <w:i/>
          <w:iCs/>
          <w:lang w:val="pt-PT"/>
        </w:rPr>
        <w:t>valeur</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du</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travail</w:t>
      </w:r>
      <w:proofErr w:type="spellEnd"/>
      <w:r w:rsidRPr="00CE27EC">
        <w:rPr>
          <w:rFonts w:ascii="Times New Roman" w:hAnsi="Times New Roman" w:cs="Times New Roman"/>
          <w:lang w:val="pt-PT"/>
        </w:rPr>
        <w:t xml:space="preserve">, La </w:t>
      </w:r>
      <w:proofErr w:type="spellStart"/>
      <w:r w:rsidRPr="00CE27EC">
        <w:rPr>
          <w:rFonts w:ascii="Times New Roman" w:hAnsi="Times New Roman" w:cs="Times New Roman"/>
          <w:lang w:val="pt-PT"/>
        </w:rPr>
        <w:t>Découverte</w:t>
      </w:r>
      <w:proofErr w:type="spellEnd"/>
      <w:r w:rsidRPr="00CE27EC">
        <w:rPr>
          <w:rFonts w:ascii="Times New Roman" w:hAnsi="Times New Roman" w:cs="Times New Roman"/>
          <w:lang w:val="pt-PT"/>
        </w:rPr>
        <w:t>, Paris.</w:t>
      </w:r>
    </w:p>
    <w:p w14:paraId="0A1D791D" w14:textId="77777777" w:rsidR="00FB479D" w:rsidRPr="00FB479D" w:rsidRDefault="00FB479D" w:rsidP="00FB479D">
      <w:pPr>
        <w:spacing w:after="120" w:line="240" w:lineRule="auto"/>
        <w:ind w:left="397" w:hanging="397"/>
        <w:jc w:val="both"/>
        <w:rPr>
          <w:rFonts w:ascii="Times New Roman" w:hAnsi="Times New Roman" w:cs="Times New Roman"/>
          <w:lang w:val="pt-PT"/>
        </w:rPr>
      </w:pPr>
      <w:proofErr w:type="spellStart"/>
      <w:r w:rsidRPr="00FB479D">
        <w:rPr>
          <w:rFonts w:ascii="Times New Roman" w:hAnsi="Times New Roman" w:cs="Times New Roman"/>
          <w:lang w:val="pt-PT"/>
        </w:rPr>
        <w:t>Decoupigny</w:t>
      </w:r>
      <w:proofErr w:type="spellEnd"/>
      <w:r w:rsidRPr="00FB479D">
        <w:rPr>
          <w:rFonts w:ascii="Times New Roman" w:hAnsi="Times New Roman" w:cs="Times New Roman"/>
          <w:lang w:val="pt-PT"/>
        </w:rPr>
        <w:t xml:space="preserve">, F. (2022), </w:t>
      </w:r>
      <w:proofErr w:type="gramStart"/>
      <w:r w:rsidRPr="00FB479D">
        <w:rPr>
          <w:rFonts w:ascii="Times New Roman" w:hAnsi="Times New Roman" w:cs="Times New Roman"/>
          <w:lang w:val="pt-PT"/>
        </w:rPr>
        <w:t>« Espaces</w:t>
      </w:r>
      <w:proofErr w:type="gram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métropolitains</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et</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tourisme</w:t>
      </w:r>
      <w:proofErr w:type="spellEnd"/>
      <w:r w:rsidRPr="00FB479D">
        <w:rPr>
          <w:rFonts w:ascii="Times New Roman" w:hAnsi="Times New Roman" w:cs="Times New Roman"/>
          <w:lang w:val="pt-PT"/>
        </w:rPr>
        <w:t xml:space="preserve"> de </w:t>
      </w:r>
      <w:proofErr w:type="spellStart"/>
      <w:proofErr w:type="gramStart"/>
      <w:r w:rsidRPr="00FB479D">
        <w:rPr>
          <w:rFonts w:ascii="Times New Roman" w:hAnsi="Times New Roman" w:cs="Times New Roman"/>
          <w:lang w:val="pt-PT"/>
        </w:rPr>
        <w:t>proximité</w:t>
      </w:r>
      <w:proofErr w:type="spellEnd"/>
      <w:r w:rsidRPr="00FB479D">
        <w:rPr>
          <w:rFonts w:ascii="Times New Roman" w:hAnsi="Times New Roman" w:cs="Times New Roman"/>
          <w:lang w:val="pt-PT"/>
        </w:rPr>
        <w:t> »</w:t>
      </w:r>
      <w:proofErr w:type="gramEnd"/>
      <w:r w:rsidRPr="00FB479D">
        <w:rPr>
          <w:rFonts w:ascii="Times New Roman" w:hAnsi="Times New Roman" w:cs="Times New Roman"/>
          <w:lang w:val="pt-PT"/>
        </w:rPr>
        <w:t>, </w:t>
      </w:r>
      <w:r w:rsidRPr="00FB479D">
        <w:rPr>
          <w:rFonts w:ascii="Times New Roman" w:hAnsi="Times New Roman" w:cs="Times New Roman"/>
          <w:i/>
          <w:iCs/>
          <w:lang w:val="pt-PT"/>
        </w:rPr>
        <w:t xml:space="preserve">11ème </w:t>
      </w:r>
      <w:proofErr w:type="spellStart"/>
      <w:r w:rsidRPr="00FB479D">
        <w:rPr>
          <w:rFonts w:ascii="Times New Roman" w:hAnsi="Times New Roman" w:cs="Times New Roman"/>
          <w:i/>
          <w:iCs/>
          <w:lang w:val="pt-PT"/>
        </w:rPr>
        <w:t>Colloque</w:t>
      </w:r>
      <w:proofErr w:type="spellEnd"/>
      <w:r w:rsidRPr="00FB479D">
        <w:rPr>
          <w:rFonts w:ascii="Times New Roman" w:hAnsi="Times New Roman" w:cs="Times New Roman"/>
          <w:i/>
          <w:iCs/>
          <w:lang w:val="pt-PT"/>
        </w:rPr>
        <w:t xml:space="preserve"> de </w:t>
      </w:r>
      <w:proofErr w:type="spellStart"/>
      <w:r w:rsidRPr="00FB479D">
        <w:rPr>
          <w:rFonts w:ascii="Times New Roman" w:hAnsi="Times New Roman" w:cs="Times New Roman"/>
          <w:i/>
          <w:iCs/>
          <w:lang w:val="pt-PT"/>
        </w:rPr>
        <w:t>l’Association</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Tourisme</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Recherche</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et</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Enseignement</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Supérieur</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AsTRES</w:t>
      </w:r>
      <w:proofErr w:type="spellEnd"/>
      <w:r w:rsidRPr="00FB479D">
        <w:rPr>
          <w:rFonts w:ascii="Times New Roman" w:hAnsi="Times New Roman" w:cs="Times New Roman"/>
          <w:i/>
          <w:iCs/>
          <w:lang w:val="pt-PT"/>
        </w:rPr>
        <w:t>)</w:t>
      </w:r>
      <w:r w:rsidRPr="00FB479D">
        <w:rPr>
          <w:rFonts w:ascii="Times New Roman" w:hAnsi="Times New Roman" w:cs="Times New Roman"/>
          <w:lang w:val="pt-PT"/>
        </w:rPr>
        <w:t xml:space="preserve">, </w:t>
      </w:r>
      <w:proofErr w:type="gramStart"/>
      <w:r w:rsidRPr="00FB479D">
        <w:rPr>
          <w:rFonts w:ascii="Times New Roman" w:hAnsi="Times New Roman" w:cs="Times New Roman"/>
          <w:lang w:val="pt-PT"/>
        </w:rPr>
        <w:t>« </w:t>
      </w:r>
      <w:proofErr w:type="spellStart"/>
      <w:r w:rsidRPr="00FB479D">
        <w:rPr>
          <w:rFonts w:ascii="Times New Roman" w:hAnsi="Times New Roman" w:cs="Times New Roman"/>
          <w:lang w:val="pt-PT"/>
        </w:rPr>
        <w:t>L’agilité</w:t>
      </w:r>
      <w:proofErr w:type="spellEnd"/>
      <w:proofErr w:type="gram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touristique</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en</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période</w:t>
      </w:r>
      <w:proofErr w:type="spellEnd"/>
      <w:r w:rsidRPr="00FB479D">
        <w:rPr>
          <w:rFonts w:ascii="Times New Roman" w:hAnsi="Times New Roman" w:cs="Times New Roman"/>
          <w:lang w:val="pt-PT"/>
        </w:rPr>
        <w:t xml:space="preserve"> de </w:t>
      </w:r>
      <w:proofErr w:type="gramStart"/>
      <w:r w:rsidRPr="00FB479D">
        <w:rPr>
          <w:rFonts w:ascii="Times New Roman" w:hAnsi="Times New Roman" w:cs="Times New Roman"/>
          <w:lang w:val="pt-PT"/>
        </w:rPr>
        <w:t>crises :</w:t>
      </w:r>
      <w:proofErr w:type="gram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réplications</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accélérations</w:t>
      </w:r>
      <w:proofErr w:type="spellEnd"/>
      <w:r w:rsidRPr="00FB479D">
        <w:rPr>
          <w:rFonts w:ascii="Times New Roman" w:hAnsi="Times New Roman" w:cs="Times New Roman"/>
          <w:lang w:val="pt-PT"/>
        </w:rPr>
        <w:t xml:space="preserve">, </w:t>
      </w:r>
      <w:proofErr w:type="spellStart"/>
      <w:proofErr w:type="gramStart"/>
      <w:r w:rsidRPr="00FB479D">
        <w:rPr>
          <w:rFonts w:ascii="Times New Roman" w:hAnsi="Times New Roman" w:cs="Times New Roman"/>
          <w:lang w:val="pt-PT"/>
        </w:rPr>
        <w:t>réinventions</w:t>
      </w:r>
      <w:proofErr w:type="spellEnd"/>
      <w:r w:rsidRPr="00FB479D">
        <w:rPr>
          <w:rFonts w:ascii="Times New Roman" w:hAnsi="Times New Roman" w:cs="Times New Roman"/>
          <w:lang w:val="pt-PT"/>
        </w:rPr>
        <w:t xml:space="preserve"> ?</w:t>
      </w:r>
      <w:proofErr w:type="gramEnd"/>
      <w:r w:rsidRPr="00FB479D">
        <w:rPr>
          <w:rFonts w:ascii="Times New Roman" w:hAnsi="Times New Roman" w:cs="Times New Roman"/>
          <w:lang w:val="pt-PT"/>
        </w:rPr>
        <w:t xml:space="preserve"> », </w:t>
      </w:r>
      <w:proofErr w:type="spellStart"/>
      <w:r w:rsidRPr="00FB479D">
        <w:rPr>
          <w:rFonts w:ascii="Times New Roman" w:hAnsi="Times New Roman" w:cs="Times New Roman"/>
          <w:lang w:val="pt-PT"/>
        </w:rPr>
        <w:t>Association</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Tourisme</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Recherche</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et</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Enseignement</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Supérieur</w:t>
      </w:r>
      <w:proofErr w:type="spellEnd"/>
      <w:r w:rsidRPr="00FB479D">
        <w:rPr>
          <w:rFonts w:ascii="Times New Roman" w:hAnsi="Times New Roman" w:cs="Times New Roman"/>
          <w:lang w:val="pt-PT"/>
        </w:rPr>
        <w:t xml:space="preserve">, Nice, </w:t>
      </w:r>
      <w:proofErr w:type="spellStart"/>
      <w:r w:rsidRPr="00FB479D">
        <w:rPr>
          <w:rFonts w:ascii="Times New Roman" w:hAnsi="Times New Roman" w:cs="Times New Roman"/>
          <w:lang w:val="pt-PT"/>
        </w:rPr>
        <w:t>Novembre</w:t>
      </w:r>
      <w:proofErr w:type="spellEnd"/>
      <w:r w:rsidRPr="00FB479D">
        <w:rPr>
          <w:rFonts w:ascii="Times New Roman" w:hAnsi="Times New Roman" w:cs="Times New Roman"/>
          <w:lang w:val="pt-PT"/>
        </w:rPr>
        <w:t xml:space="preserve"> 2022, France.</w:t>
      </w:r>
    </w:p>
    <w:p w14:paraId="27BBF45A" w14:textId="26EA4E63" w:rsidR="00FB479D" w:rsidRPr="00FB479D" w:rsidRDefault="00FB479D" w:rsidP="00FB479D">
      <w:pPr>
        <w:spacing w:after="120" w:line="240" w:lineRule="auto"/>
        <w:ind w:left="397" w:hanging="397"/>
        <w:jc w:val="both"/>
        <w:rPr>
          <w:rFonts w:ascii="Times New Roman" w:hAnsi="Times New Roman" w:cs="Times New Roman"/>
        </w:rPr>
      </w:pPr>
      <w:proofErr w:type="spellStart"/>
      <w:r w:rsidRPr="00FB479D">
        <w:rPr>
          <w:rFonts w:ascii="Times New Roman" w:hAnsi="Times New Roman" w:cs="Times New Roman"/>
        </w:rPr>
        <w:t>Dissart</w:t>
      </w:r>
      <w:proofErr w:type="spellEnd"/>
      <w:r w:rsidRPr="00FB479D">
        <w:rPr>
          <w:rFonts w:ascii="Times New Roman" w:hAnsi="Times New Roman" w:cs="Times New Roman"/>
        </w:rPr>
        <w:t>, J. (2020)</w:t>
      </w:r>
      <w:r>
        <w:rPr>
          <w:rFonts w:ascii="Times New Roman" w:hAnsi="Times New Roman" w:cs="Times New Roman"/>
        </w:rPr>
        <w:t>.</w:t>
      </w:r>
      <w:r w:rsidRPr="00FB479D">
        <w:rPr>
          <w:rFonts w:ascii="Times New Roman" w:hAnsi="Times New Roman" w:cs="Times New Roman"/>
        </w:rPr>
        <w:t> </w:t>
      </w:r>
      <w:proofErr w:type="spellStart"/>
      <w:r w:rsidRPr="00FB479D">
        <w:rPr>
          <w:rFonts w:ascii="Times New Roman" w:hAnsi="Times New Roman" w:cs="Times New Roman"/>
        </w:rPr>
        <w:t>Staycation</w:t>
      </w:r>
      <w:proofErr w:type="spellEnd"/>
      <w:r w:rsidRPr="00FB479D">
        <w:rPr>
          <w:rFonts w:ascii="Times New Roman" w:hAnsi="Times New Roman" w:cs="Times New Roman"/>
        </w:rPr>
        <w:t xml:space="preserve">: un </w:t>
      </w:r>
      <w:proofErr w:type="spellStart"/>
      <w:r w:rsidRPr="00FB479D">
        <w:rPr>
          <w:rFonts w:ascii="Times New Roman" w:hAnsi="Times New Roman" w:cs="Times New Roman"/>
        </w:rPr>
        <w:t>phénomène</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parti</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pour</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rester</w:t>
      </w:r>
      <w:proofErr w:type="spellEnd"/>
      <w:r>
        <w:rPr>
          <w:rFonts w:ascii="Times New Roman" w:hAnsi="Times New Roman" w:cs="Times New Roman"/>
        </w:rPr>
        <w:t>.</w:t>
      </w:r>
      <w:r w:rsidRPr="00FB479D">
        <w:rPr>
          <w:rFonts w:ascii="Times New Roman" w:hAnsi="Times New Roman" w:cs="Times New Roman"/>
        </w:rPr>
        <w:t> </w:t>
      </w:r>
      <w:proofErr w:type="spellStart"/>
      <w:r w:rsidRPr="00FB479D">
        <w:rPr>
          <w:rFonts w:ascii="Times New Roman" w:hAnsi="Times New Roman" w:cs="Times New Roman"/>
          <w:i/>
          <w:iCs/>
        </w:rPr>
        <w:t>Revue</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Espaces</w:t>
      </w:r>
      <w:proofErr w:type="spellEnd"/>
      <w:r w:rsidRPr="00FB479D">
        <w:rPr>
          <w:rFonts w:ascii="Times New Roman" w:hAnsi="Times New Roman" w:cs="Times New Roman"/>
        </w:rPr>
        <w:t>, 353, 6-9.</w:t>
      </w:r>
    </w:p>
    <w:p w14:paraId="7099D79D" w14:textId="76E4968F" w:rsidR="00FB479D" w:rsidRPr="00FB479D" w:rsidRDefault="00FB479D" w:rsidP="00FB479D">
      <w:pPr>
        <w:spacing w:after="120" w:line="240" w:lineRule="auto"/>
        <w:ind w:left="397" w:hanging="397"/>
        <w:jc w:val="both"/>
        <w:rPr>
          <w:rFonts w:ascii="Times New Roman" w:hAnsi="Times New Roman" w:cs="Times New Roman"/>
        </w:rPr>
      </w:pPr>
      <w:r w:rsidRPr="00FB479D">
        <w:rPr>
          <w:rFonts w:ascii="Times New Roman" w:hAnsi="Times New Roman" w:cs="Times New Roman"/>
        </w:rPr>
        <w:t>Dobson, A. (2003)</w:t>
      </w:r>
      <w:r w:rsidR="009369C3">
        <w:rPr>
          <w:rFonts w:ascii="Times New Roman" w:hAnsi="Times New Roman" w:cs="Times New Roman"/>
        </w:rPr>
        <w:t>.</w:t>
      </w:r>
      <w:r w:rsidRPr="00FB479D">
        <w:rPr>
          <w:rFonts w:ascii="Times New Roman" w:hAnsi="Times New Roman" w:cs="Times New Roman"/>
        </w:rPr>
        <w:t> </w:t>
      </w:r>
      <w:proofErr w:type="spellStart"/>
      <w:r w:rsidRPr="00FB479D">
        <w:rPr>
          <w:rFonts w:ascii="Times New Roman" w:hAnsi="Times New Roman" w:cs="Times New Roman"/>
          <w:i/>
          <w:iCs/>
        </w:rPr>
        <w:t>Citizenship</w:t>
      </w:r>
      <w:proofErr w:type="spellEnd"/>
      <w:r w:rsidRPr="00FB479D">
        <w:rPr>
          <w:rFonts w:ascii="Times New Roman" w:hAnsi="Times New Roman" w:cs="Times New Roman"/>
          <w:i/>
          <w:iCs/>
        </w:rPr>
        <w:t xml:space="preserve"> and </w:t>
      </w:r>
      <w:proofErr w:type="spellStart"/>
      <w:r w:rsidRPr="00FB479D">
        <w:rPr>
          <w:rFonts w:ascii="Times New Roman" w:hAnsi="Times New Roman" w:cs="Times New Roman"/>
          <w:i/>
          <w:iCs/>
        </w:rPr>
        <w:t>the</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Environment</w:t>
      </w:r>
      <w:proofErr w:type="spellEnd"/>
      <w:r w:rsidRPr="00FB479D">
        <w:rPr>
          <w:rFonts w:ascii="Times New Roman" w:hAnsi="Times New Roman" w:cs="Times New Roman"/>
        </w:rPr>
        <w:t>, OUP, Oxford.</w:t>
      </w:r>
      <w:r w:rsidRPr="00FB479D">
        <w:rPr>
          <w:rFonts w:ascii="Times New Roman" w:hAnsi="Times New Roman" w:cs="Times New Roman"/>
        </w:rPr>
        <w:br/>
      </w:r>
      <w:proofErr w:type="gramStart"/>
      <w:r w:rsidRPr="00FB479D">
        <w:rPr>
          <w:rFonts w:ascii="Times New Roman" w:hAnsi="Times New Roman" w:cs="Times New Roman"/>
        </w:rPr>
        <w:t>DOI :</w:t>
      </w:r>
      <w:proofErr w:type="gramEnd"/>
      <w:r w:rsidRPr="00FB479D">
        <w:rPr>
          <w:rFonts w:ascii="Times New Roman" w:hAnsi="Times New Roman" w:cs="Times New Roman"/>
        </w:rPr>
        <w:t> </w:t>
      </w:r>
      <w:hyperlink r:id="rId18" w:history="1">
        <w:r w:rsidRPr="00FB479D">
          <w:rPr>
            <w:rStyle w:val="Hipervnculo"/>
            <w:rFonts w:ascii="Times New Roman" w:hAnsi="Times New Roman" w:cs="Times New Roman"/>
          </w:rPr>
          <w:t>10.1093/0199258449.001.0001</w:t>
        </w:r>
      </w:hyperlink>
    </w:p>
    <w:p w14:paraId="58F1A7B5" w14:textId="1996408A" w:rsidR="00FB479D" w:rsidRPr="00FB479D" w:rsidRDefault="00FB479D" w:rsidP="00FB479D">
      <w:pPr>
        <w:spacing w:after="120" w:line="240" w:lineRule="auto"/>
        <w:ind w:left="397" w:hanging="397"/>
        <w:jc w:val="both"/>
        <w:rPr>
          <w:rFonts w:ascii="Times New Roman" w:hAnsi="Times New Roman" w:cs="Times New Roman"/>
        </w:rPr>
      </w:pPr>
      <w:r w:rsidRPr="00FB479D">
        <w:rPr>
          <w:rFonts w:ascii="Times New Roman" w:hAnsi="Times New Roman" w:cs="Times New Roman"/>
        </w:rPr>
        <w:lastRenderedPageBreak/>
        <w:t>Ehrenberg, A. (1991)</w:t>
      </w:r>
      <w:r w:rsidR="009369C3">
        <w:rPr>
          <w:rFonts w:ascii="Times New Roman" w:hAnsi="Times New Roman" w:cs="Times New Roman"/>
        </w:rPr>
        <w:t>.</w:t>
      </w:r>
      <w:r w:rsidRPr="00FB479D">
        <w:rPr>
          <w:rFonts w:ascii="Times New Roman" w:hAnsi="Times New Roman" w:cs="Times New Roman"/>
        </w:rPr>
        <w:t> </w:t>
      </w:r>
      <w:r w:rsidRPr="00FB479D">
        <w:rPr>
          <w:rFonts w:ascii="Times New Roman" w:hAnsi="Times New Roman" w:cs="Times New Roman"/>
          <w:i/>
          <w:iCs/>
        </w:rPr>
        <w:t>Le culte de la performance</w:t>
      </w:r>
      <w:r w:rsidRPr="00FB479D">
        <w:rPr>
          <w:rFonts w:ascii="Times New Roman" w:hAnsi="Times New Roman" w:cs="Times New Roman"/>
        </w:rPr>
        <w:t xml:space="preserve">, </w:t>
      </w:r>
      <w:proofErr w:type="spellStart"/>
      <w:r w:rsidRPr="00FB479D">
        <w:rPr>
          <w:rFonts w:ascii="Times New Roman" w:hAnsi="Times New Roman" w:cs="Times New Roman"/>
        </w:rPr>
        <w:t>Calmann</w:t>
      </w:r>
      <w:proofErr w:type="spellEnd"/>
      <w:r w:rsidRPr="00FB479D">
        <w:rPr>
          <w:rFonts w:ascii="Times New Roman" w:hAnsi="Times New Roman" w:cs="Times New Roman"/>
        </w:rPr>
        <w:t>-Lévy, Paris.</w:t>
      </w:r>
    </w:p>
    <w:p w14:paraId="49BBA664" w14:textId="64115C66" w:rsidR="00FB479D" w:rsidRPr="00FB479D" w:rsidRDefault="00FB479D" w:rsidP="00FB479D">
      <w:pPr>
        <w:spacing w:after="120" w:line="240" w:lineRule="auto"/>
        <w:ind w:left="397" w:hanging="397"/>
        <w:jc w:val="both"/>
        <w:rPr>
          <w:rFonts w:ascii="Times New Roman" w:hAnsi="Times New Roman" w:cs="Times New Roman"/>
          <w:lang w:val="pt-PT"/>
        </w:rPr>
      </w:pPr>
      <w:r w:rsidRPr="00FB479D">
        <w:rPr>
          <w:rFonts w:ascii="Times New Roman" w:hAnsi="Times New Roman" w:cs="Times New Roman"/>
        </w:rPr>
        <w:t>Fuchs, J. (2008)</w:t>
      </w:r>
      <w:r w:rsidR="009369C3">
        <w:rPr>
          <w:rFonts w:ascii="Times New Roman" w:hAnsi="Times New Roman" w:cs="Times New Roman"/>
        </w:rPr>
        <w:t xml:space="preserve">. </w:t>
      </w:r>
      <w:r w:rsidRPr="00FB479D">
        <w:rPr>
          <w:rFonts w:ascii="Times New Roman" w:hAnsi="Times New Roman" w:cs="Times New Roman"/>
        </w:rPr>
        <w:t> </w:t>
      </w:r>
      <w:proofErr w:type="spellStart"/>
      <w:r w:rsidRPr="00FB479D">
        <w:rPr>
          <w:rFonts w:ascii="Times New Roman" w:hAnsi="Times New Roman" w:cs="Times New Roman"/>
        </w:rPr>
        <w:t>Sentiers</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battus</w:t>
      </w:r>
      <w:proofErr w:type="spellEnd"/>
      <w:r w:rsidRPr="00FB479D">
        <w:rPr>
          <w:rFonts w:ascii="Times New Roman" w:hAnsi="Times New Roman" w:cs="Times New Roman"/>
        </w:rPr>
        <w:t xml:space="preserve"> et </w:t>
      </w:r>
      <w:proofErr w:type="spellStart"/>
      <w:r w:rsidRPr="00FB479D">
        <w:rPr>
          <w:rFonts w:ascii="Times New Roman" w:hAnsi="Times New Roman" w:cs="Times New Roman"/>
        </w:rPr>
        <w:t>chemins</w:t>
      </w:r>
      <w:proofErr w:type="spellEnd"/>
      <w:r w:rsidRPr="00FB479D">
        <w:rPr>
          <w:rFonts w:ascii="Times New Roman" w:hAnsi="Times New Roman" w:cs="Times New Roman"/>
        </w:rPr>
        <w:t xml:space="preserve"> de </w:t>
      </w:r>
      <w:proofErr w:type="spellStart"/>
      <w:r w:rsidRPr="00FB479D">
        <w:rPr>
          <w:rFonts w:ascii="Times New Roman" w:hAnsi="Times New Roman" w:cs="Times New Roman"/>
        </w:rPr>
        <w:t>traverse</w:t>
      </w:r>
      <w:proofErr w:type="spellEnd"/>
      <w:r w:rsidRPr="00FB479D">
        <w:rPr>
          <w:rFonts w:ascii="Times New Roman" w:hAnsi="Times New Roman" w:cs="Times New Roman"/>
        </w:rPr>
        <w:t xml:space="preserve">. La </w:t>
      </w:r>
      <w:proofErr w:type="spellStart"/>
      <w:r w:rsidRPr="00FB479D">
        <w:rPr>
          <w:rFonts w:ascii="Times New Roman" w:hAnsi="Times New Roman" w:cs="Times New Roman"/>
        </w:rPr>
        <w:t>pratique</w:t>
      </w:r>
      <w:proofErr w:type="spellEnd"/>
      <w:r w:rsidRPr="00FB479D">
        <w:rPr>
          <w:rFonts w:ascii="Times New Roman" w:hAnsi="Times New Roman" w:cs="Times New Roman"/>
        </w:rPr>
        <w:t xml:space="preserve"> de </w:t>
      </w:r>
      <w:proofErr w:type="spellStart"/>
      <w:r w:rsidRPr="00FB479D">
        <w:rPr>
          <w:rFonts w:ascii="Times New Roman" w:hAnsi="Times New Roman" w:cs="Times New Roman"/>
        </w:rPr>
        <w:t>l’itinérance</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dans</w:t>
      </w:r>
      <w:proofErr w:type="spellEnd"/>
      <w:r w:rsidRPr="00FB479D">
        <w:rPr>
          <w:rFonts w:ascii="Times New Roman" w:hAnsi="Times New Roman" w:cs="Times New Roman"/>
        </w:rPr>
        <w:t xml:space="preserve"> le </w:t>
      </w:r>
      <w:proofErr w:type="spellStart"/>
      <w:r w:rsidRPr="00FB479D">
        <w:rPr>
          <w:rFonts w:ascii="Times New Roman" w:hAnsi="Times New Roman" w:cs="Times New Roman"/>
        </w:rPr>
        <w:t>scoutisme</w:t>
      </w:r>
      <w:proofErr w:type="spellEnd"/>
      <w:r w:rsidRPr="00FB479D">
        <w:rPr>
          <w:rFonts w:ascii="Times New Roman" w:hAnsi="Times New Roman" w:cs="Times New Roman"/>
        </w:rPr>
        <w:t xml:space="preserve">, in </w:t>
      </w:r>
      <w:proofErr w:type="spellStart"/>
      <w:r w:rsidRPr="00FB479D">
        <w:rPr>
          <w:rFonts w:ascii="Times New Roman" w:hAnsi="Times New Roman" w:cs="Times New Roman"/>
        </w:rPr>
        <w:t>Bertherot</w:t>
      </w:r>
      <w:proofErr w:type="spellEnd"/>
      <w:r w:rsidRPr="00FB479D">
        <w:rPr>
          <w:rFonts w:ascii="Times New Roman" w:hAnsi="Times New Roman" w:cs="Times New Roman"/>
        </w:rPr>
        <w:t xml:space="preserve">, L. and </w:t>
      </w:r>
      <w:proofErr w:type="spellStart"/>
      <w:r w:rsidRPr="00FB479D">
        <w:rPr>
          <w:rFonts w:ascii="Times New Roman" w:hAnsi="Times New Roman" w:cs="Times New Roman"/>
        </w:rPr>
        <w:t>Corneloup</w:t>
      </w:r>
      <w:proofErr w:type="spellEnd"/>
      <w:r w:rsidRPr="00FB479D">
        <w:rPr>
          <w:rFonts w:ascii="Times New Roman" w:hAnsi="Times New Roman" w:cs="Times New Roman"/>
        </w:rPr>
        <w:t xml:space="preserve"> J. (</w:t>
      </w:r>
      <w:proofErr w:type="spellStart"/>
      <w:r w:rsidRPr="00FB479D">
        <w:rPr>
          <w:rFonts w:ascii="Times New Roman" w:hAnsi="Times New Roman" w:cs="Times New Roman"/>
        </w:rPr>
        <w:t>dir.</w:t>
      </w:r>
      <w:proofErr w:type="spellEnd"/>
      <w:r w:rsidRPr="00FB479D">
        <w:rPr>
          <w:rFonts w:ascii="Times New Roman" w:hAnsi="Times New Roman" w:cs="Times New Roman"/>
        </w:rPr>
        <w:t>), </w:t>
      </w:r>
      <w:proofErr w:type="spellStart"/>
      <w:r w:rsidRPr="00FB479D">
        <w:rPr>
          <w:rFonts w:ascii="Times New Roman" w:hAnsi="Times New Roman" w:cs="Times New Roman"/>
          <w:i/>
          <w:iCs/>
        </w:rPr>
        <w:t>Itinérance</w:t>
      </w:r>
      <w:proofErr w:type="spellEnd"/>
      <w:r w:rsidRPr="00FB479D">
        <w:rPr>
          <w:rFonts w:ascii="Times New Roman" w:hAnsi="Times New Roman" w:cs="Times New Roman"/>
          <w:i/>
          <w:iCs/>
        </w:rPr>
        <w:t xml:space="preserve">, du Tour </w:t>
      </w:r>
      <w:proofErr w:type="spellStart"/>
      <w:r w:rsidRPr="00FB479D">
        <w:rPr>
          <w:rFonts w:ascii="Times New Roman" w:hAnsi="Times New Roman" w:cs="Times New Roman"/>
          <w:i/>
          <w:iCs/>
        </w:rPr>
        <w:t>aux</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détours</w:t>
      </w:r>
      <w:proofErr w:type="spellEnd"/>
      <w:r w:rsidRPr="00FB479D">
        <w:rPr>
          <w:rFonts w:ascii="Times New Roman" w:hAnsi="Times New Roman" w:cs="Times New Roman"/>
          <w:i/>
          <w:iCs/>
        </w:rPr>
        <w:t xml:space="preserve">. </w:t>
      </w:r>
      <w:r w:rsidRPr="00FB479D">
        <w:rPr>
          <w:rFonts w:ascii="Times New Roman" w:hAnsi="Times New Roman" w:cs="Times New Roman"/>
          <w:i/>
          <w:iCs/>
          <w:lang w:val="pt-PT"/>
        </w:rPr>
        <w:t xml:space="preserve">Figure </w:t>
      </w:r>
      <w:proofErr w:type="spellStart"/>
      <w:r w:rsidRPr="00FB479D">
        <w:rPr>
          <w:rFonts w:ascii="Times New Roman" w:hAnsi="Times New Roman" w:cs="Times New Roman"/>
          <w:i/>
          <w:iCs/>
          <w:lang w:val="pt-PT"/>
        </w:rPr>
        <w:t>contemporaine</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des</w:t>
      </w:r>
      <w:proofErr w:type="spellEnd"/>
      <w:r w:rsidRPr="00FB479D">
        <w:rPr>
          <w:rFonts w:ascii="Times New Roman" w:hAnsi="Times New Roman" w:cs="Times New Roman"/>
          <w:i/>
          <w:iCs/>
          <w:lang w:val="pt-PT"/>
        </w:rPr>
        <w:t xml:space="preserve"> pratiques </w:t>
      </w:r>
      <w:proofErr w:type="spellStart"/>
      <w:r w:rsidRPr="00FB479D">
        <w:rPr>
          <w:rFonts w:ascii="Times New Roman" w:hAnsi="Times New Roman" w:cs="Times New Roman"/>
          <w:i/>
          <w:iCs/>
          <w:lang w:val="pt-PT"/>
        </w:rPr>
        <w:t>récréatives</w:t>
      </w:r>
      <w:proofErr w:type="spellEnd"/>
      <w:r w:rsidRPr="00FB479D">
        <w:rPr>
          <w:rFonts w:ascii="Times New Roman" w:hAnsi="Times New Roman" w:cs="Times New Roman"/>
          <w:i/>
          <w:iCs/>
          <w:lang w:val="pt-PT"/>
        </w:rPr>
        <w:t xml:space="preserve"> de </w:t>
      </w:r>
      <w:proofErr w:type="spellStart"/>
      <w:r w:rsidRPr="00FB479D">
        <w:rPr>
          <w:rFonts w:ascii="Times New Roman" w:hAnsi="Times New Roman" w:cs="Times New Roman"/>
          <w:i/>
          <w:iCs/>
          <w:lang w:val="pt-PT"/>
        </w:rPr>
        <w:t>nature</w:t>
      </w:r>
      <w:proofErr w:type="spellEnd"/>
      <w:r w:rsidRPr="00FB479D">
        <w:rPr>
          <w:rFonts w:ascii="Times New Roman" w:hAnsi="Times New Roman" w:cs="Times New Roman"/>
          <w:i/>
          <w:iCs/>
          <w:lang w:val="pt-PT"/>
        </w:rPr>
        <w:t>.</w:t>
      </w:r>
      <w:r w:rsidRPr="00FB479D">
        <w:rPr>
          <w:rFonts w:ascii="Times New Roman" w:hAnsi="Times New Roman" w:cs="Times New Roman"/>
          <w:lang w:val="pt-PT"/>
        </w:rPr>
        <w:t xml:space="preserve">, Editions </w:t>
      </w:r>
      <w:proofErr w:type="spellStart"/>
      <w:r w:rsidRPr="00FB479D">
        <w:rPr>
          <w:rFonts w:ascii="Times New Roman" w:hAnsi="Times New Roman" w:cs="Times New Roman"/>
          <w:lang w:val="pt-PT"/>
        </w:rPr>
        <w:t>du</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Fournel</w:t>
      </w:r>
      <w:proofErr w:type="spellEnd"/>
      <w:r w:rsidRPr="00FB479D">
        <w:rPr>
          <w:rFonts w:ascii="Times New Roman" w:hAnsi="Times New Roman" w:cs="Times New Roman"/>
          <w:lang w:val="pt-PT"/>
        </w:rPr>
        <w:t>, 27-38.</w:t>
      </w:r>
    </w:p>
    <w:p w14:paraId="3EEB29CA" w14:textId="300B77B3" w:rsidR="00FB479D" w:rsidRPr="00FB479D" w:rsidRDefault="00FB479D" w:rsidP="00FB479D">
      <w:pPr>
        <w:spacing w:after="120" w:line="240" w:lineRule="auto"/>
        <w:ind w:left="397" w:hanging="397"/>
        <w:jc w:val="both"/>
        <w:rPr>
          <w:rFonts w:ascii="Times New Roman" w:hAnsi="Times New Roman" w:cs="Times New Roman"/>
          <w:lang w:val="pt-PT"/>
        </w:rPr>
      </w:pPr>
      <w:r w:rsidRPr="00FB479D">
        <w:rPr>
          <w:rFonts w:ascii="Times New Roman" w:hAnsi="Times New Roman" w:cs="Times New Roman"/>
          <w:lang w:val="pt-PT"/>
        </w:rPr>
        <w:t xml:space="preserve">Michel, H., Salvador, M. </w:t>
      </w:r>
      <w:proofErr w:type="spellStart"/>
      <w:r w:rsidRPr="00FB479D">
        <w:rPr>
          <w:rFonts w:ascii="Times New Roman" w:hAnsi="Times New Roman" w:cs="Times New Roman"/>
          <w:lang w:val="pt-PT"/>
        </w:rPr>
        <w:t>and</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Kreziak</w:t>
      </w:r>
      <w:proofErr w:type="spellEnd"/>
      <w:r w:rsidRPr="00FB479D">
        <w:rPr>
          <w:rFonts w:ascii="Times New Roman" w:hAnsi="Times New Roman" w:cs="Times New Roman"/>
          <w:lang w:val="pt-PT"/>
        </w:rPr>
        <w:t>, D. (2022)</w:t>
      </w:r>
      <w:r w:rsidR="009369C3">
        <w:rPr>
          <w:rFonts w:ascii="Times New Roman" w:hAnsi="Times New Roman" w:cs="Times New Roman"/>
          <w:lang w:val="pt-PT"/>
        </w:rPr>
        <w:t>.</w:t>
      </w:r>
      <w:r w:rsidRPr="00FB479D">
        <w:rPr>
          <w:rFonts w:ascii="Times New Roman" w:hAnsi="Times New Roman" w:cs="Times New Roman"/>
          <w:lang w:val="pt-PT"/>
        </w:rPr>
        <w:t> </w:t>
      </w:r>
      <w:proofErr w:type="spellStart"/>
      <w:r w:rsidRPr="00FB479D">
        <w:rPr>
          <w:rFonts w:ascii="Times New Roman" w:hAnsi="Times New Roman" w:cs="Times New Roman"/>
          <w:lang w:val="pt-PT"/>
        </w:rPr>
        <w:t>Microaventure</w:t>
      </w:r>
      <w:proofErr w:type="spellEnd"/>
      <w:r w:rsidRPr="00FB479D">
        <w:rPr>
          <w:rFonts w:ascii="Times New Roman" w:hAnsi="Times New Roman" w:cs="Times New Roman"/>
          <w:lang w:val="pt-PT"/>
        </w:rPr>
        <w:t xml:space="preserve">: une </w:t>
      </w:r>
      <w:proofErr w:type="spellStart"/>
      <w:r w:rsidRPr="00FB479D">
        <w:rPr>
          <w:rFonts w:ascii="Times New Roman" w:hAnsi="Times New Roman" w:cs="Times New Roman"/>
          <w:lang w:val="pt-PT"/>
        </w:rPr>
        <w:t>autoproduction</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sauvage</w:t>
      </w:r>
      <w:proofErr w:type="spellEnd"/>
      <w:r w:rsidRPr="00FB479D">
        <w:rPr>
          <w:rFonts w:ascii="Times New Roman" w:hAnsi="Times New Roman" w:cs="Times New Roman"/>
          <w:lang w:val="pt-PT"/>
        </w:rPr>
        <w:t xml:space="preserve"> de </w:t>
      </w:r>
      <w:proofErr w:type="spellStart"/>
      <w:r w:rsidRPr="00FB479D">
        <w:rPr>
          <w:rFonts w:ascii="Times New Roman" w:hAnsi="Times New Roman" w:cs="Times New Roman"/>
          <w:lang w:val="pt-PT"/>
        </w:rPr>
        <w:t>l’expérience</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touristique</w:t>
      </w:r>
      <w:proofErr w:type="spellEnd"/>
      <w:r w:rsidRPr="00FB479D">
        <w:rPr>
          <w:rFonts w:ascii="Times New Roman" w:hAnsi="Times New Roman" w:cs="Times New Roman"/>
          <w:lang w:val="pt-PT"/>
        </w:rPr>
        <w:t xml:space="preserve"> de </w:t>
      </w:r>
      <w:proofErr w:type="spellStart"/>
      <w:proofErr w:type="gramStart"/>
      <w:r w:rsidRPr="00FB479D">
        <w:rPr>
          <w:rFonts w:ascii="Times New Roman" w:hAnsi="Times New Roman" w:cs="Times New Roman"/>
          <w:lang w:val="pt-PT"/>
        </w:rPr>
        <w:t>proximité</w:t>
      </w:r>
      <w:proofErr w:type="spellEnd"/>
      <w:r w:rsidRPr="00FB479D">
        <w:rPr>
          <w:rFonts w:ascii="Times New Roman" w:hAnsi="Times New Roman" w:cs="Times New Roman"/>
          <w:lang w:val="pt-PT"/>
        </w:rPr>
        <w:t>?,</w:t>
      </w:r>
      <w:proofErr w:type="gramEnd"/>
      <w:r w:rsidRPr="00FB479D">
        <w:rPr>
          <w:rFonts w:ascii="Times New Roman" w:hAnsi="Times New Roman" w:cs="Times New Roman"/>
          <w:lang w:val="pt-PT"/>
        </w:rPr>
        <w:t> </w:t>
      </w:r>
      <w:proofErr w:type="spellStart"/>
      <w:r w:rsidRPr="00FB479D">
        <w:rPr>
          <w:rFonts w:ascii="Times New Roman" w:hAnsi="Times New Roman" w:cs="Times New Roman"/>
          <w:i/>
          <w:iCs/>
          <w:lang w:val="pt-PT"/>
        </w:rPr>
        <w:t>Revue</w:t>
      </w:r>
      <w:proofErr w:type="spellEnd"/>
      <w:r w:rsidRPr="00FB479D">
        <w:rPr>
          <w:rFonts w:ascii="Times New Roman" w:hAnsi="Times New Roman" w:cs="Times New Roman"/>
          <w:i/>
          <w:iCs/>
          <w:lang w:val="pt-PT"/>
        </w:rPr>
        <w:t xml:space="preserve"> d’</w:t>
      </w:r>
      <w:proofErr w:type="spellStart"/>
      <w:r w:rsidRPr="00FB479D">
        <w:rPr>
          <w:rFonts w:ascii="Times New Roman" w:hAnsi="Times New Roman" w:cs="Times New Roman"/>
          <w:i/>
          <w:iCs/>
          <w:lang w:val="pt-PT"/>
        </w:rPr>
        <w:t>Économie</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Régionale</w:t>
      </w:r>
      <w:proofErr w:type="spellEnd"/>
      <w:r w:rsidRPr="00FB479D">
        <w:rPr>
          <w:rFonts w:ascii="Times New Roman" w:hAnsi="Times New Roman" w:cs="Times New Roman"/>
          <w:i/>
          <w:iCs/>
          <w:lang w:val="pt-PT"/>
        </w:rPr>
        <w:t xml:space="preserve"> &amp; </w:t>
      </w:r>
      <w:proofErr w:type="spellStart"/>
      <w:r w:rsidRPr="00FB479D">
        <w:rPr>
          <w:rFonts w:ascii="Times New Roman" w:hAnsi="Times New Roman" w:cs="Times New Roman"/>
          <w:i/>
          <w:iCs/>
          <w:lang w:val="pt-PT"/>
        </w:rPr>
        <w:t>Urbaine</w:t>
      </w:r>
      <w:proofErr w:type="spellEnd"/>
      <w:r w:rsidRPr="00FB479D">
        <w:rPr>
          <w:rFonts w:ascii="Times New Roman" w:hAnsi="Times New Roman" w:cs="Times New Roman"/>
          <w:lang w:val="pt-PT"/>
        </w:rPr>
        <w:t>, 5, 807-824.</w:t>
      </w:r>
      <w:r w:rsidRPr="00FB479D">
        <w:rPr>
          <w:rFonts w:ascii="Times New Roman" w:hAnsi="Times New Roman" w:cs="Times New Roman"/>
          <w:lang w:val="pt-PT"/>
        </w:rPr>
        <w:br/>
        <w:t>DOI : </w:t>
      </w:r>
      <w:hyperlink r:id="rId19" w:history="1">
        <w:r w:rsidRPr="00FB479D">
          <w:rPr>
            <w:rStyle w:val="Hipervnculo"/>
            <w:rFonts w:ascii="Times New Roman" w:hAnsi="Times New Roman" w:cs="Times New Roman"/>
            <w:lang w:val="pt-PT"/>
          </w:rPr>
          <w:t>10.3917/reru.225.0807</w:t>
        </w:r>
      </w:hyperlink>
    </w:p>
    <w:p w14:paraId="5EAEED98" w14:textId="7DE65498" w:rsidR="00FB479D" w:rsidRPr="00FB479D" w:rsidRDefault="00FB479D" w:rsidP="00FB479D">
      <w:pPr>
        <w:spacing w:after="120" w:line="240" w:lineRule="auto"/>
        <w:ind w:left="397" w:hanging="397"/>
        <w:jc w:val="both"/>
        <w:rPr>
          <w:rFonts w:ascii="Times New Roman" w:hAnsi="Times New Roman" w:cs="Times New Roman"/>
          <w:lang w:val="en"/>
        </w:rPr>
      </w:pPr>
      <w:r w:rsidRPr="00FB479D">
        <w:rPr>
          <w:rFonts w:ascii="Times New Roman" w:hAnsi="Times New Roman" w:cs="Times New Roman"/>
          <w:lang w:val="en"/>
        </w:rPr>
        <w:t>Mackenzie, S. H. and Goodnow, J. (2022)</w:t>
      </w:r>
      <w:r w:rsidR="009369C3">
        <w:rPr>
          <w:rFonts w:ascii="Times New Roman" w:hAnsi="Times New Roman" w:cs="Times New Roman"/>
          <w:lang w:val="en"/>
        </w:rPr>
        <w:t xml:space="preserve">. </w:t>
      </w:r>
      <w:r w:rsidRPr="00FB479D">
        <w:rPr>
          <w:rFonts w:ascii="Times New Roman" w:hAnsi="Times New Roman" w:cs="Times New Roman"/>
          <w:lang w:val="en"/>
        </w:rPr>
        <w:t xml:space="preserve">Adventure in the age of COVID-19: Embracing </w:t>
      </w:r>
      <w:proofErr w:type="spellStart"/>
      <w:r w:rsidRPr="00FB479D">
        <w:rPr>
          <w:rFonts w:ascii="Times New Roman" w:hAnsi="Times New Roman" w:cs="Times New Roman"/>
          <w:lang w:val="en"/>
        </w:rPr>
        <w:t>microadventures</w:t>
      </w:r>
      <w:proofErr w:type="spellEnd"/>
      <w:r w:rsidRPr="00FB479D">
        <w:rPr>
          <w:rFonts w:ascii="Times New Roman" w:hAnsi="Times New Roman" w:cs="Times New Roman"/>
          <w:lang w:val="en"/>
        </w:rPr>
        <w:t xml:space="preserve"> and </w:t>
      </w:r>
      <w:proofErr w:type="spellStart"/>
      <w:r w:rsidRPr="00FB479D">
        <w:rPr>
          <w:rFonts w:ascii="Times New Roman" w:hAnsi="Times New Roman" w:cs="Times New Roman"/>
          <w:lang w:val="en"/>
        </w:rPr>
        <w:t>locavism</w:t>
      </w:r>
      <w:proofErr w:type="spellEnd"/>
      <w:r w:rsidRPr="00FB479D">
        <w:rPr>
          <w:rFonts w:ascii="Times New Roman" w:hAnsi="Times New Roman" w:cs="Times New Roman"/>
          <w:lang w:val="en"/>
        </w:rPr>
        <w:t xml:space="preserve"> in a post-pandemic world, In Lashua, B., Johnson, C. W., and Parry, D. C. (</w:t>
      </w:r>
      <w:proofErr w:type="spellStart"/>
      <w:r w:rsidRPr="00FB479D">
        <w:rPr>
          <w:rFonts w:ascii="Times New Roman" w:hAnsi="Times New Roman" w:cs="Times New Roman"/>
          <w:lang w:val="en"/>
        </w:rPr>
        <w:t>dir</w:t>
      </w:r>
      <w:proofErr w:type="spellEnd"/>
      <w:r w:rsidRPr="00FB479D">
        <w:rPr>
          <w:rFonts w:ascii="Times New Roman" w:hAnsi="Times New Roman" w:cs="Times New Roman"/>
          <w:lang w:val="en"/>
        </w:rPr>
        <w:t>), </w:t>
      </w:r>
      <w:r w:rsidRPr="00FB479D">
        <w:rPr>
          <w:rFonts w:ascii="Times New Roman" w:hAnsi="Times New Roman" w:cs="Times New Roman"/>
          <w:i/>
          <w:iCs/>
          <w:lang w:val="en"/>
        </w:rPr>
        <w:t>Leisure in the Time of Coronavirus, </w:t>
      </w:r>
      <w:r w:rsidRPr="00FB479D">
        <w:rPr>
          <w:rFonts w:ascii="Times New Roman" w:hAnsi="Times New Roman" w:cs="Times New Roman"/>
          <w:lang w:val="en"/>
        </w:rPr>
        <w:t>Routledge, pp. 310-317.</w:t>
      </w:r>
    </w:p>
    <w:p w14:paraId="77DDB76F" w14:textId="6E34F435" w:rsidR="00FB479D" w:rsidRPr="00FB479D" w:rsidRDefault="00FB479D" w:rsidP="00FB479D">
      <w:pPr>
        <w:spacing w:after="120" w:line="240" w:lineRule="auto"/>
        <w:ind w:left="397" w:hanging="397"/>
        <w:jc w:val="both"/>
        <w:rPr>
          <w:rFonts w:ascii="Times New Roman" w:hAnsi="Times New Roman" w:cs="Times New Roman"/>
        </w:rPr>
      </w:pPr>
      <w:proofErr w:type="spellStart"/>
      <w:r w:rsidRPr="00FB479D">
        <w:rPr>
          <w:rFonts w:ascii="Times New Roman" w:hAnsi="Times New Roman" w:cs="Times New Roman"/>
        </w:rPr>
        <w:t>Hein</w:t>
      </w:r>
      <w:proofErr w:type="spellEnd"/>
      <w:r w:rsidRPr="00FB479D">
        <w:rPr>
          <w:rFonts w:ascii="Times New Roman" w:hAnsi="Times New Roman" w:cs="Times New Roman"/>
        </w:rPr>
        <w:t>, F. (2012)</w:t>
      </w:r>
      <w:r w:rsidR="009369C3">
        <w:rPr>
          <w:rFonts w:ascii="Times New Roman" w:hAnsi="Times New Roman" w:cs="Times New Roman"/>
        </w:rPr>
        <w:t xml:space="preserve">. </w:t>
      </w:r>
      <w:r w:rsidRPr="00FB479D">
        <w:rPr>
          <w:rFonts w:ascii="Times New Roman" w:hAnsi="Times New Roman" w:cs="Times New Roman"/>
        </w:rPr>
        <w:t xml:space="preserve">Le DIY </w:t>
      </w:r>
      <w:proofErr w:type="spellStart"/>
      <w:r w:rsidRPr="00FB479D">
        <w:rPr>
          <w:rFonts w:ascii="Times New Roman" w:hAnsi="Times New Roman" w:cs="Times New Roman"/>
        </w:rPr>
        <w:t>comme</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dynamique</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contre-</w:t>
      </w:r>
      <w:proofErr w:type="gramStart"/>
      <w:r w:rsidRPr="00FB479D">
        <w:rPr>
          <w:rFonts w:ascii="Times New Roman" w:hAnsi="Times New Roman" w:cs="Times New Roman"/>
        </w:rPr>
        <w:t>culturelle</w:t>
      </w:r>
      <w:proofErr w:type="spellEnd"/>
      <w:r w:rsidRPr="00FB479D">
        <w:rPr>
          <w:rFonts w:ascii="Times New Roman" w:hAnsi="Times New Roman" w:cs="Times New Roman"/>
        </w:rPr>
        <w:t xml:space="preserve"> ?</w:t>
      </w:r>
      <w:proofErr w:type="gramEnd"/>
      <w:r w:rsidRPr="00FB479D">
        <w:rPr>
          <w:rFonts w:ascii="Times New Roman" w:hAnsi="Times New Roman" w:cs="Times New Roman"/>
        </w:rPr>
        <w:t xml:space="preserve"> </w:t>
      </w:r>
      <w:proofErr w:type="spellStart"/>
      <w:r w:rsidRPr="00FB479D">
        <w:rPr>
          <w:rFonts w:ascii="Times New Roman" w:hAnsi="Times New Roman" w:cs="Times New Roman"/>
        </w:rPr>
        <w:t>L’exemple</w:t>
      </w:r>
      <w:proofErr w:type="spellEnd"/>
      <w:r w:rsidRPr="00FB479D">
        <w:rPr>
          <w:rFonts w:ascii="Times New Roman" w:hAnsi="Times New Roman" w:cs="Times New Roman"/>
        </w:rPr>
        <w:t xml:space="preserve"> de la </w:t>
      </w:r>
      <w:proofErr w:type="spellStart"/>
      <w:r w:rsidRPr="00FB479D">
        <w:rPr>
          <w:rFonts w:ascii="Times New Roman" w:hAnsi="Times New Roman" w:cs="Times New Roman"/>
        </w:rPr>
        <w:t>scène</w:t>
      </w:r>
      <w:proofErr w:type="spellEnd"/>
      <w:r w:rsidRPr="00FB479D">
        <w:rPr>
          <w:rFonts w:ascii="Times New Roman" w:hAnsi="Times New Roman" w:cs="Times New Roman"/>
        </w:rPr>
        <w:t xml:space="preserve"> punk rock, </w:t>
      </w:r>
      <w:proofErr w:type="spellStart"/>
      <w:proofErr w:type="gramStart"/>
      <w:r w:rsidRPr="00FB479D">
        <w:rPr>
          <w:rFonts w:ascii="Times New Roman" w:hAnsi="Times New Roman" w:cs="Times New Roman"/>
          <w:i/>
          <w:iCs/>
        </w:rPr>
        <w:t>Volume</w:t>
      </w:r>
      <w:proofErr w:type="spellEnd"/>
      <w:r w:rsidRPr="00FB479D">
        <w:rPr>
          <w:rFonts w:ascii="Times New Roman" w:hAnsi="Times New Roman" w:cs="Times New Roman"/>
          <w:i/>
          <w:iCs/>
        </w:rPr>
        <w:t>!.</w:t>
      </w:r>
      <w:proofErr w:type="gramEnd"/>
      <w:r w:rsidRPr="00FB479D">
        <w:rPr>
          <w:rFonts w:ascii="Times New Roman" w:hAnsi="Times New Roman" w:cs="Times New Roman"/>
          <w:i/>
          <w:iCs/>
        </w:rPr>
        <w:t xml:space="preserve"> La </w:t>
      </w:r>
      <w:proofErr w:type="spellStart"/>
      <w:r w:rsidRPr="00FB479D">
        <w:rPr>
          <w:rFonts w:ascii="Times New Roman" w:hAnsi="Times New Roman" w:cs="Times New Roman"/>
          <w:i/>
          <w:iCs/>
        </w:rPr>
        <w:t>revue</w:t>
      </w:r>
      <w:proofErr w:type="spellEnd"/>
      <w:r w:rsidRPr="00FB479D">
        <w:rPr>
          <w:rFonts w:ascii="Times New Roman" w:hAnsi="Times New Roman" w:cs="Times New Roman"/>
          <w:i/>
          <w:iCs/>
        </w:rPr>
        <w:t xml:space="preserve"> des musiques </w:t>
      </w:r>
      <w:proofErr w:type="spellStart"/>
      <w:proofErr w:type="gramStart"/>
      <w:r w:rsidRPr="00FB479D">
        <w:rPr>
          <w:rFonts w:ascii="Times New Roman" w:hAnsi="Times New Roman" w:cs="Times New Roman"/>
          <w:i/>
          <w:iCs/>
        </w:rPr>
        <w:t>populaires</w:t>
      </w:r>
      <w:proofErr w:type="spellEnd"/>
      <w:r w:rsidRPr="00FB479D">
        <w:rPr>
          <w:rFonts w:ascii="Times New Roman" w:hAnsi="Times New Roman" w:cs="Times New Roman"/>
        </w:rPr>
        <w:t>,  9</w:t>
      </w:r>
      <w:proofErr w:type="gramEnd"/>
      <w:r w:rsidRPr="00FB479D">
        <w:rPr>
          <w:rFonts w:ascii="Times New Roman" w:hAnsi="Times New Roman" w:cs="Times New Roman"/>
        </w:rPr>
        <w:t>, 105-126.</w:t>
      </w:r>
    </w:p>
    <w:p w14:paraId="0FD307A7" w14:textId="398AD76D" w:rsidR="00FB479D" w:rsidRPr="00FB479D" w:rsidRDefault="00FB479D" w:rsidP="00FB479D">
      <w:pPr>
        <w:spacing w:after="120" w:line="240" w:lineRule="auto"/>
        <w:ind w:left="397" w:hanging="397"/>
        <w:jc w:val="both"/>
        <w:rPr>
          <w:rFonts w:ascii="Times New Roman" w:hAnsi="Times New Roman" w:cs="Times New Roman"/>
        </w:rPr>
      </w:pPr>
      <w:proofErr w:type="spellStart"/>
      <w:r w:rsidRPr="00FB479D">
        <w:rPr>
          <w:rFonts w:ascii="Times New Roman" w:hAnsi="Times New Roman" w:cs="Times New Roman"/>
        </w:rPr>
        <w:t>Hoibian</w:t>
      </w:r>
      <w:proofErr w:type="spellEnd"/>
      <w:r w:rsidRPr="00FB479D">
        <w:rPr>
          <w:rFonts w:ascii="Times New Roman" w:hAnsi="Times New Roman" w:cs="Times New Roman"/>
        </w:rPr>
        <w:t>, O. (1997)</w:t>
      </w:r>
      <w:r w:rsidR="009369C3">
        <w:rPr>
          <w:rFonts w:ascii="Times New Roman" w:hAnsi="Times New Roman" w:cs="Times New Roman"/>
        </w:rPr>
        <w:t>.</w:t>
      </w:r>
      <w:r w:rsidRPr="00FB479D">
        <w:rPr>
          <w:rFonts w:ascii="Times New Roman" w:hAnsi="Times New Roman" w:cs="Times New Roman"/>
        </w:rPr>
        <w:t> </w:t>
      </w:r>
      <w:r w:rsidRPr="00FB479D">
        <w:rPr>
          <w:rFonts w:ascii="Times New Roman" w:hAnsi="Times New Roman" w:cs="Times New Roman"/>
          <w:i/>
          <w:iCs/>
        </w:rPr>
        <w:t>Au-</w:t>
      </w:r>
      <w:proofErr w:type="spellStart"/>
      <w:r w:rsidRPr="00FB479D">
        <w:rPr>
          <w:rFonts w:ascii="Times New Roman" w:hAnsi="Times New Roman" w:cs="Times New Roman"/>
          <w:i/>
          <w:iCs/>
        </w:rPr>
        <w:t>delà</w:t>
      </w:r>
      <w:proofErr w:type="spellEnd"/>
      <w:r w:rsidRPr="00FB479D">
        <w:rPr>
          <w:rFonts w:ascii="Times New Roman" w:hAnsi="Times New Roman" w:cs="Times New Roman"/>
          <w:i/>
          <w:iCs/>
        </w:rPr>
        <w:t xml:space="preserve"> de la </w:t>
      </w:r>
      <w:proofErr w:type="spellStart"/>
      <w:r w:rsidRPr="00FB479D">
        <w:rPr>
          <w:rFonts w:ascii="Times New Roman" w:hAnsi="Times New Roman" w:cs="Times New Roman"/>
          <w:i/>
          <w:iCs/>
        </w:rPr>
        <w:t>verticale</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l’alpinisme</w:t>
      </w:r>
      <w:proofErr w:type="spellEnd"/>
      <w:r w:rsidRPr="00FB479D">
        <w:rPr>
          <w:rFonts w:ascii="Times New Roman" w:hAnsi="Times New Roman" w:cs="Times New Roman"/>
          <w:i/>
          <w:iCs/>
        </w:rPr>
        <w:t xml:space="preserve">: </w:t>
      </w:r>
      <w:proofErr w:type="gramStart"/>
      <w:r w:rsidRPr="00FB479D">
        <w:rPr>
          <w:rFonts w:ascii="Times New Roman" w:hAnsi="Times New Roman" w:cs="Times New Roman"/>
          <w:i/>
          <w:iCs/>
        </w:rPr>
        <w:t xml:space="preserve">sport des élites </w:t>
      </w:r>
      <w:proofErr w:type="spellStart"/>
      <w:r w:rsidRPr="00FB479D">
        <w:rPr>
          <w:rFonts w:ascii="Times New Roman" w:hAnsi="Times New Roman" w:cs="Times New Roman"/>
          <w:i/>
          <w:iCs/>
        </w:rPr>
        <w:t>ou</w:t>
      </w:r>
      <w:proofErr w:type="spellEnd"/>
      <w:r w:rsidRPr="00FB479D">
        <w:rPr>
          <w:rFonts w:ascii="Times New Roman" w:hAnsi="Times New Roman" w:cs="Times New Roman"/>
          <w:i/>
          <w:iCs/>
        </w:rPr>
        <w:t xml:space="preserve"> sport </w:t>
      </w:r>
      <w:proofErr w:type="spellStart"/>
      <w:r w:rsidRPr="00FB479D">
        <w:rPr>
          <w:rFonts w:ascii="Times New Roman" w:hAnsi="Times New Roman" w:cs="Times New Roman"/>
          <w:i/>
          <w:iCs/>
        </w:rPr>
        <w:t>pour</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tous</w:t>
      </w:r>
      <w:proofErr w:type="spellEnd"/>
      <w:r w:rsidRPr="00FB479D">
        <w:rPr>
          <w:rFonts w:ascii="Times New Roman" w:hAnsi="Times New Roman" w:cs="Times New Roman"/>
          <w:i/>
          <w:iCs/>
        </w:rPr>
        <w:t>?</w:t>
      </w:r>
      <w:proofErr w:type="gramEnd"/>
      <w:r w:rsidRPr="00FB479D">
        <w:rPr>
          <w:rFonts w:ascii="Times New Roman" w:hAnsi="Times New Roman" w:cs="Times New Roman"/>
          <w:i/>
          <w:iCs/>
        </w:rPr>
        <w:t xml:space="preserve"> les </w:t>
      </w:r>
      <w:proofErr w:type="spellStart"/>
      <w:r w:rsidRPr="00FB479D">
        <w:rPr>
          <w:rFonts w:ascii="Times New Roman" w:hAnsi="Times New Roman" w:cs="Times New Roman"/>
          <w:i/>
          <w:iCs/>
        </w:rPr>
        <w:t>enjeux</w:t>
      </w:r>
      <w:proofErr w:type="spellEnd"/>
      <w:r w:rsidRPr="00FB479D">
        <w:rPr>
          <w:rFonts w:ascii="Times New Roman" w:hAnsi="Times New Roman" w:cs="Times New Roman"/>
          <w:i/>
          <w:iCs/>
        </w:rPr>
        <w:t xml:space="preserve"> de la </w:t>
      </w:r>
      <w:proofErr w:type="spellStart"/>
      <w:r w:rsidRPr="00FB479D">
        <w:rPr>
          <w:rFonts w:ascii="Times New Roman" w:hAnsi="Times New Roman" w:cs="Times New Roman"/>
          <w:i/>
          <w:iCs/>
        </w:rPr>
        <w:t>définition</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légitime</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d’une</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pratique</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contribution</w:t>
      </w:r>
      <w:proofErr w:type="spellEnd"/>
      <w:r w:rsidRPr="00FB479D">
        <w:rPr>
          <w:rFonts w:ascii="Times New Roman" w:hAnsi="Times New Roman" w:cs="Times New Roman"/>
          <w:i/>
          <w:iCs/>
        </w:rPr>
        <w:t xml:space="preserve"> à la </w:t>
      </w:r>
      <w:proofErr w:type="spellStart"/>
      <w:r w:rsidRPr="00FB479D">
        <w:rPr>
          <w:rFonts w:ascii="Times New Roman" w:hAnsi="Times New Roman" w:cs="Times New Roman"/>
          <w:i/>
          <w:iCs/>
        </w:rPr>
        <w:t>sociogenèse</w:t>
      </w:r>
      <w:proofErr w:type="spellEnd"/>
      <w:r w:rsidRPr="00FB479D">
        <w:rPr>
          <w:rFonts w:ascii="Times New Roman" w:hAnsi="Times New Roman" w:cs="Times New Roman"/>
          <w:i/>
          <w:iCs/>
        </w:rPr>
        <w:t xml:space="preserve"> du </w:t>
      </w:r>
      <w:proofErr w:type="spellStart"/>
      <w:r w:rsidRPr="00FB479D">
        <w:rPr>
          <w:rFonts w:ascii="Times New Roman" w:hAnsi="Times New Roman" w:cs="Times New Roman"/>
          <w:i/>
          <w:iCs/>
        </w:rPr>
        <w:t>champ</w:t>
      </w:r>
      <w:proofErr w:type="spellEnd"/>
      <w:r w:rsidRPr="00FB479D">
        <w:rPr>
          <w:rFonts w:ascii="Times New Roman" w:hAnsi="Times New Roman" w:cs="Times New Roman"/>
          <w:i/>
          <w:iCs/>
        </w:rPr>
        <w:t xml:space="preserve"> des </w:t>
      </w:r>
      <w:proofErr w:type="spellStart"/>
      <w:r w:rsidRPr="00FB479D">
        <w:rPr>
          <w:rFonts w:ascii="Times New Roman" w:hAnsi="Times New Roman" w:cs="Times New Roman"/>
          <w:i/>
          <w:iCs/>
        </w:rPr>
        <w:t>activités</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physiques</w:t>
      </w:r>
      <w:proofErr w:type="spellEnd"/>
      <w:r w:rsidRPr="00FB479D">
        <w:rPr>
          <w:rFonts w:ascii="Times New Roman" w:hAnsi="Times New Roman" w:cs="Times New Roman"/>
          <w:i/>
          <w:iCs/>
        </w:rPr>
        <w:t xml:space="preserve"> et des </w:t>
      </w:r>
      <w:proofErr w:type="spellStart"/>
      <w:r w:rsidRPr="00FB479D">
        <w:rPr>
          <w:rFonts w:ascii="Times New Roman" w:hAnsi="Times New Roman" w:cs="Times New Roman"/>
          <w:i/>
          <w:iCs/>
        </w:rPr>
        <w:t>sports</w:t>
      </w:r>
      <w:proofErr w:type="spellEnd"/>
      <w:r w:rsidRPr="00FB479D">
        <w:rPr>
          <w:rFonts w:ascii="Times New Roman" w:hAnsi="Times New Roman" w:cs="Times New Roman"/>
        </w:rPr>
        <w:t xml:space="preserve">, Doctoral </w:t>
      </w:r>
      <w:proofErr w:type="spellStart"/>
      <w:r w:rsidRPr="00FB479D">
        <w:rPr>
          <w:rFonts w:ascii="Times New Roman" w:hAnsi="Times New Roman" w:cs="Times New Roman"/>
        </w:rPr>
        <w:t>dissertation</w:t>
      </w:r>
      <w:proofErr w:type="spellEnd"/>
      <w:r w:rsidRPr="00FB479D">
        <w:rPr>
          <w:rFonts w:ascii="Times New Roman" w:hAnsi="Times New Roman" w:cs="Times New Roman"/>
        </w:rPr>
        <w:t>, Paris 11.</w:t>
      </w:r>
    </w:p>
    <w:p w14:paraId="2DD93B8E" w14:textId="048A501E" w:rsidR="00FB479D" w:rsidRPr="00FB479D" w:rsidRDefault="00FB479D" w:rsidP="00FB479D">
      <w:pPr>
        <w:spacing w:after="120" w:line="240" w:lineRule="auto"/>
        <w:ind w:left="397" w:hanging="397"/>
        <w:jc w:val="both"/>
        <w:rPr>
          <w:rFonts w:ascii="Times New Roman" w:hAnsi="Times New Roman" w:cs="Times New Roman"/>
        </w:rPr>
      </w:pPr>
      <w:proofErr w:type="spellStart"/>
      <w:r w:rsidRPr="00FB479D">
        <w:rPr>
          <w:rFonts w:ascii="Times New Roman" w:hAnsi="Times New Roman" w:cs="Times New Roman"/>
        </w:rPr>
        <w:t>Hoibian</w:t>
      </w:r>
      <w:proofErr w:type="spellEnd"/>
      <w:r w:rsidRPr="00FB479D">
        <w:rPr>
          <w:rFonts w:ascii="Times New Roman" w:hAnsi="Times New Roman" w:cs="Times New Roman"/>
        </w:rPr>
        <w:t>, O. (2016)</w:t>
      </w:r>
      <w:r w:rsidR="009369C3">
        <w:rPr>
          <w:rFonts w:ascii="Times New Roman" w:hAnsi="Times New Roman" w:cs="Times New Roman"/>
        </w:rPr>
        <w:t>.</w:t>
      </w:r>
      <w:r w:rsidRPr="00FB479D">
        <w:rPr>
          <w:rFonts w:ascii="Times New Roman" w:hAnsi="Times New Roman" w:cs="Times New Roman"/>
        </w:rPr>
        <w:t xml:space="preserve">  </w:t>
      </w:r>
      <w:proofErr w:type="spellStart"/>
      <w:r w:rsidRPr="00FB479D">
        <w:rPr>
          <w:rFonts w:ascii="Times New Roman" w:hAnsi="Times New Roman" w:cs="Times New Roman"/>
        </w:rPr>
        <w:t>L’œuvre</w:t>
      </w:r>
      <w:proofErr w:type="spellEnd"/>
      <w:r w:rsidRPr="00FB479D">
        <w:rPr>
          <w:rFonts w:ascii="Times New Roman" w:hAnsi="Times New Roman" w:cs="Times New Roman"/>
        </w:rPr>
        <w:t xml:space="preserve"> des </w:t>
      </w:r>
      <w:proofErr w:type="gramStart"/>
      <w:r w:rsidRPr="00FB479D">
        <w:rPr>
          <w:rFonts w:ascii="Times New Roman" w:hAnsi="Times New Roman" w:cs="Times New Roman"/>
        </w:rPr>
        <w:t xml:space="preserve">« </w:t>
      </w:r>
      <w:proofErr w:type="spellStart"/>
      <w:r w:rsidRPr="00FB479D">
        <w:rPr>
          <w:rFonts w:ascii="Times New Roman" w:hAnsi="Times New Roman" w:cs="Times New Roman"/>
        </w:rPr>
        <w:t>caravanes</w:t>
      </w:r>
      <w:proofErr w:type="spellEnd"/>
      <w:proofErr w:type="gramEnd"/>
      <w:r w:rsidRPr="00FB479D">
        <w:rPr>
          <w:rFonts w:ascii="Times New Roman" w:hAnsi="Times New Roman" w:cs="Times New Roman"/>
        </w:rPr>
        <w:t xml:space="preserve"> </w:t>
      </w:r>
      <w:proofErr w:type="spellStart"/>
      <w:proofErr w:type="gramStart"/>
      <w:r w:rsidRPr="00FB479D">
        <w:rPr>
          <w:rFonts w:ascii="Times New Roman" w:hAnsi="Times New Roman" w:cs="Times New Roman"/>
        </w:rPr>
        <w:t>scolaires</w:t>
      </w:r>
      <w:proofErr w:type="spellEnd"/>
      <w:r w:rsidRPr="00FB479D">
        <w:rPr>
          <w:rFonts w:ascii="Times New Roman" w:hAnsi="Times New Roman" w:cs="Times New Roman"/>
        </w:rPr>
        <w:t xml:space="preserve"> »</w:t>
      </w:r>
      <w:proofErr w:type="gramEnd"/>
      <w:r w:rsidRPr="00FB479D">
        <w:rPr>
          <w:rFonts w:ascii="Times New Roman" w:hAnsi="Times New Roman" w:cs="Times New Roman"/>
        </w:rPr>
        <w:t xml:space="preserve"> : un </w:t>
      </w:r>
      <w:proofErr w:type="spellStart"/>
      <w:r w:rsidRPr="00FB479D">
        <w:rPr>
          <w:rFonts w:ascii="Times New Roman" w:hAnsi="Times New Roman" w:cs="Times New Roman"/>
        </w:rPr>
        <w:t>programme</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d’éducation</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globale</w:t>
      </w:r>
      <w:proofErr w:type="spellEnd"/>
      <w:r w:rsidRPr="00FB479D">
        <w:rPr>
          <w:rFonts w:ascii="Times New Roman" w:hAnsi="Times New Roman" w:cs="Times New Roman"/>
        </w:rPr>
        <w:t xml:space="preserve"> à la </w:t>
      </w:r>
      <w:proofErr w:type="spellStart"/>
      <w:r w:rsidRPr="00FB479D">
        <w:rPr>
          <w:rFonts w:ascii="Times New Roman" w:hAnsi="Times New Roman" w:cs="Times New Roman"/>
        </w:rPr>
        <w:t>périphérie</w:t>
      </w:r>
      <w:proofErr w:type="spellEnd"/>
      <w:r w:rsidRPr="00FB479D">
        <w:rPr>
          <w:rFonts w:ascii="Times New Roman" w:hAnsi="Times New Roman" w:cs="Times New Roman"/>
        </w:rPr>
        <w:t xml:space="preserve"> de </w:t>
      </w:r>
      <w:proofErr w:type="spellStart"/>
      <w:r w:rsidRPr="00FB479D">
        <w:rPr>
          <w:rFonts w:ascii="Times New Roman" w:hAnsi="Times New Roman" w:cs="Times New Roman"/>
        </w:rPr>
        <w:t>l’école</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républicaine</w:t>
      </w:r>
      <w:proofErr w:type="spellEnd"/>
      <w:r w:rsidRPr="00FB479D">
        <w:rPr>
          <w:rFonts w:ascii="Times New Roman" w:hAnsi="Times New Roman" w:cs="Times New Roman"/>
        </w:rPr>
        <w:t xml:space="preserve"> (1874-1934)</w:t>
      </w:r>
      <w:r w:rsidR="009369C3">
        <w:rPr>
          <w:rFonts w:ascii="Times New Roman" w:hAnsi="Times New Roman" w:cs="Times New Roman"/>
        </w:rPr>
        <w:t>.</w:t>
      </w:r>
      <w:r w:rsidRPr="00FB479D">
        <w:rPr>
          <w:rFonts w:ascii="Times New Roman" w:hAnsi="Times New Roman" w:cs="Times New Roman"/>
        </w:rPr>
        <w:t> </w:t>
      </w:r>
      <w:proofErr w:type="spellStart"/>
      <w:r w:rsidRPr="00FB479D">
        <w:rPr>
          <w:rFonts w:ascii="Times New Roman" w:hAnsi="Times New Roman" w:cs="Times New Roman"/>
          <w:i/>
          <w:iCs/>
        </w:rPr>
        <w:t>Revue</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française</w:t>
      </w:r>
      <w:proofErr w:type="spellEnd"/>
      <w:r w:rsidRPr="00FB479D">
        <w:rPr>
          <w:rFonts w:ascii="Times New Roman" w:hAnsi="Times New Roman" w:cs="Times New Roman"/>
          <w:i/>
          <w:iCs/>
        </w:rPr>
        <w:t xml:space="preserve"> de </w:t>
      </w:r>
      <w:proofErr w:type="spellStart"/>
      <w:r w:rsidRPr="00FB479D">
        <w:rPr>
          <w:rFonts w:ascii="Times New Roman" w:hAnsi="Times New Roman" w:cs="Times New Roman"/>
          <w:i/>
          <w:iCs/>
        </w:rPr>
        <w:t>pédagogie</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Recherches</w:t>
      </w:r>
      <w:proofErr w:type="spellEnd"/>
      <w:r w:rsidRPr="00FB479D">
        <w:rPr>
          <w:rFonts w:ascii="Times New Roman" w:hAnsi="Times New Roman" w:cs="Times New Roman"/>
          <w:i/>
          <w:iCs/>
        </w:rPr>
        <w:t xml:space="preserve"> en </w:t>
      </w:r>
      <w:proofErr w:type="spellStart"/>
      <w:r w:rsidRPr="00FB479D">
        <w:rPr>
          <w:rFonts w:ascii="Times New Roman" w:hAnsi="Times New Roman" w:cs="Times New Roman"/>
          <w:i/>
          <w:iCs/>
        </w:rPr>
        <w:t>éducation</w:t>
      </w:r>
      <w:proofErr w:type="spellEnd"/>
      <w:r w:rsidRPr="00FB479D">
        <w:rPr>
          <w:rFonts w:ascii="Times New Roman" w:hAnsi="Times New Roman" w:cs="Times New Roman"/>
        </w:rPr>
        <w:t>, 195, 25-36.</w:t>
      </w:r>
    </w:p>
    <w:p w14:paraId="01CE7EAC" w14:textId="59304869" w:rsidR="00FB479D" w:rsidRPr="00FB479D" w:rsidRDefault="00FB479D" w:rsidP="00FB479D">
      <w:pPr>
        <w:spacing w:after="120" w:line="240" w:lineRule="auto"/>
        <w:ind w:left="397" w:hanging="397"/>
        <w:jc w:val="both"/>
        <w:rPr>
          <w:rFonts w:ascii="Times New Roman" w:hAnsi="Times New Roman" w:cs="Times New Roman"/>
        </w:rPr>
      </w:pPr>
      <w:proofErr w:type="spellStart"/>
      <w:r w:rsidRPr="00FB479D">
        <w:rPr>
          <w:rFonts w:ascii="Times New Roman" w:hAnsi="Times New Roman" w:cs="Times New Roman"/>
        </w:rPr>
        <w:t>Honey</w:t>
      </w:r>
      <w:proofErr w:type="spellEnd"/>
      <w:r w:rsidRPr="00FB479D">
        <w:rPr>
          <w:rFonts w:ascii="Times New Roman" w:hAnsi="Times New Roman" w:cs="Times New Roman"/>
        </w:rPr>
        <w:t>, M. (1999)</w:t>
      </w:r>
      <w:r w:rsidR="009369C3">
        <w:rPr>
          <w:rFonts w:ascii="Times New Roman" w:hAnsi="Times New Roman" w:cs="Times New Roman"/>
        </w:rPr>
        <w:t>.</w:t>
      </w:r>
      <w:r w:rsidRPr="00FB479D">
        <w:rPr>
          <w:rFonts w:ascii="Times New Roman" w:hAnsi="Times New Roman" w:cs="Times New Roman"/>
        </w:rPr>
        <w:t> </w:t>
      </w:r>
      <w:proofErr w:type="spellStart"/>
      <w:r w:rsidRPr="00FB479D">
        <w:rPr>
          <w:rFonts w:ascii="Times New Roman" w:hAnsi="Times New Roman" w:cs="Times New Roman"/>
          <w:i/>
          <w:iCs/>
        </w:rPr>
        <w:t>Ecotourism</w:t>
      </w:r>
      <w:proofErr w:type="spellEnd"/>
      <w:r w:rsidRPr="00FB479D">
        <w:rPr>
          <w:rFonts w:ascii="Times New Roman" w:hAnsi="Times New Roman" w:cs="Times New Roman"/>
          <w:i/>
          <w:iCs/>
        </w:rPr>
        <w:t xml:space="preserve"> and </w:t>
      </w:r>
      <w:proofErr w:type="spellStart"/>
      <w:r w:rsidRPr="00FB479D">
        <w:rPr>
          <w:rFonts w:ascii="Times New Roman" w:hAnsi="Times New Roman" w:cs="Times New Roman"/>
          <w:i/>
          <w:iCs/>
        </w:rPr>
        <w:t>Sustainable</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Development</w:t>
      </w:r>
      <w:proofErr w:type="spellEnd"/>
      <w:r w:rsidRPr="00FB479D">
        <w:rPr>
          <w:rFonts w:ascii="Times New Roman" w:hAnsi="Times New Roman" w:cs="Times New Roman"/>
          <w:i/>
          <w:iCs/>
        </w:rPr>
        <w:t xml:space="preserve">: </w:t>
      </w:r>
      <w:proofErr w:type="gramStart"/>
      <w:r w:rsidRPr="00FB479D">
        <w:rPr>
          <w:rFonts w:ascii="Times New Roman" w:hAnsi="Times New Roman" w:cs="Times New Roman"/>
          <w:i/>
          <w:iCs/>
        </w:rPr>
        <w:t xml:space="preserve">Who </w:t>
      </w:r>
      <w:proofErr w:type="spellStart"/>
      <w:r w:rsidRPr="00FB479D">
        <w:rPr>
          <w:rFonts w:ascii="Times New Roman" w:hAnsi="Times New Roman" w:cs="Times New Roman"/>
          <w:i/>
          <w:iCs/>
        </w:rPr>
        <w:t>Owns</w:t>
      </w:r>
      <w:proofErr w:type="spellEnd"/>
      <w:r w:rsidRPr="00FB479D">
        <w:rPr>
          <w:rFonts w:ascii="Times New Roman" w:hAnsi="Times New Roman" w:cs="Times New Roman"/>
          <w:i/>
          <w:iCs/>
        </w:rPr>
        <w:t xml:space="preserve"> Paradise?</w:t>
      </w:r>
      <w:proofErr w:type="gramEnd"/>
      <w:r w:rsidRPr="00FB479D">
        <w:rPr>
          <w:rFonts w:ascii="Times New Roman" w:hAnsi="Times New Roman" w:cs="Times New Roman"/>
        </w:rPr>
        <w:t xml:space="preserve">, Island </w:t>
      </w:r>
      <w:proofErr w:type="spellStart"/>
      <w:r w:rsidRPr="00FB479D">
        <w:rPr>
          <w:rFonts w:ascii="Times New Roman" w:hAnsi="Times New Roman" w:cs="Times New Roman"/>
        </w:rPr>
        <w:t>Press</w:t>
      </w:r>
      <w:proofErr w:type="spellEnd"/>
      <w:r w:rsidRPr="00FB479D">
        <w:rPr>
          <w:rFonts w:ascii="Times New Roman" w:hAnsi="Times New Roman" w:cs="Times New Roman"/>
        </w:rPr>
        <w:t>.</w:t>
      </w:r>
    </w:p>
    <w:p w14:paraId="69DE35EB" w14:textId="2B2226BD" w:rsidR="00FB479D" w:rsidRPr="00FB479D" w:rsidRDefault="00FB479D" w:rsidP="00FB479D">
      <w:pPr>
        <w:spacing w:after="120" w:line="240" w:lineRule="auto"/>
        <w:ind w:left="397" w:hanging="397"/>
        <w:jc w:val="both"/>
        <w:rPr>
          <w:rFonts w:ascii="Times New Roman" w:hAnsi="Times New Roman" w:cs="Times New Roman"/>
          <w:lang w:val="pt-PT"/>
        </w:rPr>
      </w:pPr>
      <w:r w:rsidRPr="00FB479D">
        <w:rPr>
          <w:rFonts w:ascii="Times New Roman" w:hAnsi="Times New Roman" w:cs="Times New Roman"/>
          <w:lang w:val="en"/>
        </w:rPr>
        <w:t>Iacono, V., Symonds, P. and Brown, D. (2012), Skype as a tool for qualitative research interviews, </w:t>
      </w:r>
      <w:proofErr w:type="spellStart"/>
      <w:r w:rsidRPr="00CE27EC">
        <w:rPr>
          <w:rFonts w:ascii="Times New Roman" w:hAnsi="Times New Roman" w:cs="Times New Roman"/>
          <w:i/>
          <w:iCs/>
        </w:rPr>
        <w:t>Sociological</w:t>
      </w:r>
      <w:proofErr w:type="spellEnd"/>
      <w:r w:rsidRPr="00CE27EC">
        <w:rPr>
          <w:rFonts w:ascii="Times New Roman" w:hAnsi="Times New Roman" w:cs="Times New Roman"/>
          <w:i/>
          <w:iCs/>
        </w:rPr>
        <w:t xml:space="preserve"> </w:t>
      </w:r>
      <w:proofErr w:type="spellStart"/>
      <w:r w:rsidRPr="00CE27EC">
        <w:rPr>
          <w:rFonts w:ascii="Times New Roman" w:hAnsi="Times New Roman" w:cs="Times New Roman"/>
          <w:i/>
          <w:iCs/>
        </w:rPr>
        <w:t>Research</w:t>
      </w:r>
      <w:proofErr w:type="spellEnd"/>
      <w:r w:rsidRPr="00CE27EC">
        <w:rPr>
          <w:rFonts w:ascii="Times New Roman" w:hAnsi="Times New Roman" w:cs="Times New Roman"/>
          <w:i/>
          <w:iCs/>
        </w:rPr>
        <w:t xml:space="preserve"> Online</w:t>
      </w:r>
      <w:r w:rsidRPr="00FB479D">
        <w:rPr>
          <w:rFonts w:ascii="Times New Roman" w:hAnsi="Times New Roman" w:cs="Times New Roman"/>
          <w:lang w:val="en"/>
        </w:rPr>
        <w:t>, 21(2).</w:t>
      </w:r>
      <w:r w:rsidRPr="00CE27EC">
        <w:rPr>
          <w:rFonts w:ascii="Times New Roman" w:hAnsi="Times New Roman" w:cs="Times New Roman"/>
        </w:rPr>
        <w:br/>
      </w:r>
      <w:r w:rsidRPr="00FB479D">
        <w:rPr>
          <w:rFonts w:ascii="Times New Roman" w:hAnsi="Times New Roman" w:cs="Times New Roman"/>
          <w:lang w:val="pt-PT"/>
        </w:rPr>
        <w:t>DOI : </w:t>
      </w:r>
      <w:hyperlink r:id="rId20" w:history="1">
        <w:r w:rsidRPr="00FB479D">
          <w:rPr>
            <w:rStyle w:val="Hipervnculo"/>
            <w:rFonts w:ascii="Times New Roman" w:hAnsi="Times New Roman" w:cs="Times New Roman"/>
            <w:lang w:val="pt-PT"/>
          </w:rPr>
          <w:t>10.5153/sro.3952</w:t>
        </w:r>
      </w:hyperlink>
    </w:p>
    <w:p w14:paraId="0CC76360" w14:textId="7EC6685B" w:rsidR="00FB479D" w:rsidRPr="00FB479D" w:rsidRDefault="00FB479D" w:rsidP="00FB479D">
      <w:pPr>
        <w:spacing w:after="120" w:line="240" w:lineRule="auto"/>
        <w:ind w:left="397" w:hanging="397"/>
        <w:jc w:val="both"/>
        <w:rPr>
          <w:rFonts w:ascii="Times New Roman" w:hAnsi="Times New Roman" w:cs="Times New Roman"/>
          <w:lang w:val="pt-PT"/>
        </w:rPr>
      </w:pPr>
      <w:proofErr w:type="spellStart"/>
      <w:r w:rsidRPr="00FB479D">
        <w:rPr>
          <w:rFonts w:ascii="Times New Roman" w:hAnsi="Times New Roman" w:cs="Times New Roman"/>
          <w:lang w:val="pt-PT"/>
        </w:rPr>
        <w:t>Jankelevitch</w:t>
      </w:r>
      <w:proofErr w:type="spellEnd"/>
      <w:r w:rsidRPr="00FB479D">
        <w:rPr>
          <w:rFonts w:ascii="Times New Roman" w:hAnsi="Times New Roman" w:cs="Times New Roman"/>
          <w:lang w:val="pt-PT"/>
        </w:rPr>
        <w:t>, V. 1963 (2017)</w:t>
      </w:r>
      <w:r w:rsidR="009369C3">
        <w:rPr>
          <w:rFonts w:ascii="Times New Roman" w:hAnsi="Times New Roman" w:cs="Times New Roman"/>
          <w:lang w:val="pt-PT"/>
        </w:rPr>
        <w:t>.</w:t>
      </w:r>
      <w:r w:rsidRPr="00FB479D">
        <w:rPr>
          <w:rFonts w:ascii="Times New Roman" w:hAnsi="Times New Roman" w:cs="Times New Roman"/>
          <w:lang w:val="pt-PT"/>
        </w:rPr>
        <w:t> </w:t>
      </w:r>
      <w:proofErr w:type="spellStart"/>
      <w:r w:rsidRPr="00FB479D">
        <w:rPr>
          <w:rFonts w:ascii="Times New Roman" w:hAnsi="Times New Roman" w:cs="Times New Roman"/>
          <w:i/>
          <w:iCs/>
          <w:lang w:val="pt-PT"/>
        </w:rPr>
        <w:t>L’aventure</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l’ennui</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le</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sérieux</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Flammarion</w:t>
      </w:r>
      <w:proofErr w:type="spellEnd"/>
      <w:r w:rsidRPr="00FB479D">
        <w:rPr>
          <w:rFonts w:ascii="Times New Roman" w:hAnsi="Times New Roman" w:cs="Times New Roman"/>
          <w:lang w:val="pt-PT"/>
        </w:rPr>
        <w:t>, Paris.</w:t>
      </w:r>
    </w:p>
    <w:p w14:paraId="583C0CAD" w14:textId="4F51D232" w:rsidR="00FB479D" w:rsidRPr="00FB479D" w:rsidRDefault="00FB479D" w:rsidP="00FB479D">
      <w:pPr>
        <w:spacing w:after="120" w:line="240" w:lineRule="auto"/>
        <w:ind w:left="397" w:hanging="397"/>
        <w:jc w:val="both"/>
        <w:rPr>
          <w:rFonts w:ascii="Times New Roman" w:hAnsi="Times New Roman" w:cs="Times New Roman"/>
          <w:lang w:val="pt-PT"/>
        </w:rPr>
      </w:pPr>
      <w:proofErr w:type="spellStart"/>
      <w:r w:rsidRPr="00FB479D">
        <w:rPr>
          <w:rFonts w:ascii="Times New Roman" w:hAnsi="Times New Roman" w:cs="Times New Roman"/>
          <w:lang w:val="pt-PT"/>
        </w:rPr>
        <w:t>Jouve</w:t>
      </w:r>
      <w:proofErr w:type="spellEnd"/>
      <w:r w:rsidRPr="00FB479D">
        <w:rPr>
          <w:rFonts w:ascii="Times New Roman" w:hAnsi="Times New Roman" w:cs="Times New Roman"/>
          <w:lang w:val="pt-PT"/>
        </w:rPr>
        <w:t>, B. (2006)</w:t>
      </w:r>
      <w:r w:rsidR="009369C3">
        <w:rPr>
          <w:rFonts w:ascii="Times New Roman" w:hAnsi="Times New Roman" w:cs="Times New Roman"/>
          <w:lang w:val="pt-PT"/>
        </w:rPr>
        <w:t>.</w:t>
      </w:r>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Éditorial</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L’empowerment</w:t>
      </w:r>
      <w:proofErr w:type="spellEnd"/>
      <w:r w:rsidRPr="00FB479D">
        <w:rPr>
          <w:rFonts w:ascii="Times New Roman" w:hAnsi="Times New Roman" w:cs="Times New Roman"/>
          <w:lang w:val="pt-PT"/>
        </w:rPr>
        <w:t xml:space="preserve">: entre </w:t>
      </w:r>
      <w:proofErr w:type="spellStart"/>
      <w:r w:rsidRPr="00FB479D">
        <w:rPr>
          <w:rFonts w:ascii="Times New Roman" w:hAnsi="Times New Roman" w:cs="Times New Roman"/>
          <w:lang w:val="pt-PT"/>
        </w:rPr>
        <w:t>mythe</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et</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réalités</w:t>
      </w:r>
      <w:proofErr w:type="spellEnd"/>
      <w:r w:rsidRPr="00FB479D">
        <w:rPr>
          <w:rFonts w:ascii="Times New Roman" w:hAnsi="Times New Roman" w:cs="Times New Roman"/>
          <w:lang w:val="pt-PT"/>
        </w:rPr>
        <w:t xml:space="preserve">, entre </w:t>
      </w:r>
      <w:proofErr w:type="spellStart"/>
      <w:r w:rsidRPr="00FB479D">
        <w:rPr>
          <w:rFonts w:ascii="Times New Roman" w:hAnsi="Times New Roman" w:cs="Times New Roman"/>
          <w:lang w:val="pt-PT"/>
        </w:rPr>
        <w:t>espoir</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et</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désenchantement</w:t>
      </w:r>
      <w:proofErr w:type="spellEnd"/>
      <w:r w:rsidR="009369C3">
        <w:rPr>
          <w:rFonts w:ascii="Times New Roman" w:hAnsi="Times New Roman" w:cs="Times New Roman"/>
          <w:lang w:val="pt-PT"/>
        </w:rPr>
        <w:t>.</w:t>
      </w:r>
      <w:r w:rsidRPr="00FB479D">
        <w:rPr>
          <w:rFonts w:ascii="Times New Roman" w:hAnsi="Times New Roman" w:cs="Times New Roman"/>
          <w:lang w:val="pt-PT"/>
        </w:rPr>
        <w:t> </w:t>
      </w:r>
      <w:proofErr w:type="spellStart"/>
      <w:r w:rsidRPr="00FB479D">
        <w:rPr>
          <w:rFonts w:ascii="Times New Roman" w:hAnsi="Times New Roman" w:cs="Times New Roman"/>
          <w:i/>
          <w:iCs/>
          <w:lang w:val="pt-PT"/>
        </w:rPr>
        <w:t>Géographie</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économie</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société</w:t>
      </w:r>
      <w:proofErr w:type="spellEnd"/>
      <w:r w:rsidRPr="00FB479D">
        <w:rPr>
          <w:rFonts w:ascii="Times New Roman" w:hAnsi="Times New Roman" w:cs="Times New Roman"/>
          <w:lang w:val="pt-PT"/>
        </w:rPr>
        <w:t>, </w:t>
      </w:r>
      <w:r w:rsidR="009369C3">
        <w:rPr>
          <w:rFonts w:ascii="Times New Roman" w:hAnsi="Times New Roman" w:cs="Times New Roman"/>
          <w:lang w:val="pt-PT"/>
        </w:rPr>
        <w:t xml:space="preserve">8 </w:t>
      </w:r>
      <w:r w:rsidRPr="00FB479D">
        <w:rPr>
          <w:rFonts w:ascii="Times New Roman" w:hAnsi="Times New Roman" w:cs="Times New Roman"/>
          <w:lang w:val="pt-PT"/>
        </w:rPr>
        <w:t>(1), 5-15.</w:t>
      </w:r>
      <w:r w:rsidRPr="00FB479D">
        <w:rPr>
          <w:rFonts w:ascii="Times New Roman" w:hAnsi="Times New Roman" w:cs="Times New Roman"/>
          <w:lang w:val="pt-PT"/>
        </w:rPr>
        <w:br/>
      </w:r>
      <w:proofErr w:type="gramStart"/>
      <w:r w:rsidRPr="00FB479D">
        <w:rPr>
          <w:rFonts w:ascii="Times New Roman" w:hAnsi="Times New Roman" w:cs="Times New Roman"/>
          <w:lang w:val="pt-PT"/>
        </w:rPr>
        <w:t>DOI :</w:t>
      </w:r>
      <w:proofErr w:type="gramEnd"/>
      <w:r w:rsidRPr="00FB479D">
        <w:rPr>
          <w:rFonts w:ascii="Times New Roman" w:hAnsi="Times New Roman" w:cs="Times New Roman"/>
          <w:lang w:val="pt-PT"/>
        </w:rPr>
        <w:t> </w:t>
      </w:r>
      <w:hyperlink r:id="rId21" w:history="1">
        <w:r w:rsidRPr="00FB479D">
          <w:rPr>
            <w:rStyle w:val="Hipervnculo"/>
            <w:rFonts w:ascii="Times New Roman" w:hAnsi="Times New Roman" w:cs="Times New Roman"/>
            <w:lang w:val="pt-PT"/>
          </w:rPr>
          <w:t>10.4000/metropoles.157</w:t>
        </w:r>
      </w:hyperlink>
    </w:p>
    <w:p w14:paraId="12BF2889" w14:textId="560D77E9" w:rsidR="00FB479D" w:rsidRPr="00CE27EC" w:rsidRDefault="00FB479D" w:rsidP="00FB479D">
      <w:pPr>
        <w:spacing w:after="120" w:line="240" w:lineRule="auto"/>
        <w:ind w:left="397" w:hanging="397"/>
        <w:jc w:val="both"/>
        <w:rPr>
          <w:rFonts w:ascii="Times New Roman" w:hAnsi="Times New Roman" w:cs="Times New Roman"/>
          <w:lang w:val="pt-PT"/>
        </w:rPr>
      </w:pPr>
      <w:r w:rsidRPr="00FB479D">
        <w:rPr>
          <w:rFonts w:ascii="Times New Roman" w:hAnsi="Times New Roman" w:cs="Times New Roman"/>
          <w:lang w:val="en"/>
        </w:rPr>
        <w:t xml:space="preserve">Knobel, M. and </w:t>
      </w:r>
      <w:proofErr w:type="spellStart"/>
      <w:r w:rsidRPr="00FB479D">
        <w:rPr>
          <w:rFonts w:ascii="Times New Roman" w:hAnsi="Times New Roman" w:cs="Times New Roman"/>
          <w:lang w:val="en"/>
        </w:rPr>
        <w:t>Lankshear</w:t>
      </w:r>
      <w:proofErr w:type="spellEnd"/>
      <w:r w:rsidRPr="00FB479D">
        <w:rPr>
          <w:rFonts w:ascii="Times New Roman" w:hAnsi="Times New Roman" w:cs="Times New Roman"/>
          <w:lang w:val="en"/>
        </w:rPr>
        <w:t>, C. (2010)</w:t>
      </w:r>
      <w:r w:rsidR="009369C3">
        <w:rPr>
          <w:rFonts w:ascii="Times New Roman" w:hAnsi="Times New Roman" w:cs="Times New Roman"/>
          <w:lang w:val="en"/>
        </w:rPr>
        <w:t>.</w:t>
      </w:r>
      <w:r w:rsidRPr="00FB479D">
        <w:rPr>
          <w:rFonts w:ascii="Times New Roman" w:hAnsi="Times New Roman" w:cs="Times New Roman"/>
          <w:lang w:val="en"/>
        </w:rPr>
        <w:t> </w:t>
      </w:r>
      <w:r w:rsidRPr="00CE27EC">
        <w:rPr>
          <w:rFonts w:ascii="Times New Roman" w:hAnsi="Times New Roman" w:cs="Times New Roman"/>
          <w:i/>
          <w:iCs/>
          <w:lang w:val="pt-PT"/>
        </w:rPr>
        <w:t xml:space="preserve">DIY media: </w:t>
      </w:r>
      <w:proofErr w:type="spellStart"/>
      <w:r w:rsidRPr="00CE27EC">
        <w:rPr>
          <w:rFonts w:ascii="Times New Roman" w:hAnsi="Times New Roman" w:cs="Times New Roman"/>
          <w:i/>
          <w:iCs/>
          <w:lang w:val="pt-PT"/>
        </w:rPr>
        <w:t>Creating</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sharing</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and</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learning</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with</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new</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technologies</w:t>
      </w:r>
      <w:proofErr w:type="spellEnd"/>
      <w:r w:rsidRPr="00FB479D">
        <w:rPr>
          <w:rFonts w:ascii="Times New Roman" w:hAnsi="Times New Roman" w:cs="Times New Roman"/>
          <w:lang w:val="en"/>
        </w:rPr>
        <w:t>, Peter Lang, Londre.</w:t>
      </w:r>
    </w:p>
    <w:p w14:paraId="4A82C186" w14:textId="5EA87694" w:rsidR="00FB479D" w:rsidRPr="00CE27EC" w:rsidRDefault="00FB479D" w:rsidP="00FB479D">
      <w:pPr>
        <w:spacing w:after="120" w:line="240" w:lineRule="auto"/>
        <w:ind w:left="397" w:hanging="397"/>
        <w:jc w:val="both"/>
        <w:rPr>
          <w:rFonts w:ascii="Times New Roman" w:hAnsi="Times New Roman" w:cs="Times New Roman"/>
          <w:lang w:val="pt-PT"/>
        </w:rPr>
      </w:pPr>
      <w:proofErr w:type="spellStart"/>
      <w:r w:rsidRPr="00CE27EC">
        <w:rPr>
          <w:rFonts w:ascii="Times New Roman" w:hAnsi="Times New Roman" w:cs="Times New Roman"/>
          <w:lang w:val="pt-PT"/>
        </w:rPr>
        <w:t>Lallement</w:t>
      </w:r>
      <w:proofErr w:type="spellEnd"/>
      <w:r w:rsidRPr="00CE27EC">
        <w:rPr>
          <w:rFonts w:ascii="Times New Roman" w:hAnsi="Times New Roman" w:cs="Times New Roman"/>
          <w:lang w:val="pt-PT"/>
        </w:rPr>
        <w:t>, M. (2015)</w:t>
      </w:r>
      <w:r w:rsidR="009369C3" w:rsidRPr="00CE27EC">
        <w:rPr>
          <w:rFonts w:ascii="Times New Roman" w:hAnsi="Times New Roman" w:cs="Times New Roman"/>
          <w:lang w:val="pt-PT"/>
        </w:rPr>
        <w:t>.</w:t>
      </w:r>
      <w:r w:rsidRPr="00CE27EC">
        <w:rPr>
          <w:rFonts w:ascii="Times New Roman" w:hAnsi="Times New Roman" w:cs="Times New Roman"/>
          <w:lang w:val="pt-PT"/>
        </w:rPr>
        <w:t> </w:t>
      </w:r>
      <w:proofErr w:type="spellStart"/>
      <w:r w:rsidRPr="00CE27EC">
        <w:rPr>
          <w:rFonts w:ascii="Times New Roman" w:hAnsi="Times New Roman" w:cs="Times New Roman"/>
          <w:i/>
          <w:iCs/>
          <w:lang w:val="pt-PT"/>
        </w:rPr>
        <w:t>L’âge</w:t>
      </w:r>
      <w:proofErr w:type="spellEnd"/>
      <w:r w:rsidRPr="00CE27EC">
        <w:rPr>
          <w:rFonts w:ascii="Times New Roman" w:hAnsi="Times New Roman" w:cs="Times New Roman"/>
          <w:i/>
          <w:iCs/>
          <w:lang w:val="pt-PT"/>
        </w:rPr>
        <w:t xml:space="preserve"> du </w:t>
      </w:r>
      <w:proofErr w:type="spellStart"/>
      <w:r w:rsidRPr="00CE27EC">
        <w:rPr>
          <w:rFonts w:ascii="Times New Roman" w:hAnsi="Times New Roman" w:cs="Times New Roman"/>
          <w:i/>
          <w:iCs/>
          <w:lang w:val="pt-PT"/>
        </w:rPr>
        <w:t>faire</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Hacking</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travail</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anarchie</w:t>
      </w:r>
      <w:proofErr w:type="spellEnd"/>
      <w:r w:rsidRPr="00CE27EC">
        <w:rPr>
          <w:rFonts w:ascii="Times New Roman" w:hAnsi="Times New Roman" w:cs="Times New Roman"/>
          <w:lang w:val="pt-PT"/>
        </w:rPr>
        <w:t xml:space="preserve">, </w:t>
      </w:r>
      <w:proofErr w:type="spellStart"/>
      <w:r w:rsidRPr="00CE27EC">
        <w:rPr>
          <w:rFonts w:ascii="Times New Roman" w:hAnsi="Times New Roman" w:cs="Times New Roman"/>
          <w:lang w:val="pt-PT"/>
        </w:rPr>
        <w:t>Seuil</w:t>
      </w:r>
      <w:proofErr w:type="spellEnd"/>
      <w:r w:rsidRPr="00CE27EC">
        <w:rPr>
          <w:rFonts w:ascii="Times New Roman" w:hAnsi="Times New Roman" w:cs="Times New Roman"/>
          <w:lang w:val="pt-PT"/>
        </w:rPr>
        <w:t>, Paris.</w:t>
      </w:r>
    </w:p>
    <w:p w14:paraId="1546FC89" w14:textId="65CE7708" w:rsidR="00FB479D" w:rsidRPr="00CE27EC" w:rsidRDefault="00FB479D" w:rsidP="00FB479D">
      <w:pPr>
        <w:spacing w:after="120" w:line="240" w:lineRule="auto"/>
        <w:ind w:left="397" w:hanging="397"/>
        <w:jc w:val="both"/>
        <w:rPr>
          <w:rFonts w:ascii="Times New Roman" w:hAnsi="Times New Roman" w:cs="Times New Roman"/>
          <w:lang w:val="pt-PT"/>
        </w:rPr>
      </w:pPr>
      <w:proofErr w:type="spellStart"/>
      <w:r w:rsidRPr="00CE27EC">
        <w:rPr>
          <w:rFonts w:ascii="Times New Roman" w:hAnsi="Times New Roman" w:cs="Times New Roman"/>
          <w:lang w:val="pt-PT"/>
        </w:rPr>
        <w:t>Lebreton</w:t>
      </w:r>
      <w:proofErr w:type="spellEnd"/>
      <w:r w:rsidRPr="00CE27EC">
        <w:rPr>
          <w:rFonts w:ascii="Times New Roman" w:hAnsi="Times New Roman" w:cs="Times New Roman"/>
          <w:lang w:val="pt-PT"/>
        </w:rPr>
        <w:t xml:space="preserve">, F., </w:t>
      </w:r>
      <w:proofErr w:type="spellStart"/>
      <w:r w:rsidRPr="00CE27EC">
        <w:rPr>
          <w:rFonts w:ascii="Times New Roman" w:hAnsi="Times New Roman" w:cs="Times New Roman"/>
          <w:lang w:val="pt-PT"/>
        </w:rPr>
        <w:t>Gibout</w:t>
      </w:r>
      <w:proofErr w:type="spellEnd"/>
      <w:r w:rsidRPr="00CE27EC">
        <w:rPr>
          <w:rFonts w:ascii="Times New Roman" w:hAnsi="Times New Roman" w:cs="Times New Roman"/>
          <w:lang w:val="pt-PT"/>
        </w:rPr>
        <w:t xml:space="preserve">, C. </w:t>
      </w:r>
      <w:proofErr w:type="spellStart"/>
      <w:r w:rsidRPr="00CE27EC">
        <w:rPr>
          <w:rFonts w:ascii="Times New Roman" w:hAnsi="Times New Roman" w:cs="Times New Roman"/>
          <w:lang w:val="pt-PT"/>
        </w:rPr>
        <w:t>and</w:t>
      </w:r>
      <w:proofErr w:type="spellEnd"/>
      <w:r w:rsidRPr="00CE27EC">
        <w:rPr>
          <w:rFonts w:ascii="Times New Roman" w:hAnsi="Times New Roman" w:cs="Times New Roman"/>
          <w:lang w:val="pt-PT"/>
        </w:rPr>
        <w:t xml:space="preserve"> </w:t>
      </w:r>
      <w:proofErr w:type="spellStart"/>
      <w:r w:rsidRPr="00CE27EC">
        <w:rPr>
          <w:rFonts w:ascii="Times New Roman" w:hAnsi="Times New Roman" w:cs="Times New Roman"/>
          <w:lang w:val="pt-PT"/>
        </w:rPr>
        <w:t>Andrieu</w:t>
      </w:r>
      <w:proofErr w:type="spellEnd"/>
      <w:r w:rsidRPr="00CE27EC">
        <w:rPr>
          <w:rFonts w:ascii="Times New Roman" w:hAnsi="Times New Roman" w:cs="Times New Roman"/>
          <w:lang w:val="pt-PT"/>
        </w:rPr>
        <w:t>, B. (2020)</w:t>
      </w:r>
      <w:r w:rsidR="009369C3" w:rsidRPr="00CE27EC">
        <w:rPr>
          <w:rFonts w:ascii="Times New Roman" w:hAnsi="Times New Roman" w:cs="Times New Roman"/>
          <w:lang w:val="pt-PT"/>
        </w:rPr>
        <w:t>.</w:t>
      </w:r>
      <w:r w:rsidRPr="00CE27EC">
        <w:rPr>
          <w:rFonts w:ascii="Times New Roman" w:hAnsi="Times New Roman" w:cs="Times New Roman"/>
          <w:lang w:val="pt-PT"/>
        </w:rPr>
        <w:t> </w:t>
      </w:r>
      <w:proofErr w:type="spellStart"/>
      <w:r w:rsidRPr="00CE27EC">
        <w:rPr>
          <w:rFonts w:ascii="Times New Roman" w:hAnsi="Times New Roman" w:cs="Times New Roman"/>
          <w:i/>
          <w:iCs/>
          <w:lang w:val="pt-PT"/>
        </w:rPr>
        <w:t>Vivre</w:t>
      </w:r>
      <w:proofErr w:type="spellEnd"/>
      <w:r w:rsidRPr="00CE27EC">
        <w:rPr>
          <w:rFonts w:ascii="Times New Roman" w:hAnsi="Times New Roman" w:cs="Times New Roman"/>
          <w:i/>
          <w:iCs/>
          <w:lang w:val="pt-PT"/>
        </w:rPr>
        <w:t xml:space="preserve"> Slow </w:t>
      </w:r>
      <w:proofErr w:type="spellStart"/>
      <w:r w:rsidRPr="00CE27EC">
        <w:rPr>
          <w:rFonts w:ascii="Times New Roman" w:hAnsi="Times New Roman" w:cs="Times New Roman"/>
          <w:i/>
          <w:iCs/>
          <w:lang w:val="pt-PT"/>
        </w:rPr>
        <w:t>Enjeux</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et</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perspectives</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pour</w:t>
      </w:r>
      <w:proofErr w:type="spellEnd"/>
      <w:r w:rsidRPr="00CE27EC">
        <w:rPr>
          <w:rFonts w:ascii="Times New Roman" w:hAnsi="Times New Roman" w:cs="Times New Roman"/>
          <w:i/>
          <w:iCs/>
          <w:lang w:val="pt-PT"/>
        </w:rPr>
        <w:t xml:space="preserve"> une </w:t>
      </w:r>
      <w:proofErr w:type="spellStart"/>
      <w:r w:rsidRPr="00CE27EC">
        <w:rPr>
          <w:rFonts w:ascii="Times New Roman" w:hAnsi="Times New Roman" w:cs="Times New Roman"/>
          <w:i/>
          <w:iCs/>
          <w:lang w:val="pt-PT"/>
        </w:rPr>
        <w:t>transition</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corporelle</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récréative</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et</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touristique</w:t>
      </w:r>
      <w:proofErr w:type="spellEnd"/>
      <w:r w:rsidRPr="00CE27EC">
        <w:rPr>
          <w:rFonts w:ascii="Times New Roman" w:hAnsi="Times New Roman" w:cs="Times New Roman"/>
          <w:lang w:val="pt-PT"/>
        </w:rPr>
        <w:t xml:space="preserve">, </w:t>
      </w:r>
      <w:proofErr w:type="spellStart"/>
      <w:r w:rsidRPr="00CE27EC">
        <w:rPr>
          <w:rFonts w:ascii="Times New Roman" w:hAnsi="Times New Roman" w:cs="Times New Roman"/>
          <w:lang w:val="pt-PT"/>
        </w:rPr>
        <w:t>Éditions</w:t>
      </w:r>
      <w:proofErr w:type="spellEnd"/>
      <w:r w:rsidRPr="00CE27EC">
        <w:rPr>
          <w:rFonts w:ascii="Times New Roman" w:hAnsi="Times New Roman" w:cs="Times New Roman"/>
          <w:lang w:val="pt-PT"/>
        </w:rPr>
        <w:t xml:space="preserve"> </w:t>
      </w:r>
      <w:proofErr w:type="spellStart"/>
      <w:r w:rsidRPr="00CE27EC">
        <w:rPr>
          <w:rFonts w:ascii="Times New Roman" w:hAnsi="Times New Roman" w:cs="Times New Roman"/>
          <w:lang w:val="pt-PT"/>
        </w:rPr>
        <w:t>universitaire</w:t>
      </w:r>
      <w:proofErr w:type="spellEnd"/>
      <w:r w:rsidRPr="00CE27EC">
        <w:rPr>
          <w:rFonts w:ascii="Times New Roman" w:hAnsi="Times New Roman" w:cs="Times New Roman"/>
          <w:lang w:val="pt-PT"/>
        </w:rPr>
        <w:t xml:space="preserve"> de </w:t>
      </w:r>
      <w:proofErr w:type="spellStart"/>
      <w:r w:rsidRPr="00CE27EC">
        <w:rPr>
          <w:rFonts w:ascii="Times New Roman" w:hAnsi="Times New Roman" w:cs="Times New Roman"/>
          <w:lang w:val="pt-PT"/>
        </w:rPr>
        <w:t>Loraine</w:t>
      </w:r>
      <w:proofErr w:type="spellEnd"/>
      <w:r w:rsidRPr="00CE27EC">
        <w:rPr>
          <w:rFonts w:ascii="Times New Roman" w:hAnsi="Times New Roman" w:cs="Times New Roman"/>
          <w:lang w:val="pt-PT"/>
        </w:rPr>
        <w:t>, Nancy.</w:t>
      </w:r>
    </w:p>
    <w:p w14:paraId="5F52D8DA" w14:textId="28633D9B" w:rsidR="00FB479D" w:rsidRPr="00FB479D" w:rsidRDefault="00FB479D" w:rsidP="00FB479D">
      <w:pPr>
        <w:spacing w:after="120" w:line="240" w:lineRule="auto"/>
        <w:ind w:left="397" w:hanging="397"/>
        <w:jc w:val="both"/>
        <w:rPr>
          <w:rFonts w:ascii="Times New Roman" w:hAnsi="Times New Roman" w:cs="Times New Roman"/>
          <w:lang w:val="pt-PT"/>
        </w:rPr>
      </w:pPr>
      <w:proofErr w:type="spellStart"/>
      <w:r w:rsidRPr="00FB479D">
        <w:rPr>
          <w:rFonts w:ascii="Times New Roman" w:hAnsi="Times New Roman" w:cs="Times New Roman"/>
          <w:lang w:val="pt-PT"/>
        </w:rPr>
        <w:t>Leclerc</w:t>
      </w:r>
      <w:proofErr w:type="spellEnd"/>
      <w:r w:rsidRPr="00FB479D">
        <w:rPr>
          <w:rFonts w:ascii="Times New Roman" w:hAnsi="Times New Roman" w:cs="Times New Roman"/>
          <w:lang w:val="pt-PT"/>
        </w:rPr>
        <w:t>-Olive, M. (2010)</w:t>
      </w:r>
      <w:r w:rsidR="009369C3">
        <w:rPr>
          <w:rFonts w:ascii="Times New Roman" w:hAnsi="Times New Roman" w:cs="Times New Roman"/>
          <w:lang w:val="pt-PT"/>
        </w:rPr>
        <w:t>.</w:t>
      </w:r>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Enquêtes</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biographiques</w:t>
      </w:r>
      <w:proofErr w:type="spellEnd"/>
      <w:r w:rsidRPr="00FB479D">
        <w:rPr>
          <w:rFonts w:ascii="Times New Roman" w:hAnsi="Times New Roman" w:cs="Times New Roman"/>
          <w:lang w:val="pt-PT"/>
        </w:rPr>
        <w:t xml:space="preserve"> entre </w:t>
      </w:r>
      <w:proofErr w:type="spellStart"/>
      <w:r w:rsidRPr="00FB479D">
        <w:rPr>
          <w:rFonts w:ascii="Times New Roman" w:hAnsi="Times New Roman" w:cs="Times New Roman"/>
          <w:lang w:val="pt-PT"/>
        </w:rPr>
        <w:t>bifurcations</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et</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événements</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Quelques</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réflexions</w:t>
      </w:r>
      <w:proofErr w:type="spellEnd"/>
      <w:r w:rsidRPr="00FB479D">
        <w:rPr>
          <w:rFonts w:ascii="Times New Roman" w:hAnsi="Times New Roman" w:cs="Times New Roman"/>
          <w:lang w:val="pt-PT"/>
        </w:rPr>
        <w:t xml:space="preserve"> </w:t>
      </w:r>
      <w:proofErr w:type="spellStart"/>
      <w:proofErr w:type="gramStart"/>
      <w:r w:rsidRPr="00FB479D">
        <w:rPr>
          <w:rFonts w:ascii="Times New Roman" w:hAnsi="Times New Roman" w:cs="Times New Roman"/>
          <w:lang w:val="pt-PT"/>
        </w:rPr>
        <w:t>épistémologiques</w:t>
      </w:r>
      <w:proofErr w:type="spellEnd"/>
      <w:r w:rsidRPr="00FB479D">
        <w:rPr>
          <w:rFonts w:ascii="Times New Roman" w:hAnsi="Times New Roman" w:cs="Times New Roman"/>
          <w:lang w:val="pt-PT"/>
        </w:rPr>
        <w:t> »</w:t>
      </w:r>
      <w:proofErr w:type="gramEnd"/>
      <w:r w:rsidRPr="00FB479D">
        <w:rPr>
          <w:rFonts w:ascii="Times New Roman" w:hAnsi="Times New Roman" w:cs="Times New Roman"/>
          <w:lang w:val="pt-PT"/>
        </w:rPr>
        <w:t xml:space="preserve"> in </w:t>
      </w:r>
      <w:proofErr w:type="spellStart"/>
      <w:r w:rsidRPr="00FB479D">
        <w:rPr>
          <w:rFonts w:ascii="Times New Roman" w:hAnsi="Times New Roman" w:cs="Times New Roman"/>
          <w:lang w:val="pt-PT"/>
        </w:rPr>
        <w:t>Grossetti</w:t>
      </w:r>
      <w:proofErr w:type="spellEnd"/>
      <w:r w:rsidRPr="00FB479D">
        <w:rPr>
          <w:rFonts w:ascii="Times New Roman" w:hAnsi="Times New Roman" w:cs="Times New Roman"/>
          <w:lang w:val="pt-PT"/>
        </w:rPr>
        <w:t>, M. (</w:t>
      </w:r>
      <w:proofErr w:type="spellStart"/>
      <w:r w:rsidRPr="00FB479D">
        <w:rPr>
          <w:rFonts w:ascii="Times New Roman" w:hAnsi="Times New Roman" w:cs="Times New Roman"/>
          <w:lang w:val="pt-PT"/>
        </w:rPr>
        <w:t>dir.</w:t>
      </w:r>
      <w:proofErr w:type="spellEnd"/>
      <w:r w:rsidRPr="00FB479D">
        <w:rPr>
          <w:rFonts w:ascii="Times New Roman" w:hAnsi="Times New Roman" w:cs="Times New Roman"/>
          <w:lang w:val="pt-PT"/>
        </w:rPr>
        <w:t>) </w:t>
      </w:r>
      <w:proofErr w:type="spellStart"/>
      <w:r w:rsidRPr="00FB479D">
        <w:rPr>
          <w:rFonts w:ascii="Times New Roman" w:hAnsi="Times New Roman" w:cs="Times New Roman"/>
          <w:i/>
          <w:iCs/>
          <w:lang w:val="pt-PT"/>
        </w:rPr>
        <w:t>Bifurcations</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Les</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sciences</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sociales</w:t>
      </w:r>
      <w:proofErr w:type="spellEnd"/>
      <w:r w:rsidRPr="00FB479D">
        <w:rPr>
          <w:rFonts w:ascii="Times New Roman" w:hAnsi="Times New Roman" w:cs="Times New Roman"/>
          <w:i/>
          <w:iCs/>
          <w:lang w:val="pt-PT"/>
        </w:rPr>
        <w:t xml:space="preserve"> face </w:t>
      </w:r>
      <w:proofErr w:type="spellStart"/>
      <w:r w:rsidRPr="00FB479D">
        <w:rPr>
          <w:rFonts w:ascii="Times New Roman" w:hAnsi="Times New Roman" w:cs="Times New Roman"/>
          <w:i/>
          <w:iCs/>
          <w:lang w:val="pt-PT"/>
        </w:rPr>
        <w:t>aux</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ruptures</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et</w:t>
      </w:r>
      <w:proofErr w:type="spellEnd"/>
      <w:r w:rsidRPr="00FB479D">
        <w:rPr>
          <w:rFonts w:ascii="Times New Roman" w:hAnsi="Times New Roman" w:cs="Times New Roman"/>
          <w:i/>
          <w:iCs/>
          <w:lang w:val="pt-PT"/>
        </w:rPr>
        <w:t xml:space="preserve"> à </w:t>
      </w:r>
      <w:proofErr w:type="spellStart"/>
      <w:r w:rsidRPr="00FB479D">
        <w:rPr>
          <w:rFonts w:ascii="Times New Roman" w:hAnsi="Times New Roman" w:cs="Times New Roman"/>
          <w:i/>
          <w:iCs/>
          <w:lang w:val="pt-PT"/>
        </w:rPr>
        <w:t>l’événement</w:t>
      </w:r>
      <w:proofErr w:type="spellEnd"/>
      <w:r w:rsidRPr="00FB479D">
        <w:rPr>
          <w:rFonts w:ascii="Times New Roman" w:hAnsi="Times New Roman" w:cs="Times New Roman"/>
          <w:i/>
          <w:iCs/>
          <w:lang w:val="pt-PT"/>
        </w:rPr>
        <w:t>, </w:t>
      </w:r>
      <w:r w:rsidRPr="00FB479D">
        <w:rPr>
          <w:rFonts w:ascii="Times New Roman" w:hAnsi="Times New Roman" w:cs="Times New Roman"/>
          <w:lang w:val="pt-PT"/>
        </w:rPr>
        <w:t xml:space="preserve">La </w:t>
      </w:r>
      <w:proofErr w:type="spellStart"/>
      <w:r w:rsidRPr="00FB479D">
        <w:rPr>
          <w:rFonts w:ascii="Times New Roman" w:hAnsi="Times New Roman" w:cs="Times New Roman"/>
          <w:lang w:val="pt-PT"/>
        </w:rPr>
        <w:t>Découverte</w:t>
      </w:r>
      <w:proofErr w:type="spellEnd"/>
      <w:r w:rsidRPr="00FB479D">
        <w:rPr>
          <w:rFonts w:ascii="Times New Roman" w:hAnsi="Times New Roman" w:cs="Times New Roman"/>
          <w:lang w:val="pt-PT"/>
        </w:rPr>
        <w:t>, 329-346.</w:t>
      </w:r>
      <w:r w:rsidRPr="00FB479D">
        <w:rPr>
          <w:rFonts w:ascii="Times New Roman" w:hAnsi="Times New Roman" w:cs="Times New Roman"/>
          <w:lang w:val="pt-PT"/>
        </w:rPr>
        <w:br/>
      </w:r>
      <w:proofErr w:type="gramStart"/>
      <w:r w:rsidRPr="00FB479D">
        <w:rPr>
          <w:rFonts w:ascii="Times New Roman" w:hAnsi="Times New Roman" w:cs="Times New Roman"/>
          <w:lang w:val="pt-PT"/>
        </w:rPr>
        <w:t>DOI :</w:t>
      </w:r>
      <w:proofErr w:type="gramEnd"/>
      <w:r w:rsidRPr="00FB479D">
        <w:rPr>
          <w:rFonts w:ascii="Times New Roman" w:hAnsi="Times New Roman" w:cs="Times New Roman"/>
          <w:lang w:val="pt-PT"/>
        </w:rPr>
        <w:t> </w:t>
      </w:r>
      <w:hyperlink r:id="rId22" w:history="1">
        <w:r w:rsidRPr="00FB479D">
          <w:rPr>
            <w:rStyle w:val="Hipervnculo"/>
            <w:rFonts w:ascii="Times New Roman" w:hAnsi="Times New Roman" w:cs="Times New Roman"/>
            <w:lang w:val="pt-PT"/>
          </w:rPr>
          <w:t>10.3917/dec.bessi.2009.01.0329</w:t>
        </w:r>
      </w:hyperlink>
    </w:p>
    <w:p w14:paraId="08560F2C" w14:textId="4E3696B1" w:rsidR="00FB479D" w:rsidRPr="00FB479D" w:rsidRDefault="00FB479D" w:rsidP="00FB479D">
      <w:pPr>
        <w:spacing w:after="120" w:line="240" w:lineRule="auto"/>
        <w:ind w:left="397" w:hanging="397"/>
        <w:jc w:val="both"/>
        <w:rPr>
          <w:rFonts w:ascii="Times New Roman" w:hAnsi="Times New Roman" w:cs="Times New Roman"/>
          <w:lang w:val="pt-PT"/>
        </w:rPr>
      </w:pPr>
      <w:proofErr w:type="spellStart"/>
      <w:r w:rsidRPr="00FB479D">
        <w:rPr>
          <w:rFonts w:ascii="Times New Roman" w:hAnsi="Times New Roman" w:cs="Times New Roman"/>
          <w:lang w:val="pt-PT"/>
        </w:rPr>
        <w:t>Lequin</w:t>
      </w:r>
      <w:proofErr w:type="spellEnd"/>
      <w:r w:rsidRPr="00FB479D">
        <w:rPr>
          <w:rFonts w:ascii="Times New Roman" w:hAnsi="Times New Roman" w:cs="Times New Roman"/>
          <w:lang w:val="pt-PT"/>
        </w:rPr>
        <w:t>, M. (2001)</w:t>
      </w:r>
      <w:r w:rsidR="009369C3">
        <w:rPr>
          <w:rFonts w:ascii="Times New Roman" w:hAnsi="Times New Roman" w:cs="Times New Roman"/>
          <w:lang w:val="pt-PT"/>
        </w:rPr>
        <w:t>.</w:t>
      </w:r>
      <w:r w:rsidRPr="00FB479D">
        <w:rPr>
          <w:rFonts w:ascii="Times New Roman" w:hAnsi="Times New Roman" w:cs="Times New Roman"/>
          <w:lang w:val="pt-PT"/>
        </w:rPr>
        <w:t> </w:t>
      </w:r>
      <w:proofErr w:type="spellStart"/>
      <w:r w:rsidRPr="00FB479D">
        <w:rPr>
          <w:rFonts w:ascii="Times New Roman" w:hAnsi="Times New Roman" w:cs="Times New Roman"/>
          <w:i/>
          <w:iCs/>
          <w:lang w:val="pt-PT"/>
        </w:rPr>
        <w:t>Écotourisme</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et</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gouvernance</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participative</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Presse</w:t>
      </w:r>
      <w:proofErr w:type="spellEnd"/>
      <w:r w:rsidRPr="00FB479D">
        <w:rPr>
          <w:rFonts w:ascii="Times New Roman" w:hAnsi="Times New Roman" w:cs="Times New Roman"/>
          <w:lang w:val="pt-PT"/>
        </w:rPr>
        <w:t xml:space="preserve"> de </w:t>
      </w:r>
      <w:proofErr w:type="spellStart"/>
      <w:r w:rsidRPr="00FB479D">
        <w:rPr>
          <w:rFonts w:ascii="Times New Roman" w:hAnsi="Times New Roman" w:cs="Times New Roman"/>
          <w:lang w:val="pt-PT"/>
        </w:rPr>
        <w:t>l’Université</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du</w:t>
      </w:r>
      <w:proofErr w:type="spellEnd"/>
      <w:r w:rsidRPr="00FB479D">
        <w:rPr>
          <w:rFonts w:ascii="Times New Roman" w:hAnsi="Times New Roman" w:cs="Times New Roman"/>
          <w:lang w:val="pt-PT"/>
        </w:rPr>
        <w:t xml:space="preserve"> Québec.</w:t>
      </w:r>
    </w:p>
    <w:p w14:paraId="6890B4A4" w14:textId="2FCBC9BE" w:rsidR="00FB479D" w:rsidRPr="00FB479D" w:rsidRDefault="00FB479D" w:rsidP="00FB479D">
      <w:pPr>
        <w:spacing w:after="120" w:line="240" w:lineRule="auto"/>
        <w:ind w:left="397" w:hanging="397"/>
        <w:jc w:val="both"/>
        <w:rPr>
          <w:rFonts w:ascii="Times New Roman" w:hAnsi="Times New Roman" w:cs="Times New Roman"/>
        </w:rPr>
      </w:pPr>
      <w:proofErr w:type="spellStart"/>
      <w:r w:rsidRPr="00FB479D">
        <w:rPr>
          <w:rFonts w:ascii="Times New Roman" w:hAnsi="Times New Roman" w:cs="Times New Roman"/>
        </w:rPr>
        <w:t>Lukasik</w:t>
      </w:r>
      <w:proofErr w:type="spellEnd"/>
      <w:r w:rsidRPr="00FB479D">
        <w:rPr>
          <w:rFonts w:ascii="Times New Roman" w:hAnsi="Times New Roman" w:cs="Times New Roman"/>
        </w:rPr>
        <w:t>, S. (2021)</w:t>
      </w:r>
      <w:r w:rsidR="009369C3">
        <w:rPr>
          <w:rFonts w:ascii="Times New Roman" w:hAnsi="Times New Roman" w:cs="Times New Roman"/>
        </w:rPr>
        <w:t>.</w:t>
      </w:r>
      <w:r w:rsidRPr="00FB479D">
        <w:rPr>
          <w:rFonts w:ascii="Times New Roman" w:hAnsi="Times New Roman" w:cs="Times New Roman"/>
        </w:rPr>
        <w:t xml:space="preserve">  Les </w:t>
      </w:r>
      <w:proofErr w:type="spellStart"/>
      <w:r w:rsidRPr="00FB479D">
        <w:rPr>
          <w:rFonts w:ascii="Times New Roman" w:hAnsi="Times New Roman" w:cs="Times New Roman"/>
        </w:rPr>
        <w:t>réseaux</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socionumériques</w:t>
      </w:r>
      <w:proofErr w:type="spellEnd"/>
      <w:r w:rsidRPr="00FB479D">
        <w:rPr>
          <w:rFonts w:ascii="Times New Roman" w:hAnsi="Times New Roman" w:cs="Times New Roman"/>
        </w:rPr>
        <w:t xml:space="preserve">, un </w:t>
      </w:r>
      <w:proofErr w:type="spellStart"/>
      <w:r w:rsidRPr="00FB479D">
        <w:rPr>
          <w:rFonts w:ascii="Times New Roman" w:hAnsi="Times New Roman" w:cs="Times New Roman"/>
        </w:rPr>
        <w:t>mirage</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pour</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l’érudition</w:t>
      </w:r>
      <w:proofErr w:type="spellEnd"/>
      <w:r w:rsidR="009369C3">
        <w:rPr>
          <w:rFonts w:ascii="Times New Roman" w:hAnsi="Times New Roman" w:cs="Times New Roman"/>
        </w:rPr>
        <w:t>.</w:t>
      </w:r>
      <w:r w:rsidRPr="00FB479D">
        <w:rPr>
          <w:rFonts w:ascii="Times New Roman" w:hAnsi="Times New Roman" w:cs="Times New Roman"/>
        </w:rPr>
        <w:t> </w:t>
      </w:r>
      <w:proofErr w:type="spellStart"/>
      <w:r w:rsidRPr="00FB479D">
        <w:rPr>
          <w:rFonts w:ascii="Times New Roman" w:hAnsi="Times New Roman" w:cs="Times New Roman"/>
          <w:i/>
          <w:iCs/>
        </w:rPr>
        <w:t>Hermès</w:t>
      </w:r>
      <w:proofErr w:type="spellEnd"/>
      <w:r w:rsidRPr="00FB479D">
        <w:rPr>
          <w:rFonts w:ascii="Times New Roman" w:hAnsi="Times New Roman" w:cs="Times New Roman"/>
          <w:i/>
          <w:iCs/>
        </w:rPr>
        <w:t xml:space="preserve">, La </w:t>
      </w:r>
      <w:proofErr w:type="spellStart"/>
      <w:r w:rsidRPr="00FB479D">
        <w:rPr>
          <w:rFonts w:ascii="Times New Roman" w:hAnsi="Times New Roman" w:cs="Times New Roman"/>
          <w:i/>
          <w:iCs/>
        </w:rPr>
        <w:t>Revue</w:t>
      </w:r>
      <w:proofErr w:type="spellEnd"/>
      <w:r w:rsidRPr="00FB479D">
        <w:rPr>
          <w:rFonts w:ascii="Times New Roman" w:hAnsi="Times New Roman" w:cs="Times New Roman"/>
          <w:i/>
          <w:iCs/>
        </w:rPr>
        <w:t>,</w:t>
      </w:r>
      <w:r w:rsidRPr="00FB479D">
        <w:rPr>
          <w:rFonts w:ascii="Times New Roman" w:hAnsi="Times New Roman" w:cs="Times New Roman"/>
        </w:rPr>
        <w:t> </w:t>
      </w:r>
      <w:proofErr w:type="gramStart"/>
      <w:r w:rsidRPr="00FB479D">
        <w:rPr>
          <w:rFonts w:ascii="Times New Roman" w:hAnsi="Times New Roman" w:cs="Times New Roman"/>
        </w:rPr>
        <w:t>87,  169</w:t>
      </w:r>
      <w:proofErr w:type="gramEnd"/>
      <w:r w:rsidRPr="00FB479D">
        <w:rPr>
          <w:rFonts w:ascii="Times New Roman" w:hAnsi="Times New Roman" w:cs="Times New Roman"/>
        </w:rPr>
        <w:t>-175.</w:t>
      </w:r>
    </w:p>
    <w:p w14:paraId="126EF77C" w14:textId="14AB1285" w:rsidR="00FB479D" w:rsidRPr="00FB479D" w:rsidRDefault="00FB479D" w:rsidP="00FB479D">
      <w:pPr>
        <w:spacing w:after="120" w:line="240" w:lineRule="auto"/>
        <w:ind w:left="397" w:hanging="397"/>
        <w:jc w:val="both"/>
        <w:rPr>
          <w:rFonts w:ascii="Times New Roman" w:hAnsi="Times New Roman" w:cs="Times New Roman"/>
        </w:rPr>
      </w:pPr>
      <w:proofErr w:type="spellStart"/>
      <w:r w:rsidRPr="00FB479D">
        <w:rPr>
          <w:rFonts w:ascii="Times New Roman" w:hAnsi="Times New Roman" w:cs="Times New Roman"/>
        </w:rPr>
        <w:t>Marcotte</w:t>
      </w:r>
      <w:proofErr w:type="spellEnd"/>
      <w:r w:rsidRPr="00FB479D">
        <w:rPr>
          <w:rFonts w:ascii="Times New Roman" w:hAnsi="Times New Roman" w:cs="Times New Roman"/>
        </w:rPr>
        <w:t xml:space="preserve">, P., </w:t>
      </w:r>
      <w:proofErr w:type="spellStart"/>
      <w:r w:rsidRPr="00FB479D">
        <w:rPr>
          <w:rFonts w:ascii="Times New Roman" w:hAnsi="Times New Roman" w:cs="Times New Roman"/>
        </w:rPr>
        <w:t>Khomsi</w:t>
      </w:r>
      <w:proofErr w:type="spellEnd"/>
      <w:r w:rsidRPr="00FB479D">
        <w:rPr>
          <w:rFonts w:ascii="Times New Roman" w:hAnsi="Times New Roman" w:cs="Times New Roman"/>
        </w:rPr>
        <w:t xml:space="preserve">, M., </w:t>
      </w:r>
      <w:proofErr w:type="spellStart"/>
      <w:r w:rsidRPr="00FB479D">
        <w:rPr>
          <w:rFonts w:ascii="Times New Roman" w:hAnsi="Times New Roman" w:cs="Times New Roman"/>
        </w:rPr>
        <w:t>Falardeau</w:t>
      </w:r>
      <w:proofErr w:type="spellEnd"/>
      <w:r w:rsidRPr="00FB479D">
        <w:rPr>
          <w:rFonts w:ascii="Times New Roman" w:hAnsi="Times New Roman" w:cs="Times New Roman"/>
        </w:rPr>
        <w:t>, I., </w:t>
      </w:r>
      <w:proofErr w:type="spellStart"/>
      <w:r w:rsidRPr="00FB479D">
        <w:rPr>
          <w:rFonts w:ascii="Times New Roman" w:hAnsi="Times New Roman" w:cs="Times New Roman"/>
        </w:rPr>
        <w:t>Roult</w:t>
      </w:r>
      <w:proofErr w:type="spellEnd"/>
      <w:r w:rsidRPr="00FB479D">
        <w:rPr>
          <w:rFonts w:ascii="Times New Roman" w:hAnsi="Times New Roman" w:cs="Times New Roman"/>
        </w:rPr>
        <w:t xml:space="preserve">, R. and </w:t>
      </w:r>
      <w:proofErr w:type="spellStart"/>
      <w:r w:rsidRPr="00FB479D">
        <w:rPr>
          <w:rFonts w:ascii="Times New Roman" w:hAnsi="Times New Roman" w:cs="Times New Roman"/>
        </w:rPr>
        <w:t>Lapointe</w:t>
      </w:r>
      <w:proofErr w:type="spellEnd"/>
      <w:r w:rsidRPr="00FB479D">
        <w:rPr>
          <w:rFonts w:ascii="Times New Roman" w:hAnsi="Times New Roman" w:cs="Times New Roman"/>
        </w:rPr>
        <w:t>, D. (2020)</w:t>
      </w:r>
      <w:r w:rsidR="009369C3" w:rsidRPr="009369C3">
        <w:rPr>
          <w:rFonts w:ascii="Times New Roman" w:hAnsi="Times New Roman" w:cs="Times New Roman"/>
        </w:rPr>
        <w:t>.</w:t>
      </w:r>
      <w:r w:rsidRPr="00FB479D">
        <w:rPr>
          <w:rFonts w:ascii="Times New Roman" w:hAnsi="Times New Roman" w:cs="Times New Roman"/>
        </w:rPr>
        <w:t> </w:t>
      </w:r>
      <w:proofErr w:type="spellStart"/>
      <w:r w:rsidRPr="00FB479D">
        <w:rPr>
          <w:rFonts w:ascii="Times New Roman" w:hAnsi="Times New Roman" w:cs="Times New Roman"/>
        </w:rPr>
        <w:t>Tourisme</w:t>
      </w:r>
      <w:proofErr w:type="spellEnd"/>
      <w:r w:rsidRPr="00FB479D">
        <w:rPr>
          <w:rFonts w:ascii="Times New Roman" w:hAnsi="Times New Roman" w:cs="Times New Roman"/>
        </w:rPr>
        <w:t xml:space="preserve"> et Covid-19, </w:t>
      </w:r>
      <w:proofErr w:type="spellStart"/>
      <w:r w:rsidRPr="00FB479D">
        <w:rPr>
          <w:rFonts w:ascii="Times New Roman" w:hAnsi="Times New Roman" w:cs="Times New Roman"/>
          <w:i/>
          <w:iCs/>
        </w:rPr>
        <w:t>Téoros</w:t>
      </w:r>
      <w:proofErr w:type="spellEnd"/>
      <w:r w:rsidRPr="00FB479D">
        <w:rPr>
          <w:rFonts w:ascii="Times New Roman" w:hAnsi="Times New Roman" w:cs="Times New Roman"/>
        </w:rPr>
        <w:t>, 39.</w:t>
      </w:r>
    </w:p>
    <w:p w14:paraId="461905D8" w14:textId="680F4A55" w:rsidR="00FB479D" w:rsidRPr="00FB479D" w:rsidRDefault="00FB479D" w:rsidP="00FB479D">
      <w:pPr>
        <w:spacing w:after="120" w:line="240" w:lineRule="auto"/>
        <w:ind w:left="397" w:hanging="397"/>
        <w:jc w:val="both"/>
        <w:rPr>
          <w:rFonts w:ascii="Times New Roman" w:hAnsi="Times New Roman" w:cs="Times New Roman"/>
        </w:rPr>
      </w:pPr>
      <w:proofErr w:type="spellStart"/>
      <w:r w:rsidRPr="00FB479D">
        <w:rPr>
          <w:rFonts w:ascii="Times New Roman" w:hAnsi="Times New Roman" w:cs="Times New Roman"/>
        </w:rPr>
        <w:t>Meur-Férec</w:t>
      </w:r>
      <w:proofErr w:type="spellEnd"/>
      <w:r w:rsidRPr="00FB479D">
        <w:rPr>
          <w:rFonts w:ascii="Times New Roman" w:hAnsi="Times New Roman" w:cs="Times New Roman"/>
        </w:rPr>
        <w:t>, C. (2007)</w:t>
      </w:r>
      <w:r w:rsidR="009369C3" w:rsidRPr="009369C3">
        <w:rPr>
          <w:rFonts w:ascii="Times New Roman" w:hAnsi="Times New Roman" w:cs="Times New Roman"/>
        </w:rPr>
        <w:t>.</w:t>
      </w:r>
      <w:r w:rsidRPr="00FB479D">
        <w:rPr>
          <w:rFonts w:ascii="Times New Roman" w:hAnsi="Times New Roman" w:cs="Times New Roman"/>
        </w:rPr>
        <w:t xml:space="preserve"> Entre </w:t>
      </w:r>
      <w:proofErr w:type="spellStart"/>
      <w:r w:rsidRPr="00FB479D">
        <w:rPr>
          <w:rFonts w:ascii="Times New Roman" w:hAnsi="Times New Roman" w:cs="Times New Roman"/>
        </w:rPr>
        <w:t>surfréquentation</w:t>
      </w:r>
      <w:proofErr w:type="spellEnd"/>
      <w:r w:rsidRPr="00FB479D">
        <w:rPr>
          <w:rFonts w:ascii="Times New Roman" w:hAnsi="Times New Roman" w:cs="Times New Roman"/>
        </w:rPr>
        <w:t xml:space="preserve"> et </w:t>
      </w:r>
      <w:proofErr w:type="spellStart"/>
      <w:r w:rsidRPr="00FB479D">
        <w:rPr>
          <w:rFonts w:ascii="Times New Roman" w:hAnsi="Times New Roman" w:cs="Times New Roman"/>
        </w:rPr>
        <w:t>sanctuarisation</w:t>
      </w:r>
      <w:proofErr w:type="spellEnd"/>
      <w:r w:rsidRPr="00FB479D">
        <w:rPr>
          <w:rFonts w:ascii="Times New Roman" w:hAnsi="Times New Roman" w:cs="Times New Roman"/>
        </w:rPr>
        <w:t xml:space="preserve"> des </w:t>
      </w:r>
      <w:proofErr w:type="spellStart"/>
      <w:r w:rsidRPr="00FB479D">
        <w:rPr>
          <w:rFonts w:ascii="Times New Roman" w:hAnsi="Times New Roman" w:cs="Times New Roman"/>
        </w:rPr>
        <w:t>espaces</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littoraux</w:t>
      </w:r>
      <w:proofErr w:type="spellEnd"/>
      <w:r w:rsidRPr="00FB479D">
        <w:rPr>
          <w:rFonts w:ascii="Times New Roman" w:hAnsi="Times New Roman" w:cs="Times New Roman"/>
        </w:rPr>
        <w:t xml:space="preserve"> de </w:t>
      </w:r>
      <w:proofErr w:type="spellStart"/>
      <w:r w:rsidRPr="00FB479D">
        <w:rPr>
          <w:rFonts w:ascii="Times New Roman" w:hAnsi="Times New Roman" w:cs="Times New Roman"/>
        </w:rPr>
        <w:t>nature</w:t>
      </w:r>
      <w:proofErr w:type="spellEnd"/>
      <w:r w:rsidR="009369C3" w:rsidRPr="009369C3">
        <w:rPr>
          <w:rFonts w:ascii="Times New Roman" w:hAnsi="Times New Roman" w:cs="Times New Roman"/>
        </w:rPr>
        <w:t>.</w:t>
      </w:r>
      <w:r w:rsidRPr="00FB479D">
        <w:rPr>
          <w:rFonts w:ascii="Times New Roman" w:hAnsi="Times New Roman" w:cs="Times New Roman"/>
        </w:rPr>
        <w:t> </w:t>
      </w:r>
      <w:proofErr w:type="spellStart"/>
      <w:r w:rsidRPr="00FB479D">
        <w:rPr>
          <w:rFonts w:ascii="Times New Roman" w:hAnsi="Times New Roman" w:cs="Times New Roman"/>
          <w:i/>
          <w:iCs/>
        </w:rPr>
        <w:t>L’espace</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géographique</w:t>
      </w:r>
      <w:proofErr w:type="spellEnd"/>
      <w:r w:rsidRPr="00FB479D">
        <w:rPr>
          <w:rFonts w:ascii="Times New Roman" w:hAnsi="Times New Roman" w:cs="Times New Roman"/>
          <w:i/>
          <w:iCs/>
        </w:rPr>
        <w:t>,</w:t>
      </w:r>
      <w:r w:rsidRPr="00FB479D">
        <w:rPr>
          <w:rFonts w:ascii="Times New Roman" w:hAnsi="Times New Roman" w:cs="Times New Roman"/>
        </w:rPr>
        <w:t xml:space="preserve"> 36 </w:t>
      </w:r>
      <w:r w:rsidR="008F4D7A">
        <w:rPr>
          <w:rFonts w:ascii="Times New Roman" w:hAnsi="Times New Roman" w:cs="Times New Roman"/>
        </w:rPr>
        <w:t>(</w:t>
      </w:r>
      <w:r w:rsidRPr="00FB479D">
        <w:rPr>
          <w:rFonts w:ascii="Times New Roman" w:hAnsi="Times New Roman" w:cs="Times New Roman"/>
        </w:rPr>
        <w:t>1</w:t>
      </w:r>
      <w:r w:rsidR="008F4D7A">
        <w:rPr>
          <w:rFonts w:ascii="Times New Roman" w:hAnsi="Times New Roman" w:cs="Times New Roman"/>
        </w:rPr>
        <w:t>),</w:t>
      </w:r>
      <w:r w:rsidRPr="00FB479D">
        <w:rPr>
          <w:rFonts w:ascii="Times New Roman" w:hAnsi="Times New Roman" w:cs="Times New Roman"/>
        </w:rPr>
        <w:t xml:space="preserve"> 41-50.</w:t>
      </w:r>
    </w:p>
    <w:p w14:paraId="49021958" w14:textId="7B3B1DA9" w:rsidR="00FB479D" w:rsidRPr="00FB479D" w:rsidRDefault="00FB479D" w:rsidP="00FB479D">
      <w:pPr>
        <w:spacing w:after="120" w:line="240" w:lineRule="auto"/>
        <w:ind w:left="397" w:hanging="397"/>
        <w:jc w:val="both"/>
        <w:rPr>
          <w:rFonts w:ascii="Times New Roman" w:hAnsi="Times New Roman" w:cs="Times New Roman"/>
          <w:lang w:val="pt-PT"/>
        </w:rPr>
      </w:pPr>
      <w:r w:rsidRPr="00CE27EC">
        <w:rPr>
          <w:rFonts w:ascii="Times New Roman" w:hAnsi="Times New Roman" w:cs="Times New Roman"/>
          <w:lang w:val="pt-PT"/>
        </w:rPr>
        <w:t xml:space="preserve">Michel, H., Salvador, M. </w:t>
      </w:r>
      <w:proofErr w:type="spellStart"/>
      <w:r w:rsidRPr="00CE27EC">
        <w:rPr>
          <w:rFonts w:ascii="Times New Roman" w:hAnsi="Times New Roman" w:cs="Times New Roman"/>
          <w:lang w:val="pt-PT"/>
        </w:rPr>
        <w:t>and</w:t>
      </w:r>
      <w:proofErr w:type="spellEnd"/>
      <w:r w:rsidRPr="00CE27EC">
        <w:rPr>
          <w:rFonts w:ascii="Times New Roman" w:hAnsi="Times New Roman" w:cs="Times New Roman"/>
          <w:lang w:val="pt-PT"/>
        </w:rPr>
        <w:t xml:space="preserve"> </w:t>
      </w:r>
      <w:proofErr w:type="spellStart"/>
      <w:r w:rsidRPr="00CE27EC">
        <w:rPr>
          <w:rFonts w:ascii="Times New Roman" w:hAnsi="Times New Roman" w:cs="Times New Roman"/>
          <w:lang w:val="pt-PT"/>
        </w:rPr>
        <w:t>Kreziak</w:t>
      </w:r>
      <w:proofErr w:type="spellEnd"/>
      <w:r w:rsidRPr="00CE27EC">
        <w:rPr>
          <w:rFonts w:ascii="Times New Roman" w:hAnsi="Times New Roman" w:cs="Times New Roman"/>
          <w:lang w:val="pt-PT"/>
        </w:rPr>
        <w:t>, D. (2022)</w:t>
      </w:r>
      <w:r w:rsidR="008F4D7A" w:rsidRPr="00CE27EC">
        <w:rPr>
          <w:rFonts w:ascii="Times New Roman" w:hAnsi="Times New Roman" w:cs="Times New Roman"/>
          <w:lang w:val="pt-PT"/>
        </w:rPr>
        <w:t>.</w:t>
      </w:r>
      <w:r w:rsidRPr="00CE27EC">
        <w:rPr>
          <w:rFonts w:ascii="Times New Roman" w:hAnsi="Times New Roman" w:cs="Times New Roman"/>
          <w:lang w:val="pt-PT"/>
        </w:rPr>
        <w:t> </w:t>
      </w:r>
      <w:proofErr w:type="spellStart"/>
      <w:r w:rsidRPr="00FB479D">
        <w:rPr>
          <w:rFonts w:ascii="Times New Roman" w:hAnsi="Times New Roman" w:cs="Times New Roman"/>
          <w:lang w:val="pt-PT"/>
        </w:rPr>
        <w:t>Microaventure</w:t>
      </w:r>
      <w:proofErr w:type="spellEnd"/>
      <w:r w:rsidRPr="00FB479D">
        <w:rPr>
          <w:rFonts w:ascii="Times New Roman" w:hAnsi="Times New Roman" w:cs="Times New Roman"/>
          <w:lang w:val="pt-PT"/>
        </w:rPr>
        <w:t xml:space="preserve">: une </w:t>
      </w:r>
      <w:proofErr w:type="spellStart"/>
      <w:r w:rsidRPr="00FB479D">
        <w:rPr>
          <w:rFonts w:ascii="Times New Roman" w:hAnsi="Times New Roman" w:cs="Times New Roman"/>
          <w:lang w:val="pt-PT"/>
        </w:rPr>
        <w:t>autoproduction</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sauvage</w:t>
      </w:r>
      <w:proofErr w:type="spellEnd"/>
      <w:r w:rsidRPr="00FB479D">
        <w:rPr>
          <w:rFonts w:ascii="Times New Roman" w:hAnsi="Times New Roman" w:cs="Times New Roman"/>
          <w:lang w:val="pt-PT"/>
        </w:rPr>
        <w:t xml:space="preserve"> de </w:t>
      </w:r>
      <w:proofErr w:type="spellStart"/>
      <w:r w:rsidRPr="00FB479D">
        <w:rPr>
          <w:rFonts w:ascii="Times New Roman" w:hAnsi="Times New Roman" w:cs="Times New Roman"/>
          <w:lang w:val="pt-PT"/>
        </w:rPr>
        <w:t>l’expérience</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touristique</w:t>
      </w:r>
      <w:proofErr w:type="spellEnd"/>
      <w:r w:rsidRPr="00FB479D">
        <w:rPr>
          <w:rFonts w:ascii="Times New Roman" w:hAnsi="Times New Roman" w:cs="Times New Roman"/>
          <w:lang w:val="pt-PT"/>
        </w:rPr>
        <w:t xml:space="preserve"> de </w:t>
      </w:r>
      <w:proofErr w:type="spellStart"/>
      <w:proofErr w:type="gramStart"/>
      <w:r w:rsidRPr="00FB479D">
        <w:rPr>
          <w:rFonts w:ascii="Times New Roman" w:hAnsi="Times New Roman" w:cs="Times New Roman"/>
          <w:lang w:val="pt-PT"/>
        </w:rPr>
        <w:t>proximité</w:t>
      </w:r>
      <w:proofErr w:type="spellEnd"/>
      <w:r w:rsidRPr="00FB479D">
        <w:rPr>
          <w:rFonts w:ascii="Times New Roman" w:hAnsi="Times New Roman" w:cs="Times New Roman"/>
          <w:lang w:val="pt-PT"/>
        </w:rPr>
        <w:t>?</w:t>
      </w:r>
      <w:r w:rsidR="008F4D7A" w:rsidRPr="008F4D7A">
        <w:rPr>
          <w:rFonts w:ascii="Times New Roman" w:hAnsi="Times New Roman" w:cs="Times New Roman"/>
          <w:lang w:val="pt-PT"/>
        </w:rPr>
        <w:t>.</w:t>
      </w:r>
      <w:proofErr w:type="gramEnd"/>
      <w:r w:rsidRPr="00FB479D">
        <w:rPr>
          <w:rFonts w:ascii="Times New Roman" w:hAnsi="Times New Roman" w:cs="Times New Roman"/>
          <w:lang w:val="pt-PT"/>
        </w:rPr>
        <w:t> </w:t>
      </w:r>
      <w:proofErr w:type="spellStart"/>
      <w:r w:rsidRPr="00CE27EC">
        <w:rPr>
          <w:rFonts w:ascii="Times New Roman" w:hAnsi="Times New Roman" w:cs="Times New Roman"/>
          <w:i/>
          <w:iCs/>
          <w:lang w:val="pt-PT"/>
        </w:rPr>
        <w:t>Revue</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Economie</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Regionale</w:t>
      </w:r>
      <w:proofErr w:type="spellEnd"/>
      <w:r w:rsidRPr="00CE27EC">
        <w:rPr>
          <w:rFonts w:ascii="Times New Roman" w:hAnsi="Times New Roman" w:cs="Times New Roman"/>
          <w:i/>
          <w:iCs/>
          <w:lang w:val="pt-PT"/>
        </w:rPr>
        <w:t xml:space="preserve"> </w:t>
      </w:r>
      <w:proofErr w:type="spellStart"/>
      <w:r w:rsidRPr="00CE27EC">
        <w:rPr>
          <w:rFonts w:ascii="Times New Roman" w:hAnsi="Times New Roman" w:cs="Times New Roman"/>
          <w:i/>
          <w:iCs/>
          <w:lang w:val="pt-PT"/>
        </w:rPr>
        <w:t>Urbaine</w:t>
      </w:r>
      <w:proofErr w:type="spellEnd"/>
      <w:r w:rsidRPr="00CE27EC">
        <w:rPr>
          <w:rFonts w:ascii="Times New Roman" w:hAnsi="Times New Roman" w:cs="Times New Roman"/>
          <w:lang w:val="pt-PT"/>
        </w:rPr>
        <w:t>, 5-22.</w:t>
      </w:r>
      <w:r w:rsidRPr="00CE27EC">
        <w:rPr>
          <w:rFonts w:ascii="Times New Roman" w:hAnsi="Times New Roman" w:cs="Times New Roman"/>
          <w:lang w:val="pt-PT"/>
        </w:rPr>
        <w:br/>
      </w:r>
      <w:proofErr w:type="gramStart"/>
      <w:r w:rsidRPr="00FB479D">
        <w:rPr>
          <w:rFonts w:ascii="Times New Roman" w:hAnsi="Times New Roman" w:cs="Times New Roman"/>
          <w:lang w:val="pt-PT"/>
        </w:rPr>
        <w:t>DOI :</w:t>
      </w:r>
      <w:proofErr w:type="gramEnd"/>
      <w:r w:rsidRPr="00FB479D">
        <w:rPr>
          <w:rFonts w:ascii="Times New Roman" w:hAnsi="Times New Roman" w:cs="Times New Roman"/>
          <w:lang w:val="pt-PT"/>
        </w:rPr>
        <w:t> </w:t>
      </w:r>
      <w:hyperlink r:id="rId23" w:history="1">
        <w:r w:rsidRPr="00FB479D">
          <w:rPr>
            <w:rStyle w:val="Hipervnculo"/>
            <w:rFonts w:ascii="Times New Roman" w:hAnsi="Times New Roman" w:cs="Times New Roman"/>
            <w:lang w:val="pt-PT"/>
          </w:rPr>
          <w:t>10.3917/reru.225.0807</w:t>
        </w:r>
      </w:hyperlink>
    </w:p>
    <w:p w14:paraId="709311B1" w14:textId="77777777" w:rsidR="00FB479D" w:rsidRPr="00FB479D" w:rsidRDefault="00FB479D" w:rsidP="00FB479D">
      <w:pPr>
        <w:spacing w:after="120" w:line="240" w:lineRule="auto"/>
        <w:ind w:left="397" w:hanging="397"/>
        <w:jc w:val="both"/>
        <w:rPr>
          <w:rFonts w:ascii="Times New Roman" w:hAnsi="Times New Roman" w:cs="Times New Roman"/>
          <w:lang w:val="pt-PT"/>
        </w:rPr>
      </w:pPr>
      <w:proofErr w:type="spellStart"/>
      <w:r w:rsidRPr="00FB479D">
        <w:rPr>
          <w:rFonts w:ascii="Times New Roman" w:hAnsi="Times New Roman" w:cs="Times New Roman"/>
          <w:lang w:val="pt-PT"/>
        </w:rPr>
        <w:lastRenderedPageBreak/>
        <w:t>Nagels</w:t>
      </w:r>
      <w:proofErr w:type="spellEnd"/>
      <w:r w:rsidRPr="00FB479D">
        <w:rPr>
          <w:rFonts w:ascii="Times New Roman" w:hAnsi="Times New Roman" w:cs="Times New Roman"/>
          <w:lang w:val="pt-PT"/>
        </w:rPr>
        <w:t xml:space="preserve">, M. </w:t>
      </w:r>
      <w:proofErr w:type="spellStart"/>
      <w:r w:rsidRPr="00FB479D">
        <w:rPr>
          <w:rFonts w:ascii="Times New Roman" w:hAnsi="Times New Roman" w:cs="Times New Roman"/>
          <w:lang w:val="pt-PT"/>
        </w:rPr>
        <w:t>and</w:t>
      </w:r>
      <w:proofErr w:type="spellEnd"/>
      <w:r w:rsidRPr="00FB479D">
        <w:rPr>
          <w:rFonts w:ascii="Times New Roman" w:hAnsi="Times New Roman" w:cs="Times New Roman"/>
          <w:lang w:val="pt-PT"/>
        </w:rPr>
        <w:t xml:space="preserve"> Carré, P. (2016), </w:t>
      </w:r>
      <w:proofErr w:type="spellStart"/>
      <w:r w:rsidRPr="00FB479D">
        <w:rPr>
          <w:rFonts w:ascii="Times New Roman" w:hAnsi="Times New Roman" w:cs="Times New Roman"/>
          <w:i/>
          <w:iCs/>
          <w:lang w:val="pt-PT"/>
        </w:rPr>
        <w:t>Apprendre</w:t>
      </w:r>
      <w:proofErr w:type="spellEnd"/>
      <w:r w:rsidRPr="00FB479D">
        <w:rPr>
          <w:rFonts w:ascii="Times New Roman" w:hAnsi="Times New Roman" w:cs="Times New Roman"/>
          <w:i/>
          <w:iCs/>
          <w:lang w:val="pt-PT"/>
        </w:rPr>
        <w:t xml:space="preserve"> par </w:t>
      </w:r>
      <w:proofErr w:type="spellStart"/>
      <w:r w:rsidRPr="00FB479D">
        <w:rPr>
          <w:rFonts w:ascii="Times New Roman" w:hAnsi="Times New Roman" w:cs="Times New Roman"/>
          <w:i/>
          <w:iCs/>
          <w:lang w:val="pt-PT"/>
        </w:rPr>
        <w:t>soi-même</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aujourd’hui</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Les</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nouvelles</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modalités</w:t>
      </w:r>
      <w:proofErr w:type="spellEnd"/>
      <w:r w:rsidRPr="00FB479D">
        <w:rPr>
          <w:rFonts w:ascii="Times New Roman" w:hAnsi="Times New Roman" w:cs="Times New Roman"/>
          <w:i/>
          <w:iCs/>
          <w:lang w:val="pt-PT"/>
        </w:rPr>
        <w:t xml:space="preserve"> de </w:t>
      </w:r>
      <w:proofErr w:type="spellStart"/>
      <w:r w:rsidRPr="00FB479D">
        <w:rPr>
          <w:rFonts w:ascii="Times New Roman" w:hAnsi="Times New Roman" w:cs="Times New Roman"/>
          <w:i/>
          <w:iCs/>
          <w:lang w:val="pt-PT"/>
        </w:rPr>
        <w:t>l’autoformation</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dans</w:t>
      </w:r>
      <w:proofErr w:type="spellEnd"/>
      <w:r w:rsidRPr="00FB479D">
        <w:rPr>
          <w:rFonts w:ascii="Times New Roman" w:hAnsi="Times New Roman" w:cs="Times New Roman"/>
          <w:i/>
          <w:iCs/>
          <w:lang w:val="pt-PT"/>
        </w:rPr>
        <w:t xml:space="preserve"> la </w:t>
      </w:r>
      <w:proofErr w:type="spellStart"/>
      <w:r w:rsidRPr="00FB479D">
        <w:rPr>
          <w:rFonts w:ascii="Times New Roman" w:hAnsi="Times New Roman" w:cs="Times New Roman"/>
          <w:i/>
          <w:iCs/>
          <w:lang w:val="pt-PT"/>
        </w:rPr>
        <w:t>société</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digitale</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Archives</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contemporaines</w:t>
      </w:r>
      <w:proofErr w:type="spellEnd"/>
      <w:r w:rsidRPr="00FB479D">
        <w:rPr>
          <w:rFonts w:ascii="Times New Roman" w:hAnsi="Times New Roman" w:cs="Times New Roman"/>
          <w:lang w:val="pt-PT"/>
        </w:rPr>
        <w:t>.</w:t>
      </w:r>
    </w:p>
    <w:p w14:paraId="551AB381" w14:textId="0EADDF54" w:rsidR="00FB479D" w:rsidRPr="00FB479D" w:rsidRDefault="00FB479D" w:rsidP="00FB479D">
      <w:pPr>
        <w:spacing w:after="120" w:line="240" w:lineRule="auto"/>
        <w:ind w:left="397" w:hanging="397"/>
        <w:jc w:val="both"/>
        <w:rPr>
          <w:rFonts w:ascii="Times New Roman" w:hAnsi="Times New Roman" w:cs="Times New Roman"/>
          <w:lang w:val="pt-PT"/>
        </w:rPr>
      </w:pPr>
      <w:proofErr w:type="spellStart"/>
      <w:r w:rsidRPr="00FB479D">
        <w:rPr>
          <w:rFonts w:ascii="Times New Roman" w:hAnsi="Times New Roman" w:cs="Times New Roman"/>
          <w:lang w:val="pt-PT"/>
        </w:rPr>
        <w:t>Négroni</w:t>
      </w:r>
      <w:proofErr w:type="spellEnd"/>
      <w:r w:rsidRPr="00FB479D">
        <w:rPr>
          <w:rFonts w:ascii="Times New Roman" w:hAnsi="Times New Roman" w:cs="Times New Roman"/>
          <w:lang w:val="pt-PT"/>
        </w:rPr>
        <w:t>, C. (2010)</w:t>
      </w:r>
      <w:r w:rsidR="008F4D7A">
        <w:rPr>
          <w:rFonts w:ascii="Times New Roman" w:hAnsi="Times New Roman" w:cs="Times New Roman"/>
          <w:lang w:val="pt-PT"/>
        </w:rPr>
        <w:t>.</w:t>
      </w:r>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Ingrédients</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des</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bifurcations</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professionnelles</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latence</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et</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événements</w:t>
      </w:r>
      <w:proofErr w:type="spellEnd"/>
      <w:r w:rsidRPr="00FB479D">
        <w:rPr>
          <w:rFonts w:ascii="Times New Roman" w:hAnsi="Times New Roman" w:cs="Times New Roman"/>
          <w:lang w:val="pt-PT"/>
        </w:rPr>
        <w:t xml:space="preserve"> </w:t>
      </w:r>
      <w:proofErr w:type="spellStart"/>
      <w:proofErr w:type="gramStart"/>
      <w:r w:rsidRPr="00FB479D">
        <w:rPr>
          <w:rFonts w:ascii="Times New Roman" w:hAnsi="Times New Roman" w:cs="Times New Roman"/>
          <w:lang w:val="pt-PT"/>
        </w:rPr>
        <w:t>déclencheurs</w:t>
      </w:r>
      <w:proofErr w:type="spellEnd"/>
      <w:r w:rsidRPr="00FB479D">
        <w:rPr>
          <w:rFonts w:ascii="Times New Roman" w:hAnsi="Times New Roman" w:cs="Times New Roman"/>
          <w:lang w:val="pt-PT"/>
        </w:rPr>
        <w:t> »</w:t>
      </w:r>
      <w:proofErr w:type="gramEnd"/>
      <w:r w:rsidRPr="00FB479D">
        <w:rPr>
          <w:rFonts w:ascii="Times New Roman" w:hAnsi="Times New Roman" w:cs="Times New Roman"/>
          <w:lang w:val="pt-PT"/>
        </w:rPr>
        <w:t xml:space="preserve"> in </w:t>
      </w:r>
      <w:proofErr w:type="spellStart"/>
      <w:r w:rsidRPr="00FB479D">
        <w:rPr>
          <w:rFonts w:ascii="Times New Roman" w:hAnsi="Times New Roman" w:cs="Times New Roman"/>
          <w:lang w:val="pt-PT"/>
        </w:rPr>
        <w:t>Grossetti</w:t>
      </w:r>
      <w:proofErr w:type="spellEnd"/>
      <w:r w:rsidRPr="00FB479D">
        <w:rPr>
          <w:rFonts w:ascii="Times New Roman" w:hAnsi="Times New Roman" w:cs="Times New Roman"/>
          <w:lang w:val="pt-PT"/>
        </w:rPr>
        <w:t xml:space="preserve">, M., </w:t>
      </w:r>
      <w:proofErr w:type="spellStart"/>
      <w:r w:rsidRPr="00FB479D">
        <w:rPr>
          <w:rFonts w:ascii="Times New Roman" w:hAnsi="Times New Roman" w:cs="Times New Roman"/>
          <w:lang w:val="pt-PT"/>
        </w:rPr>
        <w:t>Bessin</w:t>
      </w:r>
      <w:proofErr w:type="spellEnd"/>
      <w:r w:rsidRPr="00FB479D">
        <w:rPr>
          <w:rFonts w:ascii="Times New Roman" w:hAnsi="Times New Roman" w:cs="Times New Roman"/>
          <w:lang w:val="pt-PT"/>
        </w:rPr>
        <w:t xml:space="preserve">, M. </w:t>
      </w:r>
      <w:proofErr w:type="spellStart"/>
      <w:r w:rsidRPr="00FB479D">
        <w:rPr>
          <w:rFonts w:ascii="Times New Roman" w:hAnsi="Times New Roman" w:cs="Times New Roman"/>
          <w:lang w:val="pt-PT"/>
        </w:rPr>
        <w:t>and</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Bidart</w:t>
      </w:r>
      <w:proofErr w:type="spellEnd"/>
      <w:r w:rsidRPr="00FB479D">
        <w:rPr>
          <w:rFonts w:ascii="Times New Roman" w:hAnsi="Times New Roman" w:cs="Times New Roman"/>
          <w:lang w:val="pt-PT"/>
        </w:rPr>
        <w:t>, C., (</w:t>
      </w:r>
      <w:proofErr w:type="spellStart"/>
      <w:r w:rsidRPr="00FB479D">
        <w:rPr>
          <w:rFonts w:ascii="Times New Roman" w:hAnsi="Times New Roman" w:cs="Times New Roman"/>
          <w:lang w:val="pt-PT"/>
        </w:rPr>
        <w:t>dir.</w:t>
      </w:r>
      <w:proofErr w:type="spellEnd"/>
      <w:r w:rsidRPr="00FB479D">
        <w:rPr>
          <w:rFonts w:ascii="Times New Roman" w:hAnsi="Times New Roman" w:cs="Times New Roman"/>
          <w:lang w:val="pt-PT"/>
        </w:rPr>
        <w:t>), </w:t>
      </w:r>
      <w:proofErr w:type="spellStart"/>
      <w:r w:rsidRPr="00FB479D">
        <w:rPr>
          <w:rFonts w:ascii="Times New Roman" w:hAnsi="Times New Roman" w:cs="Times New Roman"/>
          <w:i/>
          <w:iCs/>
          <w:lang w:val="pt-PT"/>
        </w:rPr>
        <w:t>Bifurcations</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Les</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sciences</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sociales</w:t>
      </w:r>
      <w:proofErr w:type="spellEnd"/>
      <w:r w:rsidRPr="00FB479D">
        <w:rPr>
          <w:rFonts w:ascii="Times New Roman" w:hAnsi="Times New Roman" w:cs="Times New Roman"/>
          <w:i/>
          <w:iCs/>
          <w:lang w:val="pt-PT"/>
        </w:rPr>
        <w:t xml:space="preserve"> face </w:t>
      </w:r>
      <w:proofErr w:type="spellStart"/>
      <w:r w:rsidRPr="00FB479D">
        <w:rPr>
          <w:rFonts w:ascii="Times New Roman" w:hAnsi="Times New Roman" w:cs="Times New Roman"/>
          <w:i/>
          <w:iCs/>
          <w:lang w:val="pt-PT"/>
        </w:rPr>
        <w:t>aux</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ruptures</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et</w:t>
      </w:r>
      <w:proofErr w:type="spellEnd"/>
      <w:r w:rsidRPr="00FB479D">
        <w:rPr>
          <w:rFonts w:ascii="Times New Roman" w:hAnsi="Times New Roman" w:cs="Times New Roman"/>
          <w:i/>
          <w:iCs/>
          <w:lang w:val="pt-PT"/>
        </w:rPr>
        <w:t xml:space="preserve"> à </w:t>
      </w:r>
      <w:proofErr w:type="spellStart"/>
      <w:r w:rsidRPr="00FB479D">
        <w:rPr>
          <w:rFonts w:ascii="Times New Roman" w:hAnsi="Times New Roman" w:cs="Times New Roman"/>
          <w:i/>
          <w:iCs/>
          <w:lang w:val="pt-PT"/>
        </w:rPr>
        <w:t>l’événement</w:t>
      </w:r>
      <w:proofErr w:type="spellEnd"/>
      <w:r w:rsidRPr="00FB479D">
        <w:rPr>
          <w:rFonts w:ascii="Times New Roman" w:hAnsi="Times New Roman" w:cs="Times New Roman"/>
          <w:lang w:val="pt-PT"/>
        </w:rPr>
        <w:t xml:space="preserve">, </w:t>
      </w:r>
      <w:proofErr w:type="gramStart"/>
      <w:r w:rsidRPr="00FB479D">
        <w:rPr>
          <w:rFonts w:ascii="Times New Roman" w:hAnsi="Times New Roman" w:cs="Times New Roman"/>
          <w:lang w:val="pt-PT"/>
        </w:rPr>
        <w:t>La</w:t>
      </w:r>
      <w:proofErr w:type="gram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découverte</w:t>
      </w:r>
      <w:proofErr w:type="spellEnd"/>
      <w:r w:rsidRPr="00FB479D">
        <w:rPr>
          <w:rFonts w:ascii="Times New Roman" w:hAnsi="Times New Roman" w:cs="Times New Roman"/>
          <w:lang w:val="pt-PT"/>
        </w:rPr>
        <w:t>, 176-183.</w:t>
      </w:r>
      <w:r w:rsidRPr="00FB479D">
        <w:rPr>
          <w:rFonts w:ascii="Times New Roman" w:hAnsi="Times New Roman" w:cs="Times New Roman"/>
          <w:lang w:val="pt-PT"/>
        </w:rPr>
        <w:br/>
      </w:r>
      <w:proofErr w:type="gramStart"/>
      <w:r w:rsidRPr="00FB479D">
        <w:rPr>
          <w:rFonts w:ascii="Times New Roman" w:hAnsi="Times New Roman" w:cs="Times New Roman"/>
          <w:lang w:val="pt-PT"/>
        </w:rPr>
        <w:t>DOI :</w:t>
      </w:r>
      <w:proofErr w:type="gramEnd"/>
      <w:r w:rsidRPr="00FB479D">
        <w:rPr>
          <w:rFonts w:ascii="Times New Roman" w:hAnsi="Times New Roman" w:cs="Times New Roman"/>
          <w:lang w:val="pt-PT"/>
        </w:rPr>
        <w:t> </w:t>
      </w:r>
      <w:hyperlink r:id="rId24" w:history="1">
        <w:r w:rsidRPr="00FB479D">
          <w:rPr>
            <w:rStyle w:val="Hipervnculo"/>
            <w:rFonts w:ascii="Times New Roman" w:hAnsi="Times New Roman" w:cs="Times New Roman"/>
            <w:lang w:val="pt-PT"/>
          </w:rPr>
          <w:t>10.3917/dec.bessi.2009.01.0176</w:t>
        </w:r>
      </w:hyperlink>
    </w:p>
    <w:p w14:paraId="7C652D9B" w14:textId="1670523F" w:rsidR="00FB479D" w:rsidRPr="00FB479D" w:rsidRDefault="00FB479D" w:rsidP="00FB479D">
      <w:pPr>
        <w:spacing w:after="120" w:line="240" w:lineRule="auto"/>
        <w:ind w:left="397" w:hanging="397"/>
        <w:jc w:val="both"/>
        <w:rPr>
          <w:rFonts w:ascii="Times New Roman" w:hAnsi="Times New Roman" w:cs="Times New Roman"/>
          <w:lang w:val="pt-PT"/>
        </w:rPr>
      </w:pPr>
      <w:r w:rsidRPr="00FB479D">
        <w:rPr>
          <w:rFonts w:ascii="Times New Roman" w:hAnsi="Times New Roman" w:cs="Times New Roman"/>
        </w:rPr>
        <w:t>Perera, E. and Le Roux, N. (2021)</w:t>
      </w:r>
      <w:r w:rsidR="008F4D7A" w:rsidRPr="008F4D7A">
        <w:rPr>
          <w:rFonts w:ascii="Times New Roman" w:hAnsi="Times New Roman" w:cs="Times New Roman"/>
        </w:rPr>
        <w:t>.</w:t>
      </w:r>
      <w:r w:rsidRPr="00FB479D">
        <w:rPr>
          <w:rFonts w:ascii="Times New Roman" w:hAnsi="Times New Roman" w:cs="Times New Roman"/>
        </w:rPr>
        <w:t> </w:t>
      </w:r>
      <w:proofErr w:type="spellStart"/>
      <w:r w:rsidRPr="00FB479D">
        <w:rPr>
          <w:rFonts w:ascii="Times New Roman" w:hAnsi="Times New Roman" w:cs="Times New Roman"/>
          <w:lang w:val="pt-PT"/>
        </w:rPr>
        <w:t>Tourisme</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sportif</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et</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santé</w:t>
      </w:r>
      <w:proofErr w:type="spellEnd"/>
      <w:r w:rsidR="008F4D7A">
        <w:rPr>
          <w:rFonts w:ascii="Times New Roman" w:hAnsi="Times New Roman" w:cs="Times New Roman"/>
          <w:lang w:val="pt-PT"/>
        </w:rPr>
        <w:t>.</w:t>
      </w:r>
      <w:r w:rsidRPr="00FB479D">
        <w:rPr>
          <w:rFonts w:ascii="Times New Roman" w:hAnsi="Times New Roman" w:cs="Times New Roman"/>
          <w:lang w:val="pt-PT"/>
        </w:rPr>
        <w:t> </w:t>
      </w:r>
      <w:proofErr w:type="spellStart"/>
      <w:r w:rsidRPr="00FB479D">
        <w:rPr>
          <w:rFonts w:ascii="Times New Roman" w:hAnsi="Times New Roman" w:cs="Times New Roman"/>
          <w:i/>
          <w:iCs/>
          <w:lang w:val="pt-PT"/>
        </w:rPr>
        <w:t>Téoros</w:t>
      </w:r>
      <w:proofErr w:type="spellEnd"/>
      <w:r w:rsidRPr="00FB479D">
        <w:rPr>
          <w:rFonts w:ascii="Times New Roman" w:hAnsi="Times New Roman" w:cs="Times New Roman"/>
          <w:lang w:val="pt-PT"/>
        </w:rPr>
        <w:t>, 40.</w:t>
      </w:r>
      <w:r w:rsidRPr="00FB479D">
        <w:rPr>
          <w:rFonts w:ascii="Times New Roman" w:hAnsi="Times New Roman" w:cs="Times New Roman"/>
          <w:lang w:val="pt-PT"/>
        </w:rPr>
        <w:br/>
      </w:r>
      <w:proofErr w:type="gramStart"/>
      <w:r w:rsidRPr="00FB479D">
        <w:rPr>
          <w:rFonts w:ascii="Times New Roman" w:hAnsi="Times New Roman" w:cs="Times New Roman"/>
          <w:lang w:val="pt-PT"/>
        </w:rPr>
        <w:t>DOI :</w:t>
      </w:r>
      <w:proofErr w:type="gramEnd"/>
      <w:r w:rsidRPr="00FB479D">
        <w:rPr>
          <w:rFonts w:ascii="Times New Roman" w:hAnsi="Times New Roman" w:cs="Times New Roman"/>
          <w:lang w:val="pt-PT"/>
        </w:rPr>
        <w:t> </w:t>
      </w:r>
      <w:hyperlink r:id="rId25" w:history="1">
        <w:r w:rsidRPr="00FB479D">
          <w:rPr>
            <w:rStyle w:val="Hipervnculo"/>
            <w:rFonts w:ascii="Times New Roman" w:hAnsi="Times New Roman" w:cs="Times New Roman"/>
            <w:lang w:val="pt-PT"/>
          </w:rPr>
          <w:t>10.7202/1082993ar</w:t>
        </w:r>
      </w:hyperlink>
    </w:p>
    <w:p w14:paraId="50939A07" w14:textId="4C1A4D6E" w:rsidR="00FB479D" w:rsidRPr="00FB479D" w:rsidRDefault="00FB479D" w:rsidP="00FB479D">
      <w:pPr>
        <w:spacing w:after="120" w:line="240" w:lineRule="auto"/>
        <w:ind w:left="397" w:hanging="397"/>
        <w:jc w:val="both"/>
        <w:rPr>
          <w:rFonts w:ascii="Times New Roman" w:hAnsi="Times New Roman" w:cs="Times New Roman"/>
          <w:lang w:val="pt-PT"/>
        </w:rPr>
      </w:pPr>
      <w:proofErr w:type="spellStart"/>
      <w:r w:rsidRPr="00FB479D">
        <w:rPr>
          <w:rFonts w:ascii="Times New Roman" w:hAnsi="Times New Roman" w:cs="Times New Roman"/>
          <w:lang w:val="pt-PT"/>
        </w:rPr>
        <w:t>Périer</w:t>
      </w:r>
      <w:proofErr w:type="spellEnd"/>
      <w:r w:rsidRPr="00FB479D">
        <w:rPr>
          <w:rFonts w:ascii="Times New Roman" w:hAnsi="Times New Roman" w:cs="Times New Roman"/>
          <w:lang w:val="pt-PT"/>
        </w:rPr>
        <w:t>, P. (2020)</w:t>
      </w:r>
      <w:r w:rsidR="008F4D7A">
        <w:rPr>
          <w:rFonts w:ascii="Times New Roman" w:hAnsi="Times New Roman" w:cs="Times New Roman"/>
          <w:lang w:val="pt-PT"/>
        </w:rPr>
        <w:t>.</w:t>
      </w:r>
      <w:r w:rsidRPr="00FB479D">
        <w:rPr>
          <w:rFonts w:ascii="Times New Roman" w:hAnsi="Times New Roman" w:cs="Times New Roman"/>
          <w:lang w:val="pt-PT"/>
        </w:rPr>
        <w:t> </w:t>
      </w:r>
      <w:proofErr w:type="spellStart"/>
      <w:r w:rsidRPr="00FB479D">
        <w:rPr>
          <w:rFonts w:ascii="Times New Roman" w:hAnsi="Times New Roman" w:cs="Times New Roman"/>
          <w:i/>
          <w:iCs/>
          <w:lang w:val="pt-PT"/>
        </w:rPr>
        <w:t>Vacances</w:t>
      </w:r>
      <w:proofErr w:type="spellEnd"/>
      <w:r w:rsidRPr="00FB479D">
        <w:rPr>
          <w:rFonts w:ascii="Times New Roman" w:hAnsi="Times New Roman" w:cs="Times New Roman"/>
          <w:i/>
          <w:iCs/>
          <w:lang w:val="pt-PT"/>
        </w:rPr>
        <w:t xml:space="preserve"> </w:t>
      </w:r>
      <w:proofErr w:type="spellStart"/>
      <w:proofErr w:type="gramStart"/>
      <w:r w:rsidRPr="00FB479D">
        <w:rPr>
          <w:rFonts w:ascii="Times New Roman" w:hAnsi="Times New Roman" w:cs="Times New Roman"/>
          <w:i/>
          <w:iCs/>
          <w:lang w:val="pt-PT"/>
        </w:rPr>
        <w:t>populaires</w:t>
      </w:r>
      <w:proofErr w:type="spellEnd"/>
      <w:r w:rsidRPr="00FB479D">
        <w:rPr>
          <w:rFonts w:ascii="Times New Roman" w:hAnsi="Times New Roman" w:cs="Times New Roman"/>
          <w:i/>
          <w:iCs/>
          <w:lang w:val="pt-PT"/>
        </w:rPr>
        <w:t xml:space="preserve"> :</w:t>
      </w:r>
      <w:proofErr w:type="gram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Images</w:t>
      </w:r>
      <w:proofErr w:type="spellEnd"/>
      <w:r w:rsidRPr="00FB479D">
        <w:rPr>
          <w:rFonts w:ascii="Times New Roman" w:hAnsi="Times New Roman" w:cs="Times New Roman"/>
          <w:i/>
          <w:iCs/>
          <w:lang w:val="pt-PT"/>
        </w:rPr>
        <w:t xml:space="preserve">, pratiques </w:t>
      </w:r>
      <w:proofErr w:type="spellStart"/>
      <w:r w:rsidRPr="00FB479D">
        <w:rPr>
          <w:rFonts w:ascii="Times New Roman" w:hAnsi="Times New Roman" w:cs="Times New Roman"/>
          <w:i/>
          <w:iCs/>
          <w:lang w:val="pt-PT"/>
        </w:rPr>
        <w:t>et</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mémoire</w:t>
      </w:r>
      <w:proofErr w:type="spellEnd"/>
      <w:r w:rsidR="008F4D7A">
        <w:rPr>
          <w:rFonts w:ascii="Times New Roman" w:hAnsi="Times New Roman" w:cs="Times New Roman"/>
          <w:lang w:val="pt-PT"/>
        </w:rPr>
        <w:t xml:space="preserve">. </w:t>
      </w:r>
      <w:proofErr w:type="spellStart"/>
      <w:r w:rsidRPr="00FB479D">
        <w:rPr>
          <w:rFonts w:ascii="Times New Roman" w:hAnsi="Times New Roman" w:cs="Times New Roman"/>
          <w:lang w:val="pt-PT"/>
        </w:rPr>
        <w:t>Presses</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Universitaires</w:t>
      </w:r>
      <w:proofErr w:type="spellEnd"/>
      <w:r w:rsidRPr="00FB479D">
        <w:rPr>
          <w:rFonts w:ascii="Times New Roman" w:hAnsi="Times New Roman" w:cs="Times New Roman"/>
          <w:lang w:val="pt-PT"/>
        </w:rPr>
        <w:t xml:space="preserve"> de Rennes.</w:t>
      </w:r>
      <w:r w:rsidR="008F4D7A">
        <w:rPr>
          <w:rFonts w:ascii="Times New Roman" w:hAnsi="Times New Roman" w:cs="Times New Roman"/>
          <w:lang w:val="pt-PT"/>
        </w:rPr>
        <w:t xml:space="preserve"> </w:t>
      </w:r>
      <w:proofErr w:type="gramStart"/>
      <w:r w:rsidRPr="00FB479D">
        <w:rPr>
          <w:rFonts w:ascii="Times New Roman" w:hAnsi="Times New Roman" w:cs="Times New Roman"/>
          <w:lang w:val="pt-PT"/>
        </w:rPr>
        <w:t>DOI :</w:t>
      </w:r>
      <w:proofErr w:type="gramEnd"/>
      <w:r w:rsidRPr="00FB479D">
        <w:rPr>
          <w:rFonts w:ascii="Times New Roman" w:hAnsi="Times New Roman" w:cs="Times New Roman"/>
          <w:lang w:val="pt-PT"/>
        </w:rPr>
        <w:t> </w:t>
      </w:r>
      <w:hyperlink r:id="rId26" w:history="1">
        <w:r w:rsidRPr="00FB479D">
          <w:rPr>
            <w:rStyle w:val="Hipervnculo"/>
            <w:rFonts w:ascii="Times New Roman" w:hAnsi="Times New Roman" w:cs="Times New Roman"/>
            <w:lang w:val="pt-PT"/>
          </w:rPr>
          <w:t>10.4000/books.pur.24061</w:t>
        </w:r>
      </w:hyperlink>
    </w:p>
    <w:p w14:paraId="4988EF29" w14:textId="1C7DC000" w:rsidR="00FB479D" w:rsidRPr="00FB479D" w:rsidRDefault="00FB479D" w:rsidP="00FB479D">
      <w:pPr>
        <w:spacing w:after="120" w:line="240" w:lineRule="auto"/>
        <w:ind w:left="397" w:hanging="397"/>
        <w:jc w:val="both"/>
        <w:rPr>
          <w:rFonts w:ascii="Times New Roman" w:hAnsi="Times New Roman" w:cs="Times New Roman"/>
          <w:lang w:val="pt-PT"/>
        </w:rPr>
      </w:pPr>
      <w:proofErr w:type="spellStart"/>
      <w:r w:rsidRPr="00FB479D">
        <w:rPr>
          <w:rFonts w:ascii="Times New Roman" w:hAnsi="Times New Roman" w:cs="Times New Roman"/>
          <w:lang w:val="pt-PT"/>
        </w:rPr>
        <w:t>Pigeassou</w:t>
      </w:r>
      <w:proofErr w:type="spellEnd"/>
      <w:r w:rsidRPr="00FB479D">
        <w:rPr>
          <w:rFonts w:ascii="Times New Roman" w:hAnsi="Times New Roman" w:cs="Times New Roman"/>
          <w:lang w:val="pt-PT"/>
        </w:rPr>
        <w:t>, C. (2006)</w:t>
      </w:r>
      <w:r w:rsidR="008F4D7A">
        <w:rPr>
          <w:rFonts w:ascii="Times New Roman" w:hAnsi="Times New Roman" w:cs="Times New Roman"/>
          <w:lang w:val="pt-PT"/>
        </w:rPr>
        <w:t xml:space="preserve">. </w:t>
      </w:r>
      <w:proofErr w:type="spellStart"/>
      <w:r w:rsidRPr="00FB479D">
        <w:rPr>
          <w:rFonts w:ascii="Times New Roman" w:hAnsi="Times New Roman" w:cs="Times New Roman"/>
          <w:lang w:val="pt-PT"/>
        </w:rPr>
        <w:t>Le</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tourisme</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sportif</w:t>
      </w:r>
      <w:proofErr w:type="spellEnd"/>
      <w:r w:rsidRPr="00FB479D">
        <w:rPr>
          <w:rFonts w:ascii="Times New Roman" w:hAnsi="Times New Roman" w:cs="Times New Roman"/>
          <w:lang w:val="pt-PT"/>
        </w:rPr>
        <w:t xml:space="preserve">”, in </w:t>
      </w:r>
      <w:proofErr w:type="spellStart"/>
      <w:r w:rsidRPr="00FB479D">
        <w:rPr>
          <w:rFonts w:ascii="Times New Roman" w:hAnsi="Times New Roman" w:cs="Times New Roman"/>
          <w:lang w:val="pt-PT"/>
        </w:rPr>
        <w:t>Bouchet</w:t>
      </w:r>
      <w:proofErr w:type="spellEnd"/>
      <w:r w:rsidRPr="00FB479D">
        <w:rPr>
          <w:rFonts w:ascii="Times New Roman" w:hAnsi="Times New Roman" w:cs="Times New Roman"/>
          <w:lang w:val="pt-PT"/>
        </w:rPr>
        <w:t xml:space="preserve">, P. </w:t>
      </w:r>
      <w:proofErr w:type="spellStart"/>
      <w:r w:rsidRPr="00FB479D">
        <w:rPr>
          <w:rFonts w:ascii="Times New Roman" w:hAnsi="Times New Roman" w:cs="Times New Roman"/>
          <w:lang w:val="pt-PT"/>
        </w:rPr>
        <w:t>and</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Pigeassou</w:t>
      </w:r>
      <w:proofErr w:type="spellEnd"/>
      <w:r w:rsidRPr="00FB479D">
        <w:rPr>
          <w:rFonts w:ascii="Times New Roman" w:hAnsi="Times New Roman" w:cs="Times New Roman"/>
          <w:lang w:val="pt-PT"/>
        </w:rPr>
        <w:t>, C. (</w:t>
      </w:r>
      <w:proofErr w:type="spellStart"/>
      <w:r w:rsidRPr="00FB479D">
        <w:rPr>
          <w:rFonts w:ascii="Times New Roman" w:hAnsi="Times New Roman" w:cs="Times New Roman"/>
          <w:lang w:val="pt-PT"/>
        </w:rPr>
        <w:t>dir.</w:t>
      </w:r>
      <w:proofErr w:type="spellEnd"/>
      <w:r w:rsidRPr="00FB479D">
        <w:rPr>
          <w:rFonts w:ascii="Times New Roman" w:hAnsi="Times New Roman" w:cs="Times New Roman"/>
          <w:lang w:val="pt-PT"/>
        </w:rPr>
        <w:t>), </w:t>
      </w:r>
      <w:r w:rsidRPr="00FB479D">
        <w:rPr>
          <w:rFonts w:ascii="Times New Roman" w:hAnsi="Times New Roman" w:cs="Times New Roman"/>
          <w:i/>
          <w:iCs/>
          <w:lang w:val="pt-PT"/>
        </w:rPr>
        <w:t xml:space="preserve">Management </w:t>
      </w:r>
      <w:proofErr w:type="spellStart"/>
      <w:r w:rsidRPr="00FB479D">
        <w:rPr>
          <w:rFonts w:ascii="Times New Roman" w:hAnsi="Times New Roman" w:cs="Times New Roman"/>
          <w:i/>
          <w:iCs/>
          <w:lang w:val="pt-PT"/>
        </w:rPr>
        <w:t>du</w:t>
      </w:r>
      <w:proofErr w:type="spellEnd"/>
      <w:r w:rsidRPr="00FB479D">
        <w:rPr>
          <w:rFonts w:ascii="Times New Roman" w:hAnsi="Times New Roman" w:cs="Times New Roman"/>
          <w:i/>
          <w:iCs/>
          <w:lang w:val="pt-PT"/>
        </w:rPr>
        <w:t xml:space="preserve"> </w:t>
      </w:r>
      <w:proofErr w:type="gramStart"/>
      <w:r w:rsidRPr="00FB479D">
        <w:rPr>
          <w:rFonts w:ascii="Times New Roman" w:hAnsi="Times New Roman" w:cs="Times New Roman"/>
          <w:i/>
          <w:iCs/>
          <w:lang w:val="pt-PT"/>
        </w:rPr>
        <w:t>sport :</w:t>
      </w:r>
      <w:proofErr w:type="gram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actualités</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développements</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et</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orientations</w:t>
      </w:r>
      <w:proofErr w:type="spellEnd"/>
      <w:r w:rsidRPr="00FB479D">
        <w:rPr>
          <w:rFonts w:ascii="Times New Roman" w:hAnsi="Times New Roman" w:cs="Times New Roman"/>
          <w:i/>
          <w:iCs/>
          <w:lang w:val="pt-PT"/>
        </w:rPr>
        <w:t xml:space="preserve"> de la </w:t>
      </w:r>
      <w:proofErr w:type="spellStart"/>
      <w:r w:rsidRPr="00FB479D">
        <w:rPr>
          <w:rFonts w:ascii="Times New Roman" w:hAnsi="Times New Roman" w:cs="Times New Roman"/>
          <w:i/>
          <w:iCs/>
          <w:lang w:val="pt-PT"/>
        </w:rPr>
        <w:t>recherche</w:t>
      </w:r>
      <w:proofErr w:type="spellEnd"/>
      <w:r w:rsidRPr="00FB479D">
        <w:rPr>
          <w:rFonts w:ascii="Times New Roman" w:hAnsi="Times New Roman" w:cs="Times New Roman"/>
          <w:lang w:val="pt-PT"/>
        </w:rPr>
        <w:t>, AFRAPS, 33-71.</w:t>
      </w:r>
    </w:p>
    <w:p w14:paraId="254BD1F6" w14:textId="5E4DC1D6" w:rsidR="00FB479D" w:rsidRPr="00FB479D" w:rsidRDefault="00FB479D" w:rsidP="00FB479D">
      <w:pPr>
        <w:spacing w:after="120" w:line="240" w:lineRule="auto"/>
        <w:ind w:left="397" w:hanging="397"/>
        <w:jc w:val="both"/>
        <w:rPr>
          <w:rFonts w:ascii="Times New Roman" w:hAnsi="Times New Roman" w:cs="Times New Roman"/>
        </w:rPr>
      </w:pPr>
      <w:r w:rsidRPr="00FB479D">
        <w:rPr>
          <w:rFonts w:ascii="Times New Roman" w:hAnsi="Times New Roman" w:cs="Times New Roman"/>
          <w:lang w:val="pt-PT"/>
        </w:rPr>
        <w:t>Pires, A. (1997)</w:t>
      </w:r>
      <w:r w:rsidR="008F4D7A">
        <w:rPr>
          <w:rFonts w:ascii="Times New Roman" w:hAnsi="Times New Roman" w:cs="Times New Roman"/>
          <w:lang w:val="pt-PT"/>
        </w:rPr>
        <w:t>.</w:t>
      </w:r>
      <w:r w:rsidRPr="00FB479D">
        <w:rPr>
          <w:rFonts w:ascii="Times New Roman" w:hAnsi="Times New Roman" w:cs="Times New Roman"/>
          <w:lang w:val="pt-PT"/>
        </w:rPr>
        <w:t> </w:t>
      </w:r>
      <w:proofErr w:type="spellStart"/>
      <w:r w:rsidRPr="00FB479D">
        <w:rPr>
          <w:rFonts w:ascii="Times New Roman" w:hAnsi="Times New Roman" w:cs="Times New Roman"/>
          <w:lang w:val="pt-PT"/>
        </w:rPr>
        <w:t>Échantillonnage</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et</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recherche</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qualitative</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essai</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théorique</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et</w:t>
      </w:r>
      <w:proofErr w:type="spellEnd"/>
      <w:r w:rsidRPr="00FB479D">
        <w:rPr>
          <w:rFonts w:ascii="Times New Roman" w:hAnsi="Times New Roman" w:cs="Times New Roman"/>
          <w:lang w:val="pt-PT"/>
        </w:rPr>
        <w:t xml:space="preserve"> </w:t>
      </w:r>
      <w:proofErr w:type="spellStart"/>
      <w:proofErr w:type="gramStart"/>
      <w:r w:rsidRPr="00FB479D">
        <w:rPr>
          <w:rFonts w:ascii="Times New Roman" w:hAnsi="Times New Roman" w:cs="Times New Roman"/>
          <w:lang w:val="pt-PT"/>
        </w:rPr>
        <w:t>méthodologique</w:t>
      </w:r>
      <w:proofErr w:type="spellEnd"/>
      <w:r w:rsidRPr="00FB479D">
        <w:rPr>
          <w:rFonts w:ascii="Times New Roman" w:hAnsi="Times New Roman" w:cs="Times New Roman"/>
          <w:lang w:val="pt-PT"/>
        </w:rPr>
        <w:t> »</w:t>
      </w:r>
      <w:proofErr w:type="gramEnd"/>
      <w:r w:rsidRPr="00FB479D">
        <w:rPr>
          <w:rFonts w:ascii="Times New Roman" w:hAnsi="Times New Roman" w:cs="Times New Roman"/>
          <w:lang w:val="pt-PT"/>
        </w:rPr>
        <w:t xml:space="preserve"> in </w:t>
      </w:r>
      <w:proofErr w:type="spellStart"/>
      <w:r w:rsidRPr="00FB479D">
        <w:rPr>
          <w:rFonts w:ascii="Times New Roman" w:hAnsi="Times New Roman" w:cs="Times New Roman"/>
          <w:lang w:val="pt-PT"/>
        </w:rPr>
        <w:t>Poupart</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Deslauriers</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Groulx</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Laperrière</w:t>
      </w:r>
      <w:proofErr w:type="spellEnd"/>
      <w:r w:rsidRPr="00FB479D">
        <w:rPr>
          <w:rFonts w:ascii="Times New Roman" w:hAnsi="Times New Roman" w:cs="Times New Roman"/>
          <w:lang w:val="pt-PT"/>
        </w:rPr>
        <w:t xml:space="preserve">, Mayer </w:t>
      </w:r>
      <w:proofErr w:type="spellStart"/>
      <w:r w:rsidRPr="00FB479D">
        <w:rPr>
          <w:rFonts w:ascii="Times New Roman" w:hAnsi="Times New Roman" w:cs="Times New Roman"/>
          <w:lang w:val="pt-PT"/>
        </w:rPr>
        <w:t>and</w:t>
      </w:r>
      <w:proofErr w:type="spellEnd"/>
      <w:r w:rsidRPr="00FB479D">
        <w:rPr>
          <w:rFonts w:ascii="Times New Roman" w:hAnsi="Times New Roman" w:cs="Times New Roman"/>
          <w:lang w:val="pt-PT"/>
        </w:rPr>
        <w:t xml:space="preserve"> Pires, A. (</w:t>
      </w:r>
      <w:proofErr w:type="spellStart"/>
      <w:r w:rsidRPr="00FB479D">
        <w:rPr>
          <w:rFonts w:ascii="Times New Roman" w:hAnsi="Times New Roman" w:cs="Times New Roman"/>
          <w:lang w:val="pt-PT"/>
        </w:rPr>
        <w:t>dir.</w:t>
      </w:r>
      <w:proofErr w:type="spellEnd"/>
      <w:r w:rsidRPr="00FB479D">
        <w:rPr>
          <w:rFonts w:ascii="Times New Roman" w:hAnsi="Times New Roman" w:cs="Times New Roman"/>
          <w:lang w:val="pt-PT"/>
        </w:rPr>
        <w:t>), </w:t>
      </w:r>
      <w:r w:rsidRPr="00FB479D">
        <w:rPr>
          <w:rFonts w:ascii="Times New Roman" w:hAnsi="Times New Roman" w:cs="Times New Roman"/>
          <w:i/>
          <w:iCs/>
          <w:lang w:val="pt-PT"/>
        </w:rPr>
        <w:t xml:space="preserve">La </w:t>
      </w:r>
      <w:proofErr w:type="spellStart"/>
      <w:r w:rsidRPr="00FB479D">
        <w:rPr>
          <w:rFonts w:ascii="Times New Roman" w:hAnsi="Times New Roman" w:cs="Times New Roman"/>
          <w:i/>
          <w:iCs/>
          <w:lang w:val="pt-PT"/>
        </w:rPr>
        <w:t>recherche</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lang w:val="pt-PT"/>
        </w:rPr>
        <w:t>qualitative</w:t>
      </w:r>
      <w:proofErr w:type="spellEnd"/>
      <w:r w:rsidRPr="00FB479D">
        <w:rPr>
          <w:rFonts w:ascii="Times New Roman" w:hAnsi="Times New Roman" w:cs="Times New Roman"/>
          <w:i/>
          <w:iCs/>
          <w:lang w:val="pt-PT"/>
        </w:rPr>
        <w:t xml:space="preserve">. </w:t>
      </w:r>
      <w:proofErr w:type="spellStart"/>
      <w:r w:rsidRPr="00FB479D">
        <w:rPr>
          <w:rFonts w:ascii="Times New Roman" w:hAnsi="Times New Roman" w:cs="Times New Roman"/>
          <w:i/>
          <w:iCs/>
        </w:rPr>
        <w:t>Enjeux</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épistémologiques</w:t>
      </w:r>
      <w:proofErr w:type="spellEnd"/>
      <w:r w:rsidRPr="00FB479D">
        <w:rPr>
          <w:rFonts w:ascii="Times New Roman" w:hAnsi="Times New Roman" w:cs="Times New Roman"/>
          <w:i/>
          <w:iCs/>
        </w:rPr>
        <w:t xml:space="preserve"> et </w:t>
      </w:r>
      <w:proofErr w:type="spellStart"/>
      <w:r w:rsidRPr="00FB479D">
        <w:rPr>
          <w:rFonts w:ascii="Times New Roman" w:hAnsi="Times New Roman" w:cs="Times New Roman"/>
          <w:i/>
          <w:iCs/>
        </w:rPr>
        <w:t>méthodologiques</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Montréal</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Gaëtan</w:t>
      </w:r>
      <w:proofErr w:type="spellEnd"/>
      <w:r w:rsidRPr="00FB479D">
        <w:rPr>
          <w:rFonts w:ascii="Times New Roman" w:hAnsi="Times New Roman" w:cs="Times New Roman"/>
        </w:rPr>
        <w:t xml:space="preserve"> Morin </w:t>
      </w:r>
      <w:proofErr w:type="spellStart"/>
      <w:r w:rsidRPr="00FB479D">
        <w:rPr>
          <w:rFonts w:ascii="Times New Roman" w:hAnsi="Times New Roman" w:cs="Times New Roman"/>
        </w:rPr>
        <w:t>Éditeur</w:t>
      </w:r>
      <w:proofErr w:type="spellEnd"/>
      <w:r w:rsidRPr="00FB479D">
        <w:rPr>
          <w:rFonts w:ascii="Times New Roman" w:hAnsi="Times New Roman" w:cs="Times New Roman"/>
        </w:rPr>
        <w:t>, 113-169.</w:t>
      </w:r>
    </w:p>
    <w:p w14:paraId="68C28A94" w14:textId="07255C37" w:rsidR="00FB479D" w:rsidRPr="00FB479D" w:rsidRDefault="00FB479D" w:rsidP="00FB479D">
      <w:pPr>
        <w:spacing w:after="120" w:line="240" w:lineRule="auto"/>
        <w:ind w:left="397" w:hanging="397"/>
        <w:jc w:val="both"/>
        <w:rPr>
          <w:rFonts w:ascii="Times New Roman" w:hAnsi="Times New Roman" w:cs="Times New Roman"/>
        </w:rPr>
      </w:pPr>
      <w:proofErr w:type="spellStart"/>
      <w:r w:rsidRPr="00FB479D">
        <w:rPr>
          <w:rFonts w:ascii="Times New Roman" w:hAnsi="Times New Roman" w:cs="Times New Roman"/>
        </w:rPr>
        <w:t>Riffaud</w:t>
      </w:r>
      <w:proofErr w:type="spellEnd"/>
      <w:r w:rsidRPr="00FB479D">
        <w:rPr>
          <w:rFonts w:ascii="Times New Roman" w:hAnsi="Times New Roman" w:cs="Times New Roman"/>
        </w:rPr>
        <w:t>, T. (2018)</w:t>
      </w:r>
      <w:r w:rsidR="008F4D7A">
        <w:rPr>
          <w:rFonts w:ascii="Times New Roman" w:hAnsi="Times New Roman" w:cs="Times New Roman"/>
        </w:rPr>
        <w:t>.</w:t>
      </w:r>
      <w:r w:rsidRPr="00FB479D">
        <w:rPr>
          <w:rFonts w:ascii="Times New Roman" w:hAnsi="Times New Roman" w:cs="Times New Roman"/>
        </w:rPr>
        <w:t> </w:t>
      </w:r>
      <w:proofErr w:type="spellStart"/>
      <w:r w:rsidRPr="00FB479D">
        <w:rPr>
          <w:rFonts w:ascii="Times New Roman" w:hAnsi="Times New Roman" w:cs="Times New Roman"/>
        </w:rPr>
        <w:t>Construire</w:t>
      </w:r>
      <w:proofErr w:type="spellEnd"/>
      <w:r w:rsidRPr="00FB479D">
        <w:rPr>
          <w:rFonts w:ascii="Times New Roman" w:hAnsi="Times New Roman" w:cs="Times New Roman"/>
        </w:rPr>
        <w:t xml:space="preserve"> son </w:t>
      </w:r>
      <w:proofErr w:type="spellStart"/>
      <w:r w:rsidRPr="00FB479D">
        <w:rPr>
          <w:rFonts w:ascii="Times New Roman" w:hAnsi="Times New Roman" w:cs="Times New Roman"/>
        </w:rPr>
        <w:t>propre</w:t>
      </w:r>
      <w:proofErr w:type="spellEnd"/>
      <w:r w:rsidRPr="00FB479D">
        <w:rPr>
          <w:rFonts w:ascii="Times New Roman" w:hAnsi="Times New Roman" w:cs="Times New Roman"/>
        </w:rPr>
        <w:t xml:space="preserve"> spot: la </w:t>
      </w:r>
      <w:proofErr w:type="spellStart"/>
      <w:r w:rsidRPr="00FB479D">
        <w:rPr>
          <w:rFonts w:ascii="Times New Roman" w:hAnsi="Times New Roman" w:cs="Times New Roman"/>
        </w:rPr>
        <w:t>philosophie</w:t>
      </w:r>
      <w:proofErr w:type="spellEnd"/>
      <w:r w:rsidRPr="00FB479D">
        <w:rPr>
          <w:rFonts w:ascii="Times New Roman" w:hAnsi="Times New Roman" w:cs="Times New Roman"/>
        </w:rPr>
        <w:t xml:space="preserve"> Do </w:t>
      </w:r>
      <w:proofErr w:type="spellStart"/>
      <w:r w:rsidRPr="00FB479D">
        <w:rPr>
          <w:rFonts w:ascii="Times New Roman" w:hAnsi="Times New Roman" w:cs="Times New Roman"/>
        </w:rPr>
        <w:t>It</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Yourself</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dans</w:t>
      </w:r>
      <w:proofErr w:type="spellEnd"/>
      <w:r w:rsidRPr="00FB479D">
        <w:rPr>
          <w:rFonts w:ascii="Times New Roman" w:hAnsi="Times New Roman" w:cs="Times New Roman"/>
        </w:rPr>
        <w:t xml:space="preserve"> les </w:t>
      </w:r>
      <w:proofErr w:type="spellStart"/>
      <w:r w:rsidRPr="00FB479D">
        <w:rPr>
          <w:rFonts w:ascii="Times New Roman" w:hAnsi="Times New Roman" w:cs="Times New Roman"/>
        </w:rPr>
        <w:t>sports</w:t>
      </w:r>
      <w:proofErr w:type="spellEnd"/>
      <w:r w:rsidRPr="00FB479D">
        <w:rPr>
          <w:rFonts w:ascii="Times New Roman" w:hAnsi="Times New Roman" w:cs="Times New Roman"/>
        </w:rPr>
        <w:t xml:space="preserve"> de rue</w:t>
      </w:r>
      <w:r w:rsidR="008F4D7A">
        <w:rPr>
          <w:rFonts w:ascii="Times New Roman" w:hAnsi="Times New Roman" w:cs="Times New Roman"/>
        </w:rPr>
        <w:t>.</w:t>
      </w:r>
      <w:r w:rsidRPr="00FB479D">
        <w:rPr>
          <w:rFonts w:ascii="Times New Roman" w:hAnsi="Times New Roman" w:cs="Times New Roman"/>
        </w:rPr>
        <w:t> </w:t>
      </w:r>
      <w:proofErr w:type="spellStart"/>
      <w:r w:rsidRPr="00FB479D">
        <w:rPr>
          <w:rFonts w:ascii="Times New Roman" w:hAnsi="Times New Roman" w:cs="Times New Roman"/>
          <w:i/>
          <w:iCs/>
        </w:rPr>
        <w:t>Espaces</w:t>
      </w:r>
      <w:proofErr w:type="spellEnd"/>
      <w:r w:rsidRPr="00FB479D">
        <w:rPr>
          <w:rFonts w:ascii="Times New Roman" w:hAnsi="Times New Roman" w:cs="Times New Roman"/>
          <w:i/>
          <w:iCs/>
        </w:rPr>
        <w:t xml:space="preserve"> et </w:t>
      </w:r>
      <w:proofErr w:type="spellStart"/>
      <w:r w:rsidRPr="00FB479D">
        <w:rPr>
          <w:rFonts w:ascii="Times New Roman" w:hAnsi="Times New Roman" w:cs="Times New Roman"/>
          <w:i/>
          <w:iCs/>
        </w:rPr>
        <w:t>societes</w:t>
      </w:r>
      <w:proofErr w:type="spellEnd"/>
      <w:r w:rsidRPr="00FB479D">
        <w:rPr>
          <w:rFonts w:ascii="Times New Roman" w:hAnsi="Times New Roman" w:cs="Times New Roman"/>
        </w:rPr>
        <w:t>, 4, 163-177.</w:t>
      </w:r>
    </w:p>
    <w:p w14:paraId="0A4B4329" w14:textId="6145B43F" w:rsidR="00FB479D" w:rsidRPr="00FB479D" w:rsidRDefault="00FB479D" w:rsidP="00FB479D">
      <w:pPr>
        <w:spacing w:after="120" w:line="240" w:lineRule="auto"/>
        <w:ind w:left="397" w:hanging="397"/>
        <w:jc w:val="both"/>
        <w:rPr>
          <w:rFonts w:ascii="Times New Roman" w:hAnsi="Times New Roman" w:cs="Times New Roman"/>
        </w:rPr>
      </w:pPr>
      <w:proofErr w:type="spellStart"/>
      <w:r w:rsidRPr="00FB479D">
        <w:rPr>
          <w:rFonts w:ascii="Times New Roman" w:hAnsi="Times New Roman" w:cs="Times New Roman"/>
        </w:rPr>
        <w:t>Riffaud</w:t>
      </w:r>
      <w:proofErr w:type="spellEnd"/>
      <w:r w:rsidRPr="00FB479D">
        <w:rPr>
          <w:rFonts w:ascii="Times New Roman" w:hAnsi="Times New Roman" w:cs="Times New Roman"/>
        </w:rPr>
        <w:t xml:space="preserve">, </w:t>
      </w:r>
      <w:proofErr w:type="gramStart"/>
      <w:r w:rsidRPr="00FB479D">
        <w:rPr>
          <w:rFonts w:ascii="Times New Roman" w:hAnsi="Times New Roman" w:cs="Times New Roman"/>
        </w:rPr>
        <w:t>T. ;</w:t>
      </w:r>
      <w:proofErr w:type="gramEnd"/>
      <w:r w:rsidRPr="00FB479D">
        <w:rPr>
          <w:rFonts w:ascii="Times New Roman" w:hAnsi="Times New Roman" w:cs="Times New Roman"/>
        </w:rPr>
        <w:t xml:space="preserve"> Le Roux N. and Perera É. (2021)</w:t>
      </w:r>
      <w:r w:rsidR="008F4D7A">
        <w:rPr>
          <w:rFonts w:ascii="Times New Roman" w:hAnsi="Times New Roman" w:cs="Times New Roman"/>
        </w:rPr>
        <w:t>.</w:t>
      </w:r>
      <w:r w:rsidRPr="00FB479D">
        <w:rPr>
          <w:rFonts w:ascii="Times New Roman" w:hAnsi="Times New Roman" w:cs="Times New Roman"/>
        </w:rPr>
        <w:t> </w:t>
      </w:r>
      <w:proofErr w:type="spellStart"/>
      <w:r w:rsidRPr="00FB479D">
        <w:rPr>
          <w:rFonts w:ascii="Times New Roman" w:hAnsi="Times New Roman" w:cs="Times New Roman"/>
          <w:i/>
          <w:iCs/>
        </w:rPr>
        <w:t>Tourisme</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sportif</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territoires</w:t>
      </w:r>
      <w:proofErr w:type="spellEnd"/>
      <w:r w:rsidRPr="00FB479D">
        <w:rPr>
          <w:rFonts w:ascii="Times New Roman" w:hAnsi="Times New Roman" w:cs="Times New Roman"/>
          <w:i/>
          <w:iCs/>
        </w:rPr>
        <w:t xml:space="preserve"> et </w:t>
      </w:r>
      <w:proofErr w:type="spellStart"/>
      <w:r w:rsidRPr="00FB479D">
        <w:rPr>
          <w:rFonts w:ascii="Times New Roman" w:hAnsi="Times New Roman" w:cs="Times New Roman"/>
          <w:i/>
          <w:iCs/>
        </w:rPr>
        <w:t>sociétés</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Elya</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Editions</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Grenoble</w:t>
      </w:r>
      <w:proofErr w:type="spellEnd"/>
      <w:r w:rsidRPr="00FB479D">
        <w:rPr>
          <w:rFonts w:ascii="Times New Roman" w:hAnsi="Times New Roman" w:cs="Times New Roman"/>
        </w:rPr>
        <w:t>.</w:t>
      </w:r>
    </w:p>
    <w:p w14:paraId="045C24E2" w14:textId="63D31C1E" w:rsidR="00FB479D" w:rsidRPr="00FB479D" w:rsidRDefault="00FB479D" w:rsidP="00FB479D">
      <w:pPr>
        <w:spacing w:after="120" w:line="240" w:lineRule="auto"/>
        <w:ind w:left="397" w:hanging="397"/>
        <w:jc w:val="both"/>
        <w:rPr>
          <w:rFonts w:ascii="Times New Roman" w:hAnsi="Times New Roman" w:cs="Times New Roman"/>
        </w:rPr>
      </w:pPr>
      <w:proofErr w:type="spellStart"/>
      <w:r w:rsidRPr="00FB479D">
        <w:rPr>
          <w:rFonts w:ascii="Times New Roman" w:hAnsi="Times New Roman" w:cs="Times New Roman"/>
        </w:rPr>
        <w:t>Riffaud</w:t>
      </w:r>
      <w:proofErr w:type="spellEnd"/>
      <w:r w:rsidRPr="00FB479D">
        <w:rPr>
          <w:rFonts w:ascii="Times New Roman" w:hAnsi="Times New Roman" w:cs="Times New Roman"/>
        </w:rPr>
        <w:t xml:space="preserve">, T. and </w:t>
      </w:r>
      <w:proofErr w:type="spellStart"/>
      <w:r w:rsidRPr="00FB479D">
        <w:rPr>
          <w:rFonts w:ascii="Times New Roman" w:hAnsi="Times New Roman" w:cs="Times New Roman"/>
        </w:rPr>
        <w:t>Lapeyronie</w:t>
      </w:r>
      <w:proofErr w:type="spellEnd"/>
      <w:r w:rsidRPr="00FB479D">
        <w:rPr>
          <w:rFonts w:ascii="Times New Roman" w:hAnsi="Times New Roman" w:cs="Times New Roman"/>
        </w:rPr>
        <w:t>, B. (2023)</w:t>
      </w:r>
      <w:r w:rsidR="008F4D7A">
        <w:rPr>
          <w:rFonts w:ascii="Times New Roman" w:hAnsi="Times New Roman" w:cs="Times New Roman"/>
        </w:rPr>
        <w:t>.</w:t>
      </w:r>
      <w:r w:rsidRPr="00FB479D">
        <w:rPr>
          <w:rFonts w:ascii="Times New Roman" w:hAnsi="Times New Roman" w:cs="Times New Roman"/>
        </w:rPr>
        <w:t> </w:t>
      </w:r>
      <w:proofErr w:type="spellStart"/>
      <w:r w:rsidRPr="00FB479D">
        <w:rPr>
          <w:rFonts w:ascii="Times New Roman" w:hAnsi="Times New Roman" w:cs="Times New Roman"/>
          <w:i/>
          <w:iCs/>
        </w:rPr>
        <w:t>L’auto-organisation</w:t>
      </w:r>
      <w:proofErr w:type="spellEnd"/>
      <w:r w:rsidRPr="00FB479D">
        <w:rPr>
          <w:rFonts w:ascii="Times New Roman" w:hAnsi="Times New Roman" w:cs="Times New Roman"/>
          <w:i/>
          <w:iCs/>
        </w:rPr>
        <w:t xml:space="preserve"> sportives, </w:t>
      </w:r>
      <w:proofErr w:type="spellStart"/>
      <w:r w:rsidRPr="00FB479D">
        <w:rPr>
          <w:rFonts w:ascii="Times New Roman" w:hAnsi="Times New Roman" w:cs="Times New Roman"/>
          <w:i/>
          <w:iCs/>
        </w:rPr>
        <w:t>enjeux</w:t>
      </w:r>
      <w:proofErr w:type="spellEnd"/>
      <w:r w:rsidRPr="00FB479D">
        <w:rPr>
          <w:rFonts w:ascii="Times New Roman" w:hAnsi="Times New Roman" w:cs="Times New Roman"/>
          <w:i/>
          <w:iCs/>
        </w:rPr>
        <w:t xml:space="preserve"> et </w:t>
      </w:r>
      <w:proofErr w:type="spellStart"/>
      <w:r w:rsidRPr="00FB479D">
        <w:rPr>
          <w:rFonts w:ascii="Times New Roman" w:hAnsi="Times New Roman" w:cs="Times New Roman"/>
          <w:i/>
          <w:iCs/>
        </w:rPr>
        <w:t>méthodes</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Presses</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Universitaires</w:t>
      </w:r>
      <w:proofErr w:type="spellEnd"/>
      <w:r w:rsidRPr="00FB479D">
        <w:rPr>
          <w:rFonts w:ascii="Times New Roman" w:hAnsi="Times New Roman" w:cs="Times New Roman"/>
        </w:rPr>
        <w:t xml:space="preserve"> du Sport, </w:t>
      </w:r>
      <w:proofErr w:type="spellStart"/>
      <w:r w:rsidRPr="00FB479D">
        <w:rPr>
          <w:rFonts w:ascii="Times New Roman" w:hAnsi="Times New Roman" w:cs="Times New Roman"/>
        </w:rPr>
        <w:t>Voiron</w:t>
      </w:r>
      <w:proofErr w:type="spellEnd"/>
      <w:r w:rsidRPr="00FB479D">
        <w:rPr>
          <w:rFonts w:ascii="Times New Roman" w:hAnsi="Times New Roman" w:cs="Times New Roman"/>
        </w:rPr>
        <w:t>.</w:t>
      </w:r>
    </w:p>
    <w:p w14:paraId="5DFFB34A" w14:textId="48F26940" w:rsidR="00FB479D" w:rsidRPr="00FB479D" w:rsidRDefault="00FB479D" w:rsidP="00FB479D">
      <w:pPr>
        <w:spacing w:after="120" w:line="240" w:lineRule="auto"/>
        <w:ind w:left="397" w:hanging="397"/>
        <w:jc w:val="both"/>
        <w:rPr>
          <w:rFonts w:ascii="Times New Roman" w:hAnsi="Times New Roman" w:cs="Times New Roman"/>
        </w:rPr>
      </w:pPr>
      <w:proofErr w:type="spellStart"/>
      <w:r w:rsidRPr="00FB479D">
        <w:rPr>
          <w:rFonts w:ascii="Times New Roman" w:hAnsi="Times New Roman" w:cs="Times New Roman"/>
        </w:rPr>
        <w:t>Schut</w:t>
      </w:r>
      <w:proofErr w:type="spellEnd"/>
      <w:r w:rsidRPr="00FB479D">
        <w:rPr>
          <w:rFonts w:ascii="Times New Roman" w:hAnsi="Times New Roman" w:cs="Times New Roman"/>
        </w:rPr>
        <w:t>, P. O. (2007)</w:t>
      </w:r>
      <w:r>
        <w:rPr>
          <w:rFonts w:ascii="Times New Roman" w:hAnsi="Times New Roman" w:cs="Times New Roman"/>
        </w:rPr>
        <w:t>.</w:t>
      </w:r>
      <w:r w:rsidRPr="00FB479D">
        <w:rPr>
          <w:rFonts w:ascii="Times New Roman" w:hAnsi="Times New Roman" w:cs="Times New Roman"/>
        </w:rPr>
        <w:t> </w:t>
      </w:r>
      <w:proofErr w:type="spellStart"/>
      <w:r w:rsidRPr="00FB479D">
        <w:rPr>
          <w:rFonts w:ascii="Times New Roman" w:hAnsi="Times New Roman" w:cs="Times New Roman"/>
          <w:i/>
          <w:iCs/>
        </w:rPr>
        <w:t>L’exploration</w:t>
      </w:r>
      <w:proofErr w:type="spellEnd"/>
      <w:r w:rsidRPr="00FB479D">
        <w:rPr>
          <w:rFonts w:ascii="Times New Roman" w:hAnsi="Times New Roman" w:cs="Times New Roman"/>
          <w:i/>
          <w:iCs/>
        </w:rPr>
        <w:t xml:space="preserve"> </w:t>
      </w:r>
      <w:proofErr w:type="spellStart"/>
      <w:proofErr w:type="gramStart"/>
      <w:r w:rsidRPr="00FB479D">
        <w:rPr>
          <w:rFonts w:ascii="Times New Roman" w:hAnsi="Times New Roman" w:cs="Times New Roman"/>
          <w:i/>
          <w:iCs/>
        </w:rPr>
        <w:t>souterraine</w:t>
      </w:r>
      <w:proofErr w:type="spellEnd"/>
      <w:r w:rsidRPr="00FB479D">
        <w:rPr>
          <w:rFonts w:ascii="Times New Roman" w:hAnsi="Times New Roman" w:cs="Times New Roman"/>
          <w:i/>
          <w:iCs/>
        </w:rPr>
        <w:t xml:space="preserve"> :</w:t>
      </w:r>
      <w:proofErr w:type="gramEnd"/>
      <w:r w:rsidRPr="00FB479D">
        <w:rPr>
          <w:rFonts w:ascii="Times New Roman" w:hAnsi="Times New Roman" w:cs="Times New Roman"/>
          <w:i/>
          <w:iCs/>
        </w:rPr>
        <w:t xml:space="preserve"> une </w:t>
      </w:r>
      <w:proofErr w:type="spellStart"/>
      <w:r w:rsidRPr="00FB479D">
        <w:rPr>
          <w:rFonts w:ascii="Times New Roman" w:hAnsi="Times New Roman" w:cs="Times New Roman"/>
          <w:i/>
          <w:iCs/>
        </w:rPr>
        <w:t>histoire</w:t>
      </w:r>
      <w:proofErr w:type="spellEnd"/>
      <w:r w:rsidRPr="00FB479D">
        <w:rPr>
          <w:rFonts w:ascii="Times New Roman" w:hAnsi="Times New Roman" w:cs="Times New Roman"/>
          <w:i/>
          <w:iCs/>
        </w:rPr>
        <w:t xml:space="preserve"> </w:t>
      </w:r>
      <w:proofErr w:type="spellStart"/>
      <w:r w:rsidRPr="00FB479D">
        <w:rPr>
          <w:rFonts w:ascii="Times New Roman" w:hAnsi="Times New Roman" w:cs="Times New Roman"/>
          <w:i/>
          <w:iCs/>
        </w:rPr>
        <w:t>culturelle</w:t>
      </w:r>
      <w:proofErr w:type="spellEnd"/>
      <w:r w:rsidRPr="00FB479D">
        <w:rPr>
          <w:rFonts w:ascii="Times New Roman" w:hAnsi="Times New Roman" w:cs="Times New Roman"/>
          <w:i/>
          <w:iCs/>
        </w:rPr>
        <w:t xml:space="preserve"> de la </w:t>
      </w:r>
      <w:proofErr w:type="spellStart"/>
      <w:r w:rsidRPr="00FB479D">
        <w:rPr>
          <w:rFonts w:ascii="Times New Roman" w:hAnsi="Times New Roman" w:cs="Times New Roman"/>
          <w:i/>
          <w:iCs/>
        </w:rPr>
        <w:t>spéléologie</w:t>
      </w:r>
      <w:proofErr w:type="spellEnd"/>
      <w:r w:rsidRPr="00FB479D">
        <w:rPr>
          <w:rFonts w:ascii="Times New Roman" w:hAnsi="Times New Roman" w:cs="Times New Roman"/>
        </w:rPr>
        <w:t xml:space="preserve">, </w:t>
      </w:r>
      <w:r>
        <w:rPr>
          <w:rFonts w:ascii="Times New Roman" w:hAnsi="Times New Roman" w:cs="Times New Roman"/>
        </w:rPr>
        <w:t xml:space="preserve">Paris: </w:t>
      </w:r>
      <w:proofErr w:type="spellStart"/>
      <w:r w:rsidRPr="00FB479D">
        <w:rPr>
          <w:rFonts w:ascii="Times New Roman" w:hAnsi="Times New Roman" w:cs="Times New Roman"/>
        </w:rPr>
        <w:t>L’Harmattan</w:t>
      </w:r>
      <w:proofErr w:type="spellEnd"/>
      <w:r>
        <w:rPr>
          <w:rFonts w:ascii="Times New Roman" w:hAnsi="Times New Roman" w:cs="Times New Roman"/>
        </w:rPr>
        <w:t>.</w:t>
      </w:r>
    </w:p>
    <w:p w14:paraId="358DF8C6" w14:textId="1AEC4BE3" w:rsidR="00FB479D" w:rsidRPr="00FB479D" w:rsidRDefault="00FB479D" w:rsidP="00FB479D">
      <w:pPr>
        <w:spacing w:after="120" w:line="240" w:lineRule="auto"/>
        <w:ind w:left="397" w:hanging="397"/>
        <w:jc w:val="both"/>
        <w:rPr>
          <w:rFonts w:ascii="Times New Roman" w:hAnsi="Times New Roman" w:cs="Times New Roman"/>
          <w:lang w:val="pt-PT"/>
        </w:rPr>
      </w:pPr>
      <w:r w:rsidRPr="00FB479D">
        <w:rPr>
          <w:rFonts w:ascii="Times New Roman" w:hAnsi="Times New Roman" w:cs="Times New Roman"/>
          <w:lang w:val="en"/>
        </w:rPr>
        <w:t>Seitz, S. (2016)</w:t>
      </w:r>
      <w:r>
        <w:rPr>
          <w:rFonts w:ascii="Times New Roman" w:hAnsi="Times New Roman" w:cs="Times New Roman"/>
          <w:lang w:val="en"/>
        </w:rPr>
        <w:t xml:space="preserve">. </w:t>
      </w:r>
      <w:r w:rsidRPr="00FB479D">
        <w:rPr>
          <w:rFonts w:ascii="Times New Roman" w:hAnsi="Times New Roman" w:cs="Times New Roman"/>
          <w:lang w:val="en"/>
        </w:rPr>
        <w:t>Pixilated partnerships, overcoming obstacles in qualitative interviews via Skype: A research note</w:t>
      </w:r>
      <w:r>
        <w:rPr>
          <w:rFonts w:ascii="Times New Roman" w:hAnsi="Times New Roman" w:cs="Times New Roman"/>
          <w:lang w:val="en"/>
        </w:rPr>
        <w:t xml:space="preserve">. </w:t>
      </w:r>
      <w:r w:rsidRPr="00FB479D">
        <w:rPr>
          <w:rFonts w:ascii="Times New Roman" w:hAnsi="Times New Roman" w:cs="Times New Roman"/>
          <w:lang w:val="en"/>
        </w:rPr>
        <w:t> </w:t>
      </w:r>
      <w:r w:rsidRPr="00FB479D">
        <w:rPr>
          <w:rFonts w:ascii="Times New Roman" w:hAnsi="Times New Roman" w:cs="Times New Roman"/>
          <w:i/>
          <w:iCs/>
          <w:lang w:val="en"/>
        </w:rPr>
        <w:t>Qualitative Research,</w:t>
      </w:r>
      <w:r w:rsidRPr="00FB479D">
        <w:rPr>
          <w:rFonts w:ascii="Times New Roman" w:hAnsi="Times New Roman" w:cs="Times New Roman"/>
          <w:lang w:val="en"/>
        </w:rPr>
        <w:t> 6,</w:t>
      </w:r>
      <w:r>
        <w:rPr>
          <w:rFonts w:ascii="Times New Roman" w:hAnsi="Times New Roman" w:cs="Times New Roman"/>
          <w:lang w:val="en"/>
        </w:rPr>
        <w:t xml:space="preserve"> </w:t>
      </w:r>
      <w:r w:rsidRPr="00FB479D">
        <w:rPr>
          <w:rFonts w:ascii="Times New Roman" w:hAnsi="Times New Roman" w:cs="Times New Roman"/>
          <w:lang w:val="en"/>
        </w:rPr>
        <w:t>229-235.</w:t>
      </w:r>
      <w:r w:rsidRPr="00FB479D">
        <w:rPr>
          <w:rFonts w:ascii="Times New Roman" w:hAnsi="Times New Roman" w:cs="Times New Roman"/>
          <w:lang w:val="pt-PT"/>
        </w:rPr>
        <w:br/>
      </w:r>
      <w:proofErr w:type="gramStart"/>
      <w:r w:rsidRPr="00FB479D">
        <w:rPr>
          <w:rFonts w:ascii="Times New Roman" w:hAnsi="Times New Roman" w:cs="Times New Roman"/>
          <w:lang w:val="pt-PT"/>
        </w:rPr>
        <w:t>DOI :</w:t>
      </w:r>
      <w:proofErr w:type="gramEnd"/>
      <w:r w:rsidRPr="00FB479D">
        <w:rPr>
          <w:rFonts w:ascii="Times New Roman" w:hAnsi="Times New Roman" w:cs="Times New Roman"/>
          <w:lang w:val="pt-PT"/>
        </w:rPr>
        <w:t> </w:t>
      </w:r>
      <w:hyperlink r:id="rId27" w:history="1">
        <w:r w:rsidRPr="00FB479D">
          <w:rPr>
            <w:rStyle w:val="Hipervnculo"/>
            <w:rFonts w:ascii="Times New Roman" w:hAnsi="Times New Roman" w:cs="Times New Roman"/>
            <w:lang w:val="pt-PT"/>
          </w:rPr>
          <w:t>10.1177/1468794115577011</w:t>
        </w:r>
      </w:hyperlink>
    </w:p>
    <w:p w14:paraId="228D8412" w14:textId="4B26C662" w:rsidR="00FB479D" w:rsidRPr="00FB479D" w:rsidRDefault="00FB479D" w:rsidP="00FB479D">
      <w:pPr>
        <w:spacing w:after="120" w:line="240" w:lineRule="auto"/>
        <w:ind w:left="397" w:hanging="397"/>
        <w:jc w:val="both"/>
        <w:rPr>
          <w:rFonts w:ascii="Times New Roman" w:hAnsi="Times New Roman" w:cs="Times New Roman"/>
          <w:lang w:val="pt-PT"/>
        </w:rPr>
      </w:pPr>
      <w:proofErr w:type="spellStart"/>
      <w:r w:rsidRPr="00FB479D">
        <w:rPr>
          <w:rFonts w:ascii="Times New Roman" w:hAnsi="Times New Roman" w:cs="Times New Roman"/>
          <w:lang w:val="pt-PT"/>
        </w:rPr>
        <w:t>Sirost</w:t>
      </w:r>
      <w:proofErr w:type="spellEnd"/>
      <w:r w:rsidRPr="00FB479D">
        <w:rPr>
          <w:rFonts w:ascii="Times New Roman" w:hAnsi="Times New Roman" w:cs="Times New Roman"/>
          <w:lang w:val="pt-PT"/>
        </w:rPr>
        <w:t>, O. (2002)</w:t>
      </w:r>
      <w:r w:rsidR="008F4D7A">
        <w:rPr>
          <w:rFonts w:ascii="Times New Roman" w:hAnsi="Times New Roman" w:cs="Times New Roman"/>
          <w:lang w:val="pt-PT"/>
        </w:rPr>
        <w:t>.</w:t>
      </w:r>
      <w:r w:rsidRPr="00FB479D">
        <w:rPr>
          <w:rFonts w:ascii="Times New Roman" w:hAnsi="Times New Roman" w:cs="Times New Roman"/>
          <w:lang w:val="pt-PT"/>
        </w:rPr>
        <w:t> </w:t>
      </w:r>
      <w:proofErr w:type="spellStart"/>
      <w:r w:rsidRPr="00FB479D">
        <w:rPr>
          <w:rFonts w:ascii="Times New Roman" w:hAnsi="Times New Roman" w:cs="Times New Roman"/>
          <w:lang w:val="pt-PT"/>
        </w:rPr>
        <w:t>Habiter</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en</w:t>
      </w:r>
      <w:proofErr w:type="spellEnd"/>
      <w:r w:rsidRPr="00FB479D">
        <w:rPr>
          <w:rFonts w:ascii="Times New Roman" w:hAnsi="Times New Roman" w:cs="Times New Roman"/>
          <w:lang w:val="pt-PT"/>
        </w:rPr>
        <w:t xml:space="preserve"> camping ou </w:t>
      </w:r>
      <w:proofErr w:type="spellStart"/>
      <w:r w:rsidRPr="00FB479D">
        <w:rPr>
          <w:rFonts w:ascii="Times New Roman" w:hAnsi="Times New Roman" w:cs="Times New Roman"/>
          <w:lang w:val="pt-PT"/>
        </w:rPr>
        <w:t>l’art</w:t>
      </w:r>
      <w:proofErr w:type="spellEnd"/>
      <w:r w:rsidRPr="00FB479D">
        <w:rPr>
          <w:rFonts w:ascii="Times New Roman" w:hAnsi="Times New Roman" w:cs="Times New Roman"/>
          <w:lang w:val="pt-PT"/>
        </w:rPr>
        <w:t xml:space="preserve"> de se </w:t>
      </w:r>
      <w:proofErr w:type="spellStart"/>
      <w:r w:rsidRPr="00FB479D">
        <w:rPr>
          <w:rFonts w:ascii="Times New Roman" w:hAnsi="Times New Roman" w:cs="Times New Roman"/>
          <w:lang w:val="pt-PT"/>
        </w:rPr>
        <w:t>nicher</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dans</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le</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paysage</w:t>
      </w:r>
      <w:proofErr w:type="spellEnd"/>
      <w:r w:rsidR="008F4D7A">
        <w:rPr>
          <w:rFonts w:ascii="Times New Roman" w:hAnsi="Times New Roman" w:cs="Times New Roman"/>
          <w:lang w:val="pt-PT"/>
        </w:rPr>
        <w:t>.</w:t>
      </w:r>
      <w:r w:rsidRPr="00FB479D">
        <w:rPr>
          <w:rFonts w:ascii="Times New Roman" w:hAnsi="Times New Roman" w:cs="Times New Roman"/>
          <w:lang w:val="pt-PT"/>
        </w:rPr>
        <w:t>  </w:t>
      </w:r>
      <w:proofErr w:type="spellStart"/>
      <w:r w:rsidRPr="00FB479D">
        <w:rPr>
          <w:rFonts w:ascii="Times New Roman" w:hAnsi="Times New Roman" w:cs="Times New Roman"/>
          <w:i/>
          <w:iCs/>
          <w:lang w:val="pt-PT"/>
        </w:rPr>
        <w:t>Communications</w:t>
      </w:r>
      <w:proofErr w:type="spellEnd"/>
      <w:r w:rsidRPr="00FB479D">
        <w:rPr>
          <w:rFonts w:ascii="Times New Roman" w:hAnsi="Times New Roman" w:cs="Times New Roman"/>
          <w:lang w:val="pt-PT"/>
        </w:rPr>
        <w:t>, 73, 49-64.</w:t>
      </w:r>
      <w:r>
        <w:rPr>
          <w:rFonts w:ascii="Times New Roman" w:hAnsi="Times New Roman" w:cs="Times New Roman"/>
          <w:lang w:val="pt-PT"/>
        </w:rPr>
        <w:t xml:space="preserve"> </w:t>
      </w:r>
      <w:proofErr w:type="gramStart"/>
      <w:r w:rsidRPr="00FB479D">
        <w:rPr>
          <w:rFonts w:ascii="Times New Roman" w:hAnsi="Times New Roman" w:cs="Times New Roman"/>
          <w:lang w:val="pt-PT"/>
        </w:rPr>
        <w:t>DOI :</w:t>
      </w:r>
      <w:proofErr w:type="gramEnd"/>
      <w:r w:rsidRPr="00FB479D">
        <w:rPr>
          <w:rFonts w:ascii="Times New Roman" w:hAnsi="Times New Roman" w:cs="Times New Roman"/>
          <w:lang w:val="pt-PT"/>
        </w:rPr>
        <w:t> </w:t>
      </w:r>
      <w:hyperlink r:id="rId28" w:history="1">
        <w:r w:rsidRPr="00FB479D">
          <w:rPr>
            <w:rStyle w:val="Hipervnculo"/>
            <w:rFonts w:ascii="Times New Roman" w:hAnsi="Times New Roman" w:cs="Times New Roman"/>
            <w:lang w:val="pt-PT"/>
          </w:rPr>
          <w:t>10.3406/comm.2002.2111</w:t>
        </w:r>
      </w:hyperlink>
    </w:p>
    <w:p w14:paraId="2A106C99" w14:textId="64031384" w:rsidR="00FB479D" w:rsidRPr="00FB479D" w:rsidRDefault="00FB479D" w:rsidP="00FB479D">
      <w:pPr>
        <w:spacing w:after="120" w:line="240" w:lineRule="auto"/>
        <w:ind w:left="397" w:hanging="397"/>
        <w:jc w:val="both"/>
        <w:rPr>
          <w:rFonts w:ascii="Times New Roman" w:hAnsi="Times New Roman" w:cs="Times New Roman"/>
        </w:rPr>
      </w:pPr>
      <w:r w:rsidRPr="00FB479D">
        <w:rPr>
          <w:rFonts w:ascii="Times New Roman" w:hAnsi="Times New Roman" w:cs="Times New Roman"/>
        </w:rPr>
        <w:t>Urbain, J.D. (2002)</w:t>
      </w:r>
      <w:r w:rsidR="008F4D7A">
        <w:rPr>
          <w:rFonts w:ascii="Times New Roman" w:hAnsi="Times New Roman" w:cs="Times New Roman"/>
        </w:rPr>
        <w:t>.</w:t>
      </w:r>
      <w:r w:rsidRPr="00FB479D">
        <w:rPr>
          <w:rFonts w:ascii="Times New Roman" w:hAnsi="Times New Roman" w:cs="Times New Roman"/>
        </w:rPr>
        <w:t> </w:t>
      </w:r>
      <w:r w:rsidRPr="00FB479D">
        <w:rPr>
          <w:rFonts w:ascii="Times New Roman" w:hAnsi="Times New Roman" w:cs="Times New Roman"/>
          <w:i/>
          <w:iCs/>
        </w:rPr>
        <w:t xml:space="preserve">Les </w:t>
      </w:r>
      <w:proofErr w:type="spellStart"/>
      <w:r w:rsidRPr="00FB479D">
        <w:rPr>
          <w:rFonts w:ascii="Times New Roman" w:hAnsi="Times New Roman" w:cs="Times New Roman"/>
          <w:i/>
          <w:iCs/>
        </w:rPr>
        <w:t>vacances</w:t>
      </w:r>
      <w:proofErr w:type="spellEnd"/>
      <w:r w:rsidRPr="00FB479D">
        <w:rPr>
          <w:rFonts w:ascii="Times New Roman" w:hAnsi="Times New Roman" w:cs="Times New Roman"/>
        </w:rPr>
        <w:t xml:space="preserve">, Le </w:t>
      </w:r>
      <w:proofErr w:type="spellStart"/>
      <w:r w:rsidRPr="00FB479D">
        <w:rPr>
          <w:rFonts w:ascii="Times New Roman" w:hAnsi="Times New Roman" w:cs="Times New Roman"/>
        </w:rPr>
        <w:t>Cavalier</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Bleu</w:t>
      </w:r>
      <w:proofErr w:type="spellEnd"/>
      <w:r w:rsidRPr="00FB479D">
        <w:rPr>
          <w:rFonts w:ascii="Times New Roman" w:hAnsi="Times New Roman" w:cs="Times New Roman"/>
        </w:rPr>
        <w:t>, Paris.</w:t>
      </w:r>
    </w:p>
    <w:p w14:paraId="5322FD0D" w14:textId="4AB2337F" w:rsidR="00FB479D" w:rsidRPr="00FB479D" w:rsidRDefault="00FB479D" w:rsidP="00FB479D">
      <w:pPr>
        <w:spacing w:after="120" w:line="240" w:lineRule="auto"/>
        <w:ind w:left="397" w:hanging="397"/>
        <w:jc w:val="both"/>
        <w:rPr>
          <w:rFonts w:ascii="Times New Roman" w:hAnsi="Times New Roman" w:cs="Times New Roman"/>
          <w:lang w:val="pt-PT"/>
        </w:rPr>
      </w:pPr>
      <w:r w:rsidRPr="00FB479D">
        <w:rPr>
          <w:rFonts w:ascii="Times New Roman" w:hAnsi="Times New Roman" w:cs="Times New Roman"/>
          <w:lang w:val="pt-PT"/>
        </w:rPr>
        <w:t>Vidal, B. (2018)</w:t>
      </w:r>
      <w:r w:rsidR="008F4D7A">
        <w:rPr>
          <w:rFonts w:ascii="Times New Roman" w:hAnsi="Times New Roman" w:cs="Times New Roman"/>
          <w:lang w:val="pt-PT"/>
        </w:rPr>
        <w:t>.</w:t>
      </w:r>
      <w:r w:rsidRPr="00FB479D">
        <w:rPr>
          <w:rFonts w:ascii="Times New Roman" w:hAnsi="Times New Roman" w:cs="Times New Roman"/>
          <w:lang w:val="pt-PT"/>
        </w:rPr>
        <w:t> </w:t>
      </w:r>
      <w:proofErr w:type="spellStart"/>
      <w:r w:rsidRPr="00FB479D">
        <w:rPr>
          <w:rFonts w:ascii="Times New Roman" w:hAnsi="Times New Roman" w:cs="Times New Roman"/>
          <w:i/>
          <w:iCs/>
          <w:lang w:val="pt-PT"/>
        </w:rPr>
        <w:t>Survivalisme</w:t>
      </w:r>
      <w:proofErr w:type="spellEnd"/>
      <w:r w:rsidRPr="00FB479D">
        <w:rPr>
          <w:rFonts w:ascii="Times New Roman" w:hAnsi="Times New Roman" w:cs="Times New Roman"/>
          <w:i/>
          <w:iCs/>
          <w:lang w:val="pt-PT"/>
        </w:rPr>
        <w:t>, </w:t>
      </w:r>
      <w:proofErr w:type="spellStart"/>
      <w:r w:rsidRPr="00FB479D">
        <w:rPr>
          <w:rFonts w:ascii="Times New Roman" w:hAnsi="Times New Roman" w:cs="Times New Roman"/>
          <w:lang w:val="pt-PT"/>
        </w:rPr>
        <w:t>Arkhê</w:t>
      </w:r>
      <w:proofErr w:type="spellEnd"/>
      <w:r w:rsidRPr="00FB479D">
        <w:rPr>
          <w:rFonts w:ascii="Times New Roman" w:hAnsi="Times New Roman" w:cs="Times New Roman"/>
          <w:lang w:val="pt-PT"/>
        </w:rPr>
        <w:t xml:space="preserve"> </w:t>
      </w:r>
      <w:proofErr w:type="spellStart"/>
      <w:r w:rsidRPr="00FB479D">
        <w:rPr>
          <w:rFonts w:ascii="Times New Roman" w:hAnsi="Times New Roman" w:cs="Times New Roman"/>
          <w:lang w:val="pt-PT"/>
        </w:rPr>
        <w:t>éditions</w:t>
      </w:r>
      <w:proofErr w:type="spellEnd"/>
      <w:r w:rsidRPr="00FB479D">
        <w:rPr>
          <w:rFonts w:ascii="Times New Roman" w:hAnsi="Times New Roman" w:cs="Times New Roman"/>
          <w:lang w:val="pt-PT"/>
        </w:rPr>
        <w:t>, Paris.</w:t>
      </w:r>
    </w:p>
    <w:p w14:paraId="0052C2E7" w14:textId="76C06DD4" w:rsidR="00FB479D" w:rsidRPr="00FB479D" w:rsidRDefault="00FB479D" w:rsidP="00FB479D">
      <w:pPr>
        <w:spacing w:after="120" w:line="240" w:lineRule="auto"/>
        <w:ind w:left="397" w:hanging="397"/>
        <w:jc w:val="both"/>
        <w:rPr>
          <w:rFonts w:ascii="Times New Roman" w:hAnsi="Times New Roman" w:cs="Times New Roman"/>
        </w:rPr>
      </w:pPr>
      <w:proofErr w:type="spellStart"/>
      <w:r w:rsidRPr="00FB479D">
        <w:rPr>
          <w:rFonts w:ascii="Times New Roman" w:hAnsi="Times New Roman" w:cs="Times New Roman"/>
        </w:rPr>
        <w:t>Yonnet</w:t>
      </w:r>
      <w:proofErr w:type="spellEnd"/>
      <w:r w:rsidRPr="00FB479D">
        <w:rPr>
          <w:rFonts w:ascii="Times New Roman" w:hAnsi="Times New Roman" w:cs="Times New Roman"/>
        </w:rPr>
        <w:t>, P. (1998)</w:t>
      </w:r>
      <w:r w:rsidR="008F4D7A">
        <w:rPr>
          <w:rFonts w:ascii="Times New Roman" w:hAnsi="Times New Roman" w:cs="Times New Roman"/>
        </w:rPr>
        <w:t>.</w:t>
      </w:r>
      <w:r w:rsidRPr="00FB479D">
        <w:rPr>
          <w:rFonts w:ascii="Times New Roman" w:hAnsi="Times New Roman" w:cs="Times New Roman"/>
        </w:rPr>
        <w:t> </w:t>
      </w:r>
      <w:proofErr w:type="spellStart"/>
      <w:r w:rsidRPr="00FB479D">
        <w:rPr>
          <w:rFonts w:ascii="Times New Roman" w:hAnsi="Times New Roman" w:cs="Times New Roman"/>
          <w:i/>
          <w:iCs/>
        </w:rPr>
        <w:t>Système</w:t>
      </w:r>
      <w:proofErr w:type="spellEnd"/>
      <w:r w:rsidRPr="00FB479D">
        <w:rPr>
          <w:rFonts w:ascii="Times New Roman" w:hAnsi="Times New Roman" w:cs="Times New Roman"/>
          <w:i/>
          <w:iCs/>
        </w:rPr>
        <w:t xml:space="preserve"> des </w:t>
      </w:r>
      <w:proofErr w:type="spellStart"/>
      <w:r w:rsidRPr="00FB479D">
        <w:rPr>
          <w:rFonts w:ascii="Times New Roman" w:hAnsi="Times New Roman" w:cs="Times New Roman"/>
          <w:i/>
          <w:iCs/>
        </w:rPr>
        <w:t>sports</w:t>
      </w:r>
      <w:proofErr w:type="spellEnd"/>
      <w:r w:rsidRPr="00FB479D">
        <w:rPr>
          <w:rFonts w:ascii="Times New Roman" w:hAnsi="Times New Roman" w:cs="Times New Roman"/>
        </w:rPr>
        <w:t xml:space="preserve">, </w:t>
      </w:r>
      <w:proofErr w:type="spellStart"/>
      <w:r w:rsidRPr="00FB479D">
        <w:rPr>
          <w:rFonts w:ascii="Times New Roman" w:hAnsi="Times New Roman" w:cs="Times New Roman"/>
        </w:rPr>
        <w:t>Gallimard</w:t>
      </w:r>
      <w:proofErr w:type="spellEnd"/>
      <w:r w:rsidRPr="00FB479D">
        <w:rPr>
          <w:rFonts w:ascii="Times New Roman" w:hAnsi="Times New Roman" w:cs="Times New Roman"/>
        </w:rPr>
        <w:t>, Paris.</w:t>
      </w:r>
    </w:p>
    <w:p w14:paraId="63BF2EBA" w14:textId="77777777" w:rsidR="00FB479D" w:rsidRPr="00FA211B" w:rsidRDefault="00FB479D" w:rsidP="00FA211B">
      <w:pPr>
        <w:spacing w:after="120" w:line="240" w:lineRule="auto"/>
        <w:ind w:left="397" w:hanging="397"/>
        <w:rPr>
          <w:rFonts w:ascii="Times New Roman" w:hAnsi="Times New Roman" w:cs="Times New Roman"/>
        </w:rPr>
      </w:pPr>
    </w:p>
    <w:sectPr w:rsidR="00FB479D" w:rsidRPr="00FA211B" w:rsidSect="002068CE">
      <w:headerReference w:type="even" r:id="rId29"/>
      <w:headerReference w:type="default" r:id="rId30"/>
      <w:footerReference w:type="even" r:id="rId31"/>
      <w:footerReference w:type="default" r:id="rId32"/>
      <w:headerReference w:type="first" r:id="rId33"/>
      <w:footerReference w:type="first" r:id="rId3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399E9" w14:textId="77777777" w:rsidR="00FF7525" w:rsidRDefault="00FF7525" w:rsidP="002061AB">
      <w:pPr>
        <w:spacing w:after="0" w:line="240" w:lineRule="auto"/>
      </w:pPr>
      <w:r>
        <w:separator/>
      </w:r>
    </w:p>
  </w:endnote>
  <w:endnote w:type="continuationSeparator" w:id="0">
    <w:p w14:paraId="15BC80A3" w14:textId="77777777" w:rsidR="00FF7525" w:rsidRDefault="00FF7525"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FE6E" w14:textId="77777777" w:rsidR="0065247B" w:rsidRDefault="006524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CF92B" w14:textId="54D789F6" w:rsidR="00B42D59" w:rsidRPr="00B42D59" w:rsidRDefault="00B42D59" w:rsidP="00B42D59">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r w:rsidRPr="00B42D59">
      <w:rPr>
        <w:rFonts w:ascii="Times New Roman" w:eastAsia="Calibri" w:hAnsi="Times New Roman" w:cs="Times New Roman"/>
        <w:b/>
        <w:bCs/>
        <w:color w:val="C00000"/>
        <w:sz w:val="18"/>
        <w:szCs w:val="18"/>
        <w:lang w:val="en-GB"/>
      </w:rPr>
      <w:t xml:space="preserve">Revista Internacional de Turismo, Empresa y </w:t>
    </w:r>
    <w:proofErr w:type="spellStart"/>
    <w:r w:rsidRPr="00B42D59">
      <w:rPr>
        <w:rFonts w:ascii="Times New Roman" w:eastAsia="Calibri" w:hAnsi="Times New Roman" w:cs="Times New Roman"/>
        <w:b/>
        <w:bCs/>
        <w:color w:val="C00000"/>
        <w:sz w:val="18"/>
        <w:szCs w:val="18"/>
        <w:lang w:val="en-GB"/>
      </w:rPr>
      <w:t>Territorio</w:t>
    </w:r>
    <w:proofErr w:type="spellEnd"/>
    <w:r w:rsidRPr="00B42D59">
      <w:rPr>
        <w:rFonts w:ascii="Times New Roman" w:eastAsia="Calibri" w:hAnsi="Times New Roman" w:cs="Times New Roman"/>
        <w:b/>
        <w:bCs/>
        <w:color w:val="C00000"/>
        <w:sz w:val="18"/>
        <w:szCs w:val="18"/>
        <w:lang w:val="en-GB"/>
      </w:rPr>
      <w:t xml:space="preserve">, vol. 9, nº 2, 2025, pp. </w:t>
    </w:r>
    <w:r w:rsidR="007C4DE7">
      <w:rPr>
        <w:rFonts w:ascii="Times New Roman" w:eastAsia="Calibri" w:hAnsi="Times New Roman" w:cs="Times New Roman"/>
        <w:b/>
        <w:bCs/>
        <w:color w:val="C00000"/>
        <w:sz w:val="18"/>
        <w:szCs w:val="18"/>
        <w:lang w:val="en-GB"/>
      </w:rPr>
      <w:t>64-79</w:t>
    </w:r>
    <w:r w:rsidRPr="00B42D59">
      <w:rPr>
        <w:rFonts w:ascii="Times New Roman" w:eastAsia="Calibri" w:hAnsi="Times New Roman" w:cs="Times New Roman"/>
        <w:b/>
        <w:bCs/>
        <w:color w:val="C00000"/>
        <w:sz w:val="18"/>
        <w:szCs w:val="18"/>
        <w:lang w:val="en-GB"/>
      </w:rPr>
      <w:t xml:space="preserve">.  </w:t>
    </w:r>
  </w:p>
  <w:p w14:paraId="2886EF11" w14:textId="062269AC" w:rsidR="00F635E5" w:rsidRDefault="00B42D59" w:rsidP="00B42D59">
    <w:pPr>
      <w:tabs>
        <w:tab w:val="center" w:pos="4536"/>
        <w:tab w:val="right" w:pos="9072"/>
      </w:tabs>
      <w:spacing w:after="0" w:line="240" w:lineRule="auto"/>
      <w:jc w:val="center"/>
    </w:pPr>
    <w:r w:rsidRPr="00B42D59">
      <w:rPr>
        <w:rFonts w:ascii="Times New Roman" w:eastAsia="Calibri" w:hAnsi="Times New Roman" w:cs="Times New Roman"/>
        <w:sz w:val="18"/>
        <w:szCs w:val="18"/>
        <w:lang w:val="en-GB"/>
      </w:rPr>
      <w:t>https://www.uco.es/ucopress/ojs/index.php/riturem/index</w:t>
    </w:r>
    <w:r w:rsidRPr="00B42D59">
      <w:rPr>
        <w:rFonts w:ascii="Times New Roman" w:eastAsia="Calibri" w:hAnsi="Times New Roman" w:cs="Times New Roman"/>
        <w:sz w:val="20"/>
        <w:szCs w:val="20"/>
      </w:rPr>
      <w:fldChar w:fldCharType="begin"/>
    </w:r>
    <w:r w:rsidRPr="00B42D59">
      <w:rPr>
        <w:rFonts w:ascii="Times New Roman" w:eastAsia="Calibri" w:hAnsi="Times New Roman" w:cs="Times New Roman"/>
        <w:sz w:val="20"/>
        <w:szCs w:val="20"/>
        <w:lang w:val="en-GB"/>
      </w:rPr>
      <w:instrText>PAGE   \* MERGEFORMAT</w:instrText>
    </w:r>
    <w:r w:rsidRPr="00B42D59">
      <w:rPr>
        <w:rFonts w:ascii="Times New Roman" w:eastAsia="Calibri" w:hAnsi="Times New Roman" w:cs="Times New Roman"/>
        <w:sz w:val="20"/>
        <w:szCs w:val="20"/>
      </w:rPr>
      <w:fldChar w:fldCharType="separate"/>
    </w:r>
    <w:r w:rsidRPr="00B42D59">
      <w:rPr>
        <w:rFonts w:ascii="Times New Roman" w:eastAsia="Calibri" w:hAnsi="Times New Roman" w:cs="Times New Roman"/>
        <w:sz w:val="20"/>
        <w:szCs w:val="20"/>
      </w:rPr>
      <w:t>2</w:t>
    </w:r>
    <w:r w:rsidRPr="00B42D59">
      <w:rPr>
        <w:rFonts w:ascii="Times New Roman" w:eastAsia="Calibri"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2376" w14:textId="77777777" w:rsidR="00B42D59" w:rsidRDefault="00B42D59">
    <w:pPr>
      <w:pStyle w:val="Piedepgina"/>
      <w:rPr>
        <w:rFonts w:ascii="Times New Roman" w:eastAsia="Calibri" w:hAnsi="Times New Roman" w:cs="Times New Roman"/>
        <w:b/>
        <w:lang w:val="en-GB"/>
      </w:rPr>
    </w:pPr>
  </w:p>
  <w:p w14:paraId="05E6295A" w14:textId="3A93E258" w:rsidR="00B42D59" w:rsidRDefault="00B42D59">
    <w:pPr>
      <w:pStyle w:val="Piedepgina"/>
      <w:rPr>
        <w:rFonts w:ascii="Times New Roman" w:eastAsia="Calibri" w:hAnsi="Times New Roman" w:cs="Times New Roman"/>
        <w:lang w:val="en-GB"/>
      </w:rPr>
    </w:pPr>
    <w:proofErr w:type="spellStart"/>
    <w:r w:rsidRPr="00B42D59">
      <w:rPr>
        <w:rFonts w:ascii="Times New Roman" w:eastAsia="Calibri" w:hAnsi="Times New Roman" w:cs="Times New Roman"/>
        <w:b/>
        <w:lang w:val="en-GB"/>
      </w:rPr>
      <w:t>Recepción</w:t>
    </w:r>
    <w:proofErr w:type="spellEnd"/>
    <w:r w:rsidRPr="00B42D59">
      <w:rPr>
        <w:rFonts w:ascii="Times New Roman" w:eastAsia="Calibri" w:hAnsi="Times New Roman" w:cs="Times New Roman"/>
        <w:b/>
        <w:lang w:val="en-GB"/>
      </w:rPr>
      <w:t>:</w:t>
    </w:r>
    <w:r w:rsidRPr="00B42D59">
      <w:rPr>
        <w:rFonts w:ascii="Times New Roman" w:eastAsia="Calibri" w:hAnsi="Times New Roman" w:cs="Times New Roman"/>
        <w:lang w:val="en-GB"/>
      </w:rPr>
      <w:t xml:space="preserve"> </w:t>
    </w:r>
    <w:r>
      <w:rPr>
        <w:rFonts w:ascii="Times New Roman" w:eastAsia="Calibri" w:hAnsi="Times New Roman" w:cs="Times New Roman"/>
        <w:lang w:val="en-GB"/>
      </w:rPr>
      <w:t>1</w:t>
    </w:r>
    <w:r w:rsidR="007C4DE7">
      <w:rPr>
        <w:rFonts w:ascii="Times New Roman" w:eastAsia="Calibri" w:hAnsi="Times New Roman" w:cs="Times New Roman"/>
        <w:lang w:val="en-GB"/>
      </w:rPr>
      <w:t>1</w:t>
    </w:r>
    <w:r w:rsidRPr="00B42D59">
      <w:rPr>
        <w:rFonts w:ascii="Times New Roman" w:eastAsia="Calibri" w:hAnsi="Times New Roman" w:cs="Times New Roman"/>
        <w:lang w:val="en-GB"/>
      </w:rPr>
      <w:t>/</w:t>
    </w:r>
    <w:r>
      <w:rPr>
        <w:rFonts w:ascii="Times New Roman" w:eastAsia="Calibri" w:hAnsi="Times New Roman" w:cs="Times New Roman"/>
        <w:lang w:val="en-GB"/>
      </w:rPr>
      <w:t>0</w:t>
    </w:r>
    <w:r w:rsidR="007C4DE7">
      <w:rPr>
        <w:rFonts w:ascii="Times New Roman" w:eastAsia="Calibri" w:hAnsi="Times New Roman" w:cs="Times New Roman"/>
        <w:lang w:val="en-GB"/>
      </w:rPr>
      <w:t>7</w:t>
    </w:r>
    <w:r w:rsidRPr="00B42D59">
      <w:rPr>
        <w:rFonts w:ascii="Times New Roman" w:eastAsia="Calibri" w:hAnsi="Times New Roman" w:cs="Times New Roman"/>
        <w:lang w:val="en-GB"/>
      </w:rPr>
      <w:t xml:space="preserve">/2025                   </w:t>
    </w:r>
    <w:proofErr w:type="spellStart"/>
    <w:r w:rsidRPr="00B42D59">
      <w:rPr>
        <w:rFonts w:ascii="Times New Roman" w:eastAsia="Calibri" w:hAnsi="Times New Roman" w:cs="Times New Roman"/>
        <w:b/>
        <w:lang w:val="en-GB"/>
      </w:rPr>
      <w:t>Aceptación</w:t>
    </w:r>
    <w:proofErr w:type="spellEnd"/>
    <w:r w:rsidRPr="00B42D59">
      <w:rPr>
        <w:rFonts w:ascii="Times New Roman" w:eastAsia="Calibri" w:hAnsi="Times New Roman" w:cs="Times New Roman"/>
        <w:lang w:val="en-GB"/>
      </w:rPr>
      <w:t xml:space="preserve">: </w:t>
    </w:r>
    <w:r w:rsidR="007C4DE7">
      <w:rPr>
        <w:rFonts w:ascii="Times New Roman" w:eastAsia="Calibri" w:hAnsi="Times New Roman" w:cs="Times New Roman"/>
        <w:lang w:val="en-GB"/>
      </w:rPr>
      <w:t>25</w:t>
    </w:r>
    <w:r w:rsidRPr="00B42D59">
      <w:rPr>
        <w:rFonts w:ascii="Times New Roman" w:eastAsia="Calibri" w:hAnsi="Times New Roman" w:cs="Times New Roman"/>
        <w:lang w:val="en-GB"/>
      </w:rPr>
      <w:t>/</w:t>
    </w:r>
    <w:r>
      <w:rPr>
        <w:rFonts w:ascii="Times New Roman" w:eastAsia="Calibri" w:hAnsi="Times New Roman" w:cs="Times New Roman"/>
        <w:lang w:val="en-GB"/>
      </w:rPr>
      <w:t>08</w:t>
    </w:r>
    <w:r w:rsidRPr="00B42D59">
      <w:rPr>
        <w:rFonts w:ascii="Times New Roman" w:eastAsia="Calibri" w:hAnsi="Times New Roman" w:cs="Times New Roman"/>
        <w:lang w:val="en-GB"/>
      </w:rPr>
      <w:t>/2025</w:t>
    </w:r>
    <w:r w:rsidRPr="00B42D59">
      <w:rPr>
        <w:rFonts w:ascii="Times New Roman" w:eastAsia="Calibri" w:hAnsi="Times New Roman" w:cs="Times New Roman"/>
        <w:bCs/>
        <w:lang w:val="en-GB"/>
      </w:rPr>
      <w:tab/>
      <w:t xml:space="preserve">      </w:t>
    </w:r>
    <w:proofErr w:type="spellStart"/>
    <w:r w:rsidRPr="00B42D59">
      <w:rPr>
        <w:rFonts w:ascii="Times New Roman" w:eastAsia="Calibri" w:hAnsi="Times New Roman" w:cs="Times New Roman"/>
        <w:b/>
        <w:lang w:val="en-GB"/>
      </w:rPr>
      <w:t>Publicación</w:t>
    </w:r>
    <w:proofErr w:type="spellEnd"/>
    <w:r w:rsidRPr="00B42D59">
      <w:rPr>
        <w:rFonts w:ascii="Times New Roman" w:eastAsia="Calibri" w:hAnsi="Times New Roman" w:cs="Times New Roman"/>
        <w:b/>
        <w:lang w:val="en-GB"/>
      </w:rPr>
      <w:t>:</w:t>
    </w:r>
    <w:r w:rsidRPr="00B42D59">
      <w:rPr>
        <w:rFonts w:ascii="Times New Roman" w:eastAsia="Calibri" w:hAnsi="Times New Roman" w:cs="Times New Roman"/>
        <w:lang w:val="en-GB"/>
      </w:rPr>
      <w:t xml:space="preserve"> 30/12/2025</w:t>
    </w:r>
    <w:r>
      <w:rPr>
        <w:rFonts w:ascii="Times New Roman" w:eastAsia="Calibri" w:hAnsi="Times New Roman" w:cs="Times New Roman"/>
        <w:lang w:val="en-GB"/>
      </w:rPr>
      <w:t xml:space="preserve"> </w:t>
    </w:r>
  </w:p>
  <w:p w14:paraId="7DDCD1B1" w14:textId="77777777" w:rsidR="00B42D59" w:rsidRDefault="00B42D59">
    <w:pPr>
      <w:pStyle w:val="Piedepgina"/>
      <w:rPr>
        <w:rFonts w:ascii="Times New Roman" w:eastAsia="Calibri" w:hAnsi="Times New Roman" w:cs="Times New Roman"/>
        <w:lang w:val="en-GB"/>
      </w:rPr>
    </w:pPr>
  </w:p>
  <w:p w14:paraId="7BF03A57" w14:textId="4F1AF22C" w:rsidR="00652785" w:rsidRDefault="00A72B2D">
    <w:pPr>
      <w:pStyle w:val="Piedepgina"/>
    </w:pPr>
    <w:r>
      <w:rPr>
        <w:rFonts w:ascii="Times New Roman" w:eastAsia="Calibri" w:hAnsi="Times New Roman" w:cs="Times New Roman"/>
        <w:lang w:val="en-GB"/>
      </w:rPr>
      <w:t xml:space="preserve">      </w:t>
    </w:r>
    <w:r w:rsidR="00B42D59">
      <w:rPr>
        <w:rFonts w:ascii="Times New Roman" w:eastAsia="Calibri" w:hAnsi="Times New Roman" w:cs="Times New Roman"/>
        <w:lang w:val="en-GB"/>
      </w:rPr>
      <w:t xml:space="preserve"> </w:t>
    </w:r>
    <w:r w:rsidR="00B42D59" w:rsidRPr="00B42D59">
      <w:rPr>
        <w:rFonts w:ascii="Times New Roman" w:eastAsia="Malgun Gothic" w:hAnsi="Times New Roman" w:cs="Times New Roman"/>
        <w:noProof/>
        <w:sz w:val="20"/>
        <w:szCs w:val="20"/>
        <w:lang w:val="es-ES_tradnl" w:eastAsia="ko-KR"/>
      </w:rPr>
      <w:drawing>
        <wp:inline distT="0" distB="0" distL="0" distR="0" wp14:anchorId="53E8160E" wp14:editId="09A2EF5B">
          <wp:extent cx="558800" cy="215900"/>
          <wp:effectExtent l="0" t="0" r="0" b="0"/>
          <wp:docPr id="4"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3044183"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00B42D59" w:rsidRPr="00B42D59">
      <w:rPr>
        <w:rFonts w:ascii="Times New Roman" w:eastAsia="Calibri" w:hAnsi="Times New Roman" w:cs="Times New Roman"/>
        <w:sz w:val="18"/>
        <w:szCs w:val="18"/>
        <w:lang w:val="en-GB"/>
      </w:rPr>
      <w:t xml:space="preserve"> Este </w:t>
    </w:r>
    <w:proofErr w:type="spellStart"/>
    <w:r w:rsidR="00B42D59" w:rsidRPr="00B42D59">
      <w:rPr>
        <w:rFonts w:ascii="Times New Roman" w:eastAsia="Calibri" w:hAnsi="Times New Roman" w:cs="Times New Roman"/>
        <w:sz w:val="18"/>
        <w:szCs w:val="18"/>
        <w:lang w:val="en-GB"/>
      </w:rPr>
      <w:t>trabajo</w:t>
    </w:r>
    <w:proofErr w:type="spellEnd"/>
    <w:r w:rsidR="00B42D59" w:rsidRPr="00B42D59">
      <w:rPr>
        <w:rFonts w:ascii="Times New Roman" w:eastAsia="Calibri" w:hAnsi="Times New Roman" w:cs="Times New Roman"/>
        <w:sz w:val="18"/>
        <w:szCs w:val="18"/>
        <w:lang w:val="en-GB"/>
      </w:rPr>
      <w:t xml:space="preserve"> se publica bajo </w:t>
    </w:r>
    <w:proofErr w:type="spellStart"/>
    <w:r w:rsidR="00B42D59" w:rsidRPr="00B42D59">
      <w:rPr>
        <w:rFonts w:ascii="Times New Roman" w:eastAsia="Calibri" w:hAnsi="Times New Roman" w:cs="Times New Roman"/>
        <w:sz w:val="18"/>
        <w:szCs w:val="18"/>
        <w:lang w:val="en-GB"/>
      </w:rPr>
      <w:t>una</w:t>
    </w:r>
    <w:proofErr w:type="spellEnd"/>
    <w:r w:rsidR="00B42D59" w:rsidRPr="00B42D59">
      <w:rPr>
        <w:rFonts w:ascii="Times New Roman" w:eastAsia="Calibri" w:hAnsi="Times New Roman" w:cs="Times New Roman"/>
        <w:sz w:val="18"/>
        <w:szCs w:val="18"/>
        <w:lang w:val="en-GB"/>
      </w:rPr>
      <w:t xml:space="preserve"> </w:t>
    </w:r>
    <w:proofErr w:type="spellStart"/>
    <w:r w:rsidR="00B42D59" w:rsidRPr="00B42D59">
      <w:rPr>
        <w:rFonts w:ascii="Times New Roman" w:eastAsia="Calibri" w:hAnsi="Times New Roman" w:cs="Times New Roman"/>
        <w:sz w:val="18"/>
        <w:szCs w:val="18"/>
        <w:lang w:val="en-GB"/>
      </w:rPr>
      <w:t>licencia</w:t>
    </w:r>
    <w:proofErr w:type="spellEnd"/>
    <w:r w:rsidR="00B42D59" w:rsidRPr="00B42D59">
      <w:rPr>
        <w:rFonts w:ascii="Times New Roman" w:eastAsia="Calibri" w:hAnsi="Times New Roman" w:cs="Times New Roman"/>
        <w:sz w:val="18"/>
        <w:szCs w:val="18"/>
        <w:lang w:val="en-GB"/>
      </w:rPr>
      <w:t xml:space="preserve"> de Creative Commons </w:t>
    </w:r>
    <w:proofErr w:type="spellStart"/>
    <w:r w:rsidR="00B42D59" w:rsidRPr="00B42D59">
      <w:rPr>
        <w:rFonts w:ascii="Times New Roman" w:eastAsia="Calibri" w:hAnsi="Times New Roman" w:cs="Times New Roman"/>
        <w:sz w:val="18"/>
        <w:szCs w:val="18"/>
        <w:lang w:val="en-GB"/>
      </w:rPr>
      <w:t>Reconocimiento</w:t>
    </w:r>
    <w:proofErr w:type="spellEnd"/>
    <w:r w:rsidR="00B42D59" w:rsidRPr="00B42D59">
      <w:rPr>
        <w:rFonts w:ascii="Times New Roman" w:eastAsia="Calibri" w:hAnsi="Times New Roman" w:cs="Times New Roman"/>
        <w:sz w:val="18"/>
        <w:szCs w:val="18"/>
        <w:lang w:val="en-GB"/>
      </w:rPr>
      <w:t xml:space="preserve"> 4.0 Internacional</w:t>
    </w:r>
    <w:r w:rsidR="00B42D59">
      <w:rPr>
        <w:rFonts w:ascii="Times New Roman" w:eastAsia="Calibri" w:hAnsi="Times New Roman" w:cs="Times New Roman"/>
        <w:sz w:val="18"/>
        <w:szCs w:val="18"/>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5EF25" w14:textId="77777777" w:rsidR="00FF7525" w:rsidRDefault="00FF7525" w:rsidP="002061AB">
      <w:pPr>
        <w:spacing w:after="0" w:line="240" w:lineRule="auto"/>
      </w:pPr>
      <w:r>
        <w:separator/>
      </w:r>
    </w:p>
  </w:footnote>
  <w:footnote w:type="continuationSeparator" w:id="0">
    <w:p w14:paraId="207B1C4B" w14:textId="77777777" w:rsidR="00FF7525" w:rsidRDefault="00FF7525" w:rsidP="002061AB">
      <w:pPr>
        <w:spacing w:after="0" w:line="240" w:lineRule="auto"/>
      </w:pPr>
      <w:r>
        <w:continuationSeparator/>
      </w:r>
    </w:p>
  </w:footnote>
  <w:footnote w:id="1">
    <w:p w14:paraId="1558704E" w14:textId="45DF35FF" w:rsidR="007C4DE7" w:rsidRPr="00A72B2D" w:rsidRDefault="008D2635" w:rsidP="00A72B2D">
      <w:pPr>
        <w:pStyle w:val="Textonotapie"/>
        <w:jc w:val="both"/>
        <w:rPr>
          <w:rFonts w:ascii="Times New Roman" w:hAnsi="Times New Roman" w:cs="Times New Roman"/>
          <w:lang w:val="pt-PT"/>
        </w:rPr>
      </w:pPr>
      <w:r w:rsidRPr="002C3ABC">
        <w:rPr>
          <w:rStyle w:val="Refdenotaalpie"/>
          <w:rFonts w:ascii="Times New Roman" w:hAnsi="Times New Roman" w:cs="Times New Roman"/>
        </w:rPr>
        <w:footnoteRef/>
      </w:r>
      <w:r w:rsidRPr="002C3ABC">
        <w:rPr>
          <w:rFonts w:ascii="Times New Roman" w:hAnsi="Times New Roman" w:cs="Times New Roman"/>
        </w:rPr>
        <w:t xml:space="preserve">  </w:t>
      </w:r>
      <w:proofErr w:type="spellStart"/>
      <w:r w:rsidR="005B0A6C" w:rsidRPr="005B0A6C">
        <w:rPr>
          <w:rFonts w:ascii="Times New Roman" w:hAnsi="Times New Roman" w:cs="Times New Roman"/>
        </w:rPr>
        <w:t>University</w:t>
      </w:r>
      <w:proofErr w:type="spellEnd"/>
      <w:r w:rsidR="005B0A6C" w:rsidRPr="005B0A6C">
        <w:rPr>
          <w:rFonts w:ascii="Times New Roman" w:hAnsi="Times New Roman" w:cs="Times New Roman"/>
        </w:rPr>
        <w:t xml:space="preserve"> </w:t>
      </w:r>
      <w:proofErr w:type="spellStart"/>
      <w:r w:rsidR="005B0A6C" w:rsidRPr="005B0A6C">
        <w:rPr>
          <w:rFonts w:ascii="Times New Roman" w:hAnsi="Times New Roman" w:cs="Times New Roman"/>
        </w:rPr>
        <w:t>of</w:t>
      </w:r>
      <w:proofErr w:type="spellEnd"/>
      <w:r w:rsidR="005B0A6C" w:rsidRPr="005B0A6C">
        <w:rPr>
          <w:rFonts w:ascii="Times New Roman" w:hAnsi="Times New Roman" w:cs="Times New Roman"/>
        </w:rPr>
        <w:t xml:space="preserve"> Montpellier</w:t>
      </w:r>
      <w:r w:rsidR="005B0A6C">
        <w:rPr>
          <w:rFonts w:ascii="Times New Roman" w:hAnsi="Times New Roman" w:cs="Times New Roman"/>
        </w:rPr>
        <w:t xml:space="preserve"> (France)</w:t>
      </w:r>
      <w:r w:rsidR="005B0A6C" w:rsidRPr="005B0A6C">
        <w:rPr>
          <w:rFonts w:ascii="Times New Roman" w:hAnsi="Times New Roman" w:cs="Times New Roman"/>
        </w:rPr>
        <w:t xml:space="preserve">. </w:t>
      </w:r>
      <w:proofErr w:type="spellStart"/>
      <w:r w:rsidR="005B0A6C" w:rsidRPr="00A72B2D">
        <w:rPr>
          <w:rFonts w:ascii="Times New Roman" w:hAnsi="Times New Roman" w:cs="Times New Roman"/>
          <w:lang w:val="pt-PT"/>
        </w:rPr>
        <w:t>Sociologist</w:t>
      </w:r>
      <w:proofErr w:type="spellEnd"/>
      <w:r w:rsidR="005B0A6C" w:rsidRPr="00A72B2D">
        <w:rPr>
          <w:rFonts w:ascii="Times New Roman" w:hAnsi="Times New Roman" w:cs="Times New Roman"/>
          <w:lang w:val="pt-PT"/>
        </w:rPr>
        <w:t xml:space="preserve">, </w:t>
      </w:r>
      <w:proofErr w:type="spellStart"/>
      <w:r w:rsidR="005B0A6C" w:rsidRPr="00A72B2D">
        <w:rPr>
          <w:rFonts w:ascii="Times New Roman" w:hAnsi="Times New Roman" w:cs="Times New Roman"/>
          <w:lang w:val="pt-PT"/>
        </w:rPr>
        <w:t>Associate</w:t>
      </w:r>
      <w:proofErr w:type="spellEnd"/>
      <w:r w:rsidR="005B0A6C" w:rsidRPr="00A72B2D">
        <w:rPr>
          <w:rFonts w:ascii="Times New Roman" w:hAnsi="Times New Roman" w:cs="Times New Roman"/>
          <w:lang w:val="pt-PT"/>
        </w:rPr>
        <w:t xml:space="preserve"> </w:t>
      </w:r>
      <w:proofErr w:type="spellStart"/>
      <w:r w:rsidR="005B0A6C" w:rsidRPr="00A72B2D">
        <w:rPr>
          <w:rFonts w:ascii="Times New Roman" w:hAnsi="Times New Roman" w:cs="Times New Roman"/>
          <w:lang w:val="pt-PT"/>
        </w:rPr>
        <w:t>Researcher</w:t>
      </w:r>
      <w:proofErr w:type="spellEnd"/>
      <w:r w:rsidR="005B0A6C" w:rsidRPr="00A72B2D">
        <w:rPr>
          <w:rFonts w:ascii="Times New Roman" w:hAnsi="Times New Roman" w:cs="Times New Roman"/>
          <w:lang w:val="pt-PT"/>
        </w:rPr>
        <w:t xml:space="preserve">, </w:t>
      </w:r>
      <w:r w:rsidR="0072238F" w:rsidRPr="005B0A6C">
        <w:rPr>
          <w:rFonts w:ascii="Times New Roman" w:hAnsi="Times New Roman" w:cs="Times New Roman"/>
          <w:lang w:val="pt-PT"/>
        </w:rPr>
        <w:t>Email:</w:t>
      </w:r>
      <w:r w:rsidR="005B0A6C" w:rsidRPr="005B0A6C">
        <w:rPr>
          <w:rFonts w:ascii="Verdana" w:hAnsi="Verdana"/>
          <w:color w:val="666666"/>
          <w:sz w:val="16"/>
          <w:szCs w:val="16"/>
          <w:shd w:val="clear" w:color="auto" w:fill="FFFFFF"/>
          <w:lang w:val="pt-PT"/>
        </w:rPr>
        <w:t xml:space="preserve"> </w:t>
      </w:r>
      <w:hyperlink r:id="rId1" w:history="1">
        <w:r w:rsidR="00A72B2D" w:rsidRPr="00391107">
          <w:rPr>
            <w:rStyle w:val="Hipervnculo"/>
            <w:rFonts w:ascii="Times New Roman" w:hAnsi="Times New Roman" w:cs="Times New Roman"/>
            <w:lang w:val="pt-PT"/>
          </w:rPr>
          <w:t>riffaud.socio@gmail.com</w:t>
        </w:r>
      </w:hyperlink>
      <w:r w:rsidR="0072238F" w:rsidRPr="005B0A6C">
        <w:rPr>
          <w:rFonts w:ascii="Times New Roman" w:hAnsi="Times New Roman" w:cs="Times New Roman"/>
          <w:lang w:val="pt-PT"/>
        </w:rPr>
        <w:t xml:space="preserve">. </w:t>
      </w:r>
      <w:proofErr w:type="spellStart"/>
      <w:proofErr w:type="gramStart"/>
      <w:r w:rsidRPr="005B0A6C">
        <w:rPr>
          <w:rFonts w:ascii="Times New Roman" w:hAnsi="Times New Roman" w:cs="Times New Roman"/>
          <w:lang w:val="pt-PT"/>
        </w:rPr>
        <w:t>Id.Orcid</w:t>
      </w:r>
      <w:proofErr w:type="spellEnd"/>
      <w:proofErr w:type="gramEnd"/>
      <w:r w:rsidRPr="005B0A6C">
        <w:rPr>
          <w:rFonts w:ascii="Times New Roman" w:hAnsi="Times New Roman" w:cs="Times New Roman"/>
          <w:lang w:val="pt-PT"/>
        </w:rPr>
        <w:t xml:space="preserve">: </w:t>
      </w:r>
      <w:hyperlink r:id="rId2" w:history="1">
        <w:r w:rsidR="007C4DE7" w:rsidRPr="00A72B2D">
          <w:rPr>
            <w:rStyle w:val="Hipervnculo"/>
            <w:rFonts w:ascii="Times New Roman" w:hAnsi="Times New Roman" w:cs="Times New Roman"/>
            <w:lang w:val="pt-PT"/>
          </w:rPr>
          <w:t>https://orcid.org/0000-0002-9532-6956</w:t>
        </w:r>
      </w:hyperlink>
      <w:r w:rsidR="007C4DE7" w:rsidRPr="00A72B2D">
        <w:rPr>
          <w:rFonts w:ascii="Times New Roman" w:hAnsi="Times New Roman" w:cs="Times New Roman"/>
          <w:lang w:val="pt-PT"/>
        </w:rPr>
        <w:t xml:space="preserve"> </w:t>
      </w:r>
    </w:p>
    <w:p w14:paraId="652804B1" w14:textId="7CD90ABE" w:rsidR="008D2635" w:rsidRPr="005B0A6C" w:rsidRDefault="008D2635" w:rsidP="00A72B2D">
      <w:pPr>
        <w:pStyle w:val="Textonotapie"/>
        <w:jc w:val="both"/>
        <w:rPr>
          <w:rFonts w:ascii="Times New Roman" w:hAnsi="Times New Roman" w:cs="Times New Roman"/>
          <w:lang w:val="pt-PT"/>
        </w:rPr>
      </w:pPr>
    </w:p>
  </w:footnote>
  <w:footnote w:id="2">
    <w:p w14:paraId="1BBD2713" w14:textId="210131C6" w:rsidR="007C4DE7" w:rsidRPr="007C4DE7" w:rsidRDefault="002C3ABC" w:rsidP="00A72B2D">
      <w:pPr>
        <w:pStyle w:val="Textonotapie"/>
        <w:jc w:val="both"/>
        <w:rPr>
          <w:rFonts w:ascii="Times New Roman" w:hAnsi="Times New Roman" w:cs="Times New Roman"/>
          <w:lang w:val="pt-PT"/>
        </w:rPr>
      </w:pPr>
      <w:r>
        <w:rPr>
          <w:rStyle w:val="Refdenotaalpie"/>
        </w:rPr>
        <w:footnoteRef/>
      </w:r>
      <w:r w:rsidRPr="007C4DE7">
        <w:rPr>
          <w:lang w:val="pt-PT"/>
        </w:rPr>
        <w:t xml:space="preserve"> </w:t>
      </w:r>
      <w:r w:rsidR="00A72B2D">
        <w:rPr>
          <w:lang w:val="pt-PT"/>
        </w:rPr>
        <w:t xml:space="preserve">   </w:t>
      </w:r>
      <w:proofErr w:type="spellStart"/>
      <w:r w:rsidR="007C4DE7" w:rsidRPr="007C4DE7">
        <w:rPr>
          <w:rFonts w:ascii="Times New Roman" w:hAnsi="Times New Roman" w:cs="Times New Roman"/>
          <w:lang w:val="pt-PT"/>
        </w:rPr>
        <w:t>University</w:t>
      </w:r>
      <w:proofErr w:type="spellEnd"/>
      <w:r w:rsidR="007C4DE7" w:rsidRPr="007C4DE7">
        <w:rPr>
          <w:rFonts w:ascii="Times New Roman" w:hAnsi="Times New Roman" w:cs="Times New Roman"/>
          <w:lang w:val="pt-PT"/>
        </w:rPr>
        <w:t xml:space="preserve"> </w:t>
      </w:r>
      <w:proofErr w:type="spellStart"/>
      <w:r w:rsidR="007C4DE7" w:rsidRPr="007C4DE7">
        <w:rPr>
          <w:rFonts w:ascii="Times New Roman" w:hAnsi="Times New Roman" w:cs="Times New Roman"/>
          <w:lang w:val="pt-PT"/>
        </w:rPr>
        <w:t>of</w:t>
      </w:r>
      <w:proofErr w:type="spellEnd"/>
      <w:r w:rsidR="007C4DE7" w:rsidRPr="007C4DE7">
        <w:rPr>
          <w:rFonts w:ascii="Times New Roman" w:hAnsi="Times New Roman" w:cs="Times New Roman"/>
          <w:lang w:val="pt-PT"/>
        </w:rPr>
        <w:t xml:space="preserve"> Montpellier </w:t>
      </w:r>
      <w:r w:rsidR="007C4DE7">
        <w:rPr>
          <w:rFonts w:ascii="Times New Roman" w:hAnsi="Times New Roman" w:cs="Times New Roman"/>
          <w:lang w:val="pt-PT"/>
        </w:rPr>
        <w:t>(France)</w:t>
      </w:r>
      <w:r w:rsidR="007C4DE7" w:rsidRPr="007C4DE7">
        <w:rPr>
          <w:rFonts w:ascii="Times New Roman" w:hAnsi="Times New Roman" w:cs="Times New Roman"/>
          <w:lang w:val="pt-PT"/>
        </w:rPr>
        <w:t xml:space="preserve">. </w:t>
      </w:r>
      <w:proofErr w:type="spellStart"/>
      <w:r w:rsidR="007C4DE7" w:rsidRPr="007C4DE7">
        <w:rPr>
          <w:rFonts w:ascii="Times New Roman" w:hAnsi="Times New Roman" w:cs="Times New Roman"/>
          <w:lang w:val="pt-PT"/>
        </w:rPr>
        <w:t>Sociologist</w:t>
      </w:r>
      <w:proofErr w:type="spellEnd"/>
      <w:r w:rsidR="007C4DE7" w:rsidRPr="007C4DE7">
        <w:rPr>
          <w:rFonts w:ascii="Times New Roman" w:hAnsi="Times New Roman" w:cs="Times New Roman"/>
          <w:lang w:val="pt-PT"/>
        </w:rPr>
        <w:t xml:space="preserve">, </w:t>
      </w:r>
      <w:proofErr w:type="spellStart"/>
      <w:r w:rsidR="007C4DE7" w:rsidRPr="007C4DE7">
        <w:rPr>
          <w:rFonts w:ascii="Times New Roman" w:hAnsi="Times New Roman" w:cs="Times New Roman"/>
          <w:lang w:val="pt-PT"/>
        </w:rPr>
        <w:t>Associate</w:t>
      </w:r>
      <w:proofErr w:type="spellEnd"/>
      <w:r w:rsidR="007C4DE7" w:rsidRPr="007C4DE7">
        <w:rPr>
          <w:rFonts w:ascii="Times New Roman" w:hAnsi="Times New Roman" w:cs="Times New Roman"/>
          <w:lang w:val="pt-PT"/>
        </w:rPr>
        <w:t xml:space="preserve"> Professor.</w:t>
      </w:r>
      <w:r w:rsidR="007C4DE7">
        <w:rPr>
          <w:rFonts w:ascii="Times New Roman" w:hAnsi="Times New Roman" w:cs="Times New Roman"/>
          <w:lang w:val="pt-PT"/>
        </w:rPr>
        <w:t xml:space="preserve"> Email: </w:t>
      </w:r>
      <w:hyperlink r:id="rId3" w:history="1">
        <w:r w:rsidR="00A72B2D" w:rsidRPr="00391107">
          <w:rPr>
            <w:rStyle w:val="Hipervnculo"/>
            <w:rFonts w:ascii="Times New Roman" w:hAnsi="Times New Roman" w:cs="Times New Roman"/>
            <w:lang w:val="pt-PT"/>
          </w:rPr>
          <w:t>athalie.le-roux@umontpellier.fr</w:t>
        </w:r>
      </w:hyperlink>
      <w:r w:rsidR="00A72B2D">
        <w:rPr>
          <w:rFonts w:ascii="Times New Roman" w:hAnsi="Times New Roman" w:cs="Times New Roman"/>
          <w:lang w:val="pt-PT"/>
        </w:rPr>
        <w:t xml:space="preserve"> </w:t>
      </w:r>
      <w:r w:rsidR="007C4DE7" w:rsidRPr="007C4DE7">
        <w:rPr>
          <w:rFonts w:ascii="Times New Roman" w:hAnsi="Times New Roman" w:cs="Times New Roman"/>
          <w:lang w:val="pt-PT"/>
        </w:rPr>
        <w:t xml:space="preserve"> </w:t>
      </w:r>
      <w:proofErr w:type="spellStart"/>
      <w:r w:rsidR="007C4DE7" w:rsidRPr="007C4DE7">
        <w:rPr>
          <w:rFonts w:ascii="Times New Roman" w:hAnsi="Times New Roman" w:cs="Times New Roman"/>
          <w:lang w:val="pt-PT"/>
        </w:rPr>
        <w:t>Id.Orcid</w:t>
      </w:r>
      <w:proofErr w:type="spellEnd"/>
      <w:r w:rsidR="007C4DE7" w:rsidRPr="007C4DE7">
        <w:rPr>
          <w:rFonts w:ascii="Times New Roman" w:hAnsi="Times New Roman" w:cs="Times New Roman"/>
          <w:lang w:val="pt-PT"/>
        </w:rPr>
        <w:t xml:space="preserve">: </w:t>
      </w:r>
      <w:hyperlink r:id="rId4" w:history="1">
        <w:r w:rsidR="007C4DE7" w:rsidRPr="007D451D">
          <w:rPr>
            <w:rStyle w:val="Hipervnculo"/>
            <w:rFonts w:ascii="Times New Roman" w:hAnsi="Times New Roman" w:cs="Times New Roman"/>
            <w:lang w:val="pt-PT"/>
          </w:rPr>
          <w:t>https://orcid.org/0000-0001-9540-235X</w:t>
        </w:r>
      </w:hyperlink>
      <w:r w:rsidR="007C4DE7">
        <w:rPr>
          <w:rFonts w:ascii="Times New Roman" w:hAnsi="Times New Roman" w:cs="Times New Roman"/>
          <w:lang w:val="pt-PT"/>
        </w:rPr>
        <w:t xml:space="preserve"> </w:t>
      </w:r>
    </w:p>
    <w:p w14:paraId="739D1E69" w14:textId="4290D07B" w:rsidR="002C3ABC" w:rsidRPr="007C4DE7" w:rsidRDefault="002C3ABC">
      <w:pPr>
        <w:pStyle w:val="Textonotapie"/>
        <w:rPr>
          <w:rFonts w:ascii="Times New Roman" w:hAnsi="Times New Roman" w:cs="Times New Roman"/>
          <w:lang w:val="pt-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54BC" w14:textId="77777777" w:rsidR="0065247B" w:rsidRDefault="0065247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E01D" w14:textId="119B4379" w:rsidR="00B42D59" w:rsidRPr="00B42D59" w:rsidRDefault="00CE27EC" w:rsidP="00B42D59">
    <w:pPr>
      <w:tabs>
        <w:tab w:val="center" w:pos="4252"/>
        <w:tab w:val="right" w:pos="8504"/>
      </w:tabs>
      <w:rPr>
        <w:rFonts w:ascii="Calibri" w:eastAsia="Calibri" w:hAnsi="Calibri" w:cs="Times New Roman"/>
        <w:sz w:val="20"/>
        <w:szCs w:val="20"/>
      </w:rPr>
    </w:pPr>
    <w:r w:rsidRPr="00CE27EC">
      <w:rPr>
        <w:rFonts w:ascii="Times New Roman" w:eastAsia="Calibri" w:hAnsi="Times New Roman" w:cs="Times New Roman"/>
        <w:b/>
        <w:bCs/>
        <w:i/>
        <w:iCs/>
        <w:color w:val="C0504D"/>
        <w:sz w:val="20"/>
        <w:szCs w:val="20"/>
        <w:lang w:val="en-GB"/>
      </w:rPr>
      <w:t xml:space="preserve">The </w:t>
    </w:r>
    <w:proofErr w:type="spellStart"/>
    <w:r w:rsidRPr="00CE27EC">
      <w:rPr>
        <w:rFonts w:ascii="Times New Roman" w:eastAsia="Calibri" w:hAnsi="Times New Roman" w:cs="Times New Roman"/>
        <w:b/>
        <w:bCs/>
        <w:i/>
        <w:iCs/>
        <w:color w:val="C0504D"/>
        <w:sz w:val="20"/>
        <w:szCs w:val="20"/>
        <w:lang w:val="en-GB"/>
      </w:rPr>
      <w:t>microadventure</w:t>
    </w:r>
    <w:proofErr w:type="spellEnd"/>
    <w:r w:rsidRPr="00CE27EC">
      <w:rPr>
        <w:rFonts w:ascii="Times New Roman" w:eastAsia="Calibri" w:hAnsi="Times New Roman" w:cs="Times New Roman"/>
        <w:b/>
        <w:bCs/>
        <w:i/>
        <w:iCs/>
        <w:color w:val="C0504D"/>
        <w:sz w:val="20"/>
        <w:szCs w:val="20"/>
        <w:lang w:val="en-GB"/>
      </w:rPr>
      <w:t>: a new or renewed kind of sports tourism?</w:t>
    </w:r>
    <w:r w:rsidR="00B42D59" w:rsidRPr="00CE27EC">
      <w:rPr>
        <w:rFonts w:ascii="Times New Roman" w:eastAsia="Calibri" w:hAnsi="Times New Roman" w:cs="Times New Roman"/>
        <w:b/>
        <w:bCs/>
        <w:i/>
        <w:iCs/>
        <w:color w:val="C0504D"/>
        <w:sz w:val="20"/>
        <w:szCs w:val="20"/>
        <w:lang w:val="pt-PT"/>
      </w:rPr>
      <w:t xml:space="preserve">                              </w:t>
    </w:r>
    <w:r>
      <w:rPr>
        <w:rFonts w:ascii="Times New Roman" w:eastAsia="Calibri" w:hAnsi="Times New Roman" w:cs="Times New Roman"/>
        <w:b/>
        <w:bCs/>
        <w:i/>
        <w:iCs/>
        <w:color w:val="C0504D"/>
        <w:sz w:val="20"/>
        <w:szCs w:val="20"/>
        <w:lang w:val="pt-PT"/>
      </w:rPr>
      <w:t xml:space="preserve">  </w:t>
    </w:r>
    <w:r w:rsidR="00B42D59" w:rsidRPr="00CE27EC">
      <w:rPr>
        <w:rFonts w:ascii="Times New Roman" w:eastAsia="Calibri" w:hAnsi="Times New Roman" w:cs="Times New Roman"/>
        <w:b/>
        <w:bCs/>
        <w:i/>
        <w:iCs/>
        <w:color w:val="C0504D"/>
        <w:sz w:val="20"/>
        <w:szCs w:val="20"/>
        <w:lang w:val="pt-PT"/>
      </w:rPr>
      <w:t xml:space="preserve">   </w:t>
    </w:r>
    <w:r w:rsidRPr="00CE27EC">
      <w:rPr>
        <w:rFonts w:ascii="Times New Roman" w:eastAsia="Calibri" w:hAnsi="Times New Roman" w:cs="Times New Roman"/>
        <w:b/>
        <w:bCs/>
        <w:color w:val="C0504D"/>
        <w:sz w:val="20"/>
        <w:szCs w:val="20"/>
        <w:lang w:val="en-GB"/>
      </w:rPr>
      <w:t>Riffaud</w:t>
    </w:r>
    <w:r>
      <w:rPr>
        <w:rFonts w:ascii="Times New Roman" w:eastAsia="Calibri" w:hAnsi="Times New Roman" w:cs="Times New Roman"/>
        <w:b/>
        <w:bCs/>
        <w:color w:val="C0504D"/>
        <w:sz w:val="20"/>
        <w:szCs w:val="20"/>
        <w:lang w:val="en-GB"/>
      </w:rPr>
      <w:t>, T.; Le Roux, 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B8F8" w14:textId="0B4B88FC" w:rsidR="00652785" w:rsidRDefault="00652785" w:rsidP="00E4199A">
    <w:pPr>
      <w:pStyle w:val="Encabezado"/>
      <w:jc w:val="center"/>
    </w:pPr>
  </w:p>
  <w:p w14:paraId="057AEA9F" w14:textId="77777777" w:rsidR="00652785" w:rsidRDefault="00652785" w:rsidP="00B2663D">
    <w:pPr>
      <w:pStyle w:val="Encabezado"/>
    </w:pPr>
  </w:p>
  <w:p w14:paraId="57879839" w14:textId="77777777" w:rsidR="00652785" w:rsidRDefault="00652785" w:rsidP="00B266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367"/>
    <w:multiLevelType w:val="multilevel"/>
    <w:tmpl w:val="859AE9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45171080">
    <w:abstractNumId w:val="9"/>
  </w:num>
  <w:num w:numId="2" w16cid:durableId="441146756">
    <w:abstractNumId w:val="2"/>
  </w:num>
  <w:num w:numId="3" w16cid:durableId="1887178997">
    <w:abstractNumId w:val="5"/>
  </w:num>
  <w:num w:numId="4" w16cid:durableId="16392252">
    <w:abstractNumId w:val="15"/>
  </w:num>
  <w:num w:numId="5" w16cid:durableId="2115049245">
    <w:abstractNumId w:val="11"/>
  </w:num>
  <w:num w:numId="6" w16cid:durableId="972297975">
    <w:abstractNumId w:val="10"/>
  </w:num>
  <w:num w:numId="7" w16cid:durableId="349768700">
    <w:abstractNumId w:val="6"/>
  </w:num>
  <w:num w:numId="8" w16cid:durableId="1571847530">
    <w:abstractNumId w:val="12"/>
  </w:num>
  <w:num w:numId="9" w16cid:durableId="1480074083">
    <w:abstractNumId w:val="3"/>
  </w:num>
  <w:num w:numId="10" w16cid:durableId="411391164">
    <w:abstractNumId w:val="4"/>
  </w:num>
  <w:num w:numId="11" w16cid:durableId="225579425">
    <w:abstractNumId w:val="1"/>
  </w:num>
  <w:num w:numId="12" w16cid:durableId="1152023180">
    <w:abstractNumId w:val="7"/>
  </w:num>
  <w:num w:numId="13" w16cid:durableId="365642413">
    <w:abstractNumId w:val="13"/>
  </w:num>
  <w:num w:numId="14" w16cid:durableId="2089644078">
    <w:abstractNumId w:val="8"/>
  </w:num>
  <w:num w:numId="15" w16cid:durableId="1068311177">
    <w:abstractNumId w:val="14"/>
  </w:num>
  <w:num w:numId="16" w16cid:durableId="997462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1B6"/>
    <w:rsid w:val="000015CB"/>
    <w:rsid w:val="00013F0B"/>
    <w:rsid w:val="00020891"/>
    <w:rsid w:val="00023A66"/>
    <w:rsid w:val="0002569C"/>
    <w:rsid w:val="00025BCE"/>
    <w:rsid w:val="00026DAC"/>
    <w:rsid w:val="000273C2"/>
    <w:rsid w:val="00027D9D"/>
    <w:rsid w:val="000339F8"/>
    <w:rsid w:val="0004108B"/>
    <w:rsid w:val="00062BE5"/>
    <w:rsid w:val="00070AC1"/>
    <w:rsid w:val="00070E08"/>
    <w:rsid w:val="0008134C"/>
    <w:rsid w:val="00081747"/>
    <w:rsid w:val="00081DDA"/>
    <w:rsid w:val="00082418"/>
    <w:rsid w:val="0008451C"/>
    <w:rsid w:val="00086421"/>
    <w:rsid w:val="00086C30"/>
    <w:rsid w:val="00095B1B"/>
    <w:rsid w:val="000B553F"/>
    <w:rsid w:val="000B7246"/>
    <w:rsid w:val="000C09FC"/>
    <w:rsid w:val="000C772D"/>
    <w:rsid w:val="000C7894"/>
    <w:rsid w:val="000E4C80"/>
    <w:rsid w:val="000E72B5"/>
    <w:rsid w:val="000F0FC6"/>
    <w:rsid w:val="000F1AEB"/>
    <w:rsid w:val="000F5625"/>
    <w:rsid w:val="000F7B02"/>
    <w:rsid w:val="00100A27"/>
    <w:rsid w:val="001062E5"/>
    <w:rsid w:val="001134C4"/>
    <w:rsid w:val="001165EA"/>
    <w:rsid w:val="00135529"/>
    <w:rsid w:val="00160630"/>
    <w:rsid w:val="0018399E"/>
    <w:rsid w:val="0019027C"/>
    <w:rsid w:val="00196E7F"/>
    <w:rsid w:val="001B3203"/>
    <w:rsid w:val="001B6B62"/>
    <w:rsid w:val="001C32DC"/>
    <w:rsid w:val="001D0924"/>
    <w:rsid w:val="001D31C5"/>
    <w:rsid w:val="001D39E0"/>
    <w:rsid w:val="001D4F4C"/>
    <w:rsid w:val="001E44C4"/>
    <w:rsid w:val="001F1824"/>
    <w:rsid w:val="001F3B6A"/>
    <w:rsid w:val="001F7EEF"/>
    <w:rsid w:val="002031F8"/>
    <w:rsid w:val="002061AB"/>
    <w:rsid w:val="002068CE"/>
    <w:rsid w:val="0021047F"/>
    <w:rsid w:val="00215A47"/>
    <w:rsid w:val="00216A19"/>
    <w:rsid w:val="00216B25"/>
    <w:rsid w:val="00221836"/>
    <w:rsid w:val="00221E3D"/>
    <w:rsid w:val="00226610"/>
    <w:rsid w:val="0023145D"/>
    <w:rsid w:val="002314CE"/>
    <w:rsid w:val="002374E8"/>
    <w:rsid w:val="002551A0"/>
    <w:rsid w:val="00264999"/>
    <w:rsid w:val="002654F9"/>
    <w:rsid w:val="002859FC"/>
    <w:rsid w:val="002A0416"/>
    <w:rsid w:val="002A3BB4"/>
    <w:rsid w:val="002B7A86"/>
    <w:rsid w:val="002C3745"/>
    <w:rsid w:val="002C3ABC"/>
    <w:rsid w:val="002D5BF4"/>
    <w:rsid w:val="002E3E09"/>
    <w:rsid w:val="002E47F3"/>
    <w:rsid w:val="002E4CEC"/>
    <w:rsid w:val="002E660E"/>
    <w:rsid w:val="002F0D7A"/>
    <w:rsid w:val="002F4640"/>
    <w:rsid w:val="002F55F2"/>
    <w:rsid w:val="002F5806"/>
    <w:rsid w:val="002F7572"/>
    <w:rsid w:val="00305B9B"/>
    <w:rsid w:val="00306DA3"/>
    <w:rsid w:val="00313DC3"/>
    <w:rsid w:val="0031567A"/>
    <w:rsid w:val="0033705A"/>
    <w:rsid w:val="00337B50"/>
    <w:rsid w:val="003444CA"/>
    <w:rsid w:val="00346137"/>
    <w:rsid w:val="00350274"/>
    <w:rsid w:val="003507F8"/>
    <w:rsid w:val="003533B6"/>
    <w:rsid w:val="00354984"/>
    <w:rsid w:val="00360269"/>
    <w:rsid w:val="00362EF6"/>
    <w:rsid w:val="003808E9"/>
    <w:rsid w:val="003977A2"/>
    <w:rsid w:val="003B6A12"/>
    <w:rsid w:val="003D088C"/>
    <w:rsid w:val="003F1DF0"/>
    <w:rsid w:val="00402D36"/>
    <w:rsid w:val="00406333"/>
    <w:rsid w:val="004139AF"/>
    <w:rsid w:val="00423411"/>
    <w:rsid w:val="00434CB7"/>
    <w:rsid w:val="00437359"/>
    <w:rsid w:val="00443C52"/>
    <w:rsid w:val="00445B37"/>
    <w:rsid w:val="00446912"/>
    <w:rsid w:val="00452E42"/>
    <w:rsid w:val="00453E27"/>
    <w:rsid w:val="004568AE"/>
    <w:rsid w:val="004572A0"/>
    <w:rsid w:val="00460293"/>
    <w:rsid w:val="00462802"/>
    <w:rsid w:val="004742A8"/>
    <w:rsid w:val="00483339"/>
    <w:rsid w:val="004838B6"/>
    <w:rsid w:val="004977C4"/>
    <w:rsid w:val="004A05E6"/>
    <w:rsid w:val="004A3D81"/>
    <w:rsid w:val="004A5A2E"/>
    <w:rsid w:val="004A79CC"/>
    <w:rsid w:val="004B4013"/>
    <w:rsid w:val="004B4F53"/>
    <w:rsid w:val="004C3C00"/>
    <w:rsid w:val="004C4B7D"/>
    <w:rsid w:val="004D01C2"/>
    <w:rsid w:val="004E1885"/>
    <w:rsid w:val="004F3BCC"/>
    <w:rsid w:val="00503B66"/>
    <w:rsid w:val="00515225"/>
    <w:rsid w:val="005329EB"/>
    <w:rsid w:val="005431C6"/>
    <w:rsid w:val="00567B33"/>
    <w:rsid w:val="00567CD7"/>
    <w:rsid w:val="00570F54"/>
    <w:rsid w:val="005729FB"/>
    <w:rsid w:val="00585CA0"/>
    <w:rsid w:val="005905DF"/>
    <w:rsid w:val="00593748"/>
    <w:rsid w:val="005A0338"/>
    <w:rsid w:val="005A3868"/>
    <w:rsid w:val="005B0A6C"/>
    <w:rsid w:val="005C05C3"/>
    <w:rsid w:val="005C2880"/>
    <w:rsid w:val="005C3C9A"/>
    <w:rsid w:val="005C7E16"/>
    <w:rsid w:val="005D10FE"/>
    <w:rsid w:val="005D1C46"/>
    <w:rsid w:val="005E069D"/>
    <w:rsid w:val="005E4A70"/>
    <w:rsid w:val="00602B3F"/>
    <w:rsid w:val="00603658"/>
    <w:rsid w:val="00616ADD"/>
    <w:rsid w:val="006201C1"/>
    <w:rsid w:val="0062155C"/>
    <w:rsid w:val="00625A8C"/>
    <w:rsid w:val="00626376"/>
    <w:rsid w:val="00626388"/>
    <w:rsid w:val="0062732E"/>
    <w:rsid w:val="006456C2"/>
    <w:rsid w:val="00652119"/>
    <w:rsid w:val="0065247B"/>
    <w:rsid w:val="00652785"/>
    <w:rsid w:val="00673E88"/>
    <w:rsid w:val="00684653"/>
    <w:rsid w:val="00696A4C"/>
    <w:rsid w:val="006A3444"/>
    <w:rsid w:val="006B2979"/>
    <w:rsid w:val="006C1E64"/>
    <w:rsid w:val="006C3F93"/>
    <w:rsid w:val="006C3F9A"/>
    <w:rsid w:val="006C40ED"/>
    <w:rsid w:val="006D10AE"/>
    <w:rsid w:val="006D16BA"/>
    <w:rsid w:val="006D294D"/>
    <w:rsid w:val="006D424D"/>
    <w:rsid w:val="006D599D"/>
    <w:rsid w:val="006E1293"/>
    <w:rsid w:val="00703A3A"/>
    <w:rsid w:val="00703AC9"/>
    <w:rsid w:val="007106D6"/>
    <w:rsid w:val="00712751"/>
    <w:rsid w:val="00715D9B"/>
    <w:rsid w:val="0072238F"/>
    <w:rsid w:val="00724E0B"/>
    <w:rsid w:val="0073193D"/>
    <w:rsid w:val="0073217E"/>
    <w:rsid w:val="00732C08"/>
    <w:rsid w:val="00733091"/>
    <w:rsid w:val="00733402"/>
    <w:rsid w:val="00735CD9"/>
    <w:rsid w:val="007723E5"/>
    <w:rsid w:val="007861F7"/>
    <w:rsid w:val="00791AF8"/>
    <w:rsid w:val="007966CC"/>
    <w:rsid w:val="0079671E"/>
    <w:rsid w:val="007B5389"/>
    <w:rsid w:val="007C0B01"/>
    <w:rsid w:val="007C4DE7"/>
    <w:rsid w:val="007C6A7E"/>
    <w:rsid w:val="007C797F"/>
    <w:rsid w:val="007E657E"/>
    <w:rsid w:val="007F5549"/>
    <w:rsid w:val="007F7D97"/>
    <w:rsid w:val="0080500A"/>
    <w:rsid w:val="00813BDC"/>
    <w:rsid w:val="00814C07"/>
    <w:rsid w:val="00815BF6"/>
    <w:rsid w:val="008207DE"/>
    <w:rsid w:val="008524AA"/>
    <w:rsid w:val="00856438"/>
    <w:rsid w:val="00860F18"/>
    <w:rsid w:val="0086171D"/>
    <w:rsid w:val="00865084"/>
    <w:rsid w:val="0086745B"/>
    <w:rsid w:val="0088459C"/>
    <w:rsid w:val="00886EB8"/>
    <w:rsid w:val="00887666"/>
    <w:rsid w:val="00893BA3"/>
    <w:rsid w:val="00893CF1"/>
    <w:rsid w:val="008A52EE"/>
    <w:rsid w:val="008B3C4A"/>
    <w:rsid w:val="008D195B"/>
    <w:rsid w:val="008D2635"/>
    <w:rsid w:val="008D2CC7"/>
    <w:rsid w:val="008F4D7A"/>
    <w:rsid w:val="009008C1"/>
    <w:rsid w:val="009032C3"/>
    <w:rsid w:val="00914F58"/>
    <w:rsid w:val="00923F3B"/>
    <w:rsid w:val="00924DE3"/>
    <w:rsid w:val="009369C3"/>
    <w:rsid w:val="00961BD8"/>
    <w:rsid w:val="009670D8"/>
    <w:rsid w:val="00980C04"/>
    <w:rsid w:val="00981091"/>
    <w:rsid w:val="00982B3C"/>
    <w:rsid w:val="00993C40"/>
    <w:rsid w:val="009A2CFF"/>
    <w:rsid w:val="009A73C2"/>
    <w:rsid w:val="009B1728"/>
    <w:rsid w:val="009B3206"/>
    <w:rsid w:val="009B61A1"/>
    <w:rsid w:val="009B6CDD"/>
    <w:rsid w:val="009C2A11"/>
    <w:rsid w:val="009D09D6"/>
    <w:rsid w:val="009E4B83"/>
    <w:rsid w:val="009E7263"/>
    <w:rsid w:val="009F41B7"/>
    <w:rsid w:val="009F5B7C"/>
    <w:rsid w:val="009F6F48"/>
    <w:rsid w:val="00A03F77"/>
    <w:rsid w:val="00A06C8A"/>
    <w:rsid w:val="00A1072E"/>
    <w:rsid w:val="00A11016"/>
    <w:rsid w:val="00A121EF"/>
    <w:rsid w:val="00A27E72"/>
    <w:rsid w:val="00A31459"/>
    <w:rsid w:val="00A432EB"/>
    <w:rsid w:val="00A46422"/>
    <w:rsid w:val="00A46B52"/>
    <w:rsid w:val="00A53F5B"/>
    <w:rsid w:val="00A55172"/>
    <w:rsid w:val="00A609B0"/>
    <w:rsid w:val="00A629F1"/>
    <w:rsid w:val="00A64BA6"/>
    <w:rsid w:val="00A64C19"/>
    <w:rsid w:val="00A72B2D"/>
    <w:rsid w:val="00A72BE9"/>
    <w:rsid w:val="00AA55DB"/>
    <w:rsid w:val="00AA7B9F"/>
    <w:rsid w:val="00AB1F01"/>
    <w:rsid w:val="00AB3428"/>
    <w:rsid w:val="00AC300B"/>
    <w:rsid w:val="00AC376C"/>
    <w:rsid w:val="00AC6FA6"/>
    <w:rsid w:val="00AD0C90"/>
    <w:rsid w:val="00AD17C2"/>
    <w:rsid w:val="00AD5A0C"/>
    <w:rsid w:val="00AD749F"/>
    <w:rsid w:val="00AD76CD"/>
    <w:rsid w:val="00AE66EB"/>
    <w:rsid w:val="00AF5CC9"/>
    <w:rsid w:val="00B0029A"/>
    <w:rsid w:val="00B01F1E"/>
    <w:rsid w:val="00B024A7"/>
    <w:rsid w:val="00B05111"/>
    <w:rsid w:val="00B07953"/>
    <w:rsid w:val="00B22D22"/>
    <w:rsid w:val="00B2663D"/>
    <w:rsid w:val="00B27B31"/>
    <w:rsid w:val="00B27D10"/>
    <w:rsid w:val="00B34E6E"/>
    <w:rsid w:val="00B36619"/>
    <w:rsid w:val="00B4240C"/>
    <w:rsid w:val="00B42D59"/>
    <w:rsid w:val="00B47B23"/>
    <w:rsid w:val="00B54D98"/>
    <w:rsid w:val="00B639B6"/>
    <w:rsid w:val="00B6751E"/>
    <w:rsid w:val="00B72663"/>
    <w:rsid w:val="00B970D8"/>
    <w:rsid w:val="00BB0586"/>
    <w:rsid w:val="00BC1953"/>
    <w:rsid w:val="00BC6724"/>
    <w:rsid w:val="00BE21B6"/>
    <w:rsid w:val="00BE2D88"/>
    <w:rsid w:val="00BE3AEB"/>
    <w:rsid w:val="00BF20AE"/>
    <w:rsid w:val="00BF6053"/>
    <w:rsid w:val="00C00116"/>
    <w:rsid w:val="00C01AF8"/>
    <w:rsid w:val="00C020C4"/>
    <w:rsid w:val="00C03352"/>
    <w:rsid w:val="00C04FE0"/>
    <w:rsid w:val="00C14C95"/>
    <w:rsid w:val="00C17703"/>
    <w:rsid w:val="00C2492D"/>
    <w:rsid w:val="00C26AD3"/>
    <w:rsid w:val="00C37BA5"/>
    <w:rsid w:val="00C540A0"/>
    <w:rsid w:val="00C5754A"/>
    <w:rsid w:val="00C60C3C"/>
    <w:rsid w:val="00C64697"/>
    <w:rsid w:val="00C66766"/>
    <w:rsid w:val="00C7396D"/>
    <w:rsid w:val="00C86E2F"/>
    <w:rsid w:val="00C90116"/>
    <w:rsid w:val="00C936F3"/>
    <w:rsid w:val="00C9555C"/>
    <w:rsid w:val="00C95E03"/>
    <w:rsid w:val="00CB48C5"/>
    <w:rsid w:val="00CD7BEC"/>
    <w:rsid w:val="00CD7D92"/>
    <w:rsid w:val="00CE27EC"/>
    <w:rsid w:val="00D02303"/>
    <w:rsid w:val="00D10B7D"/>
    <w:rsid w:val="00D112A5"/>
    <w:rsid w:val="00D14E10"/>
    <w:rsid w:val="00D16310"/>
    <w:rsid w:val="00D20950"/>
    <w:rsid w:val="00D306F1"/>
    <w:rsid w:val="00D353EF"/>
    <w:rsid w:val="00D428E8"/>
    <w:rsid w:val="00D43EBF"/>
    <w:rsid w:val="00D469A2"/>
    <w:rsid w:val="00D46B4A"/>
    <w:rsid w:val="00D47FBE"/>
    <w:rsid w:val="00D51530"/>
    <w:rsid w:val="00D520B5"/>
    <w:rsid w:val="00D56281"/>
    <w:rsid w:val="00D61020"/>
    <w:rsid w:val="00D6591D"/>
    <w:rsid w:val="00D7383C"/>
    <w:rsid w:val="00D807E5"/>
    <w:rsid w:val="00D821B0"/>
    <w:rsid w:val="00DA0DCC"/>
    <w:rsid w:val="00DB24BA"/>
    <w:rsid w:val="00DB4AF8"/>
    <w:rsid w:val="00DB598B"/>
    <w:rsid w:val="00DC0394"/>
    <w:rsid w:val="00DC1F51"/>
    <w:rsid w:val="00DC398A"/>
    <w:rsid w:val="00DD00B0"/>
    <w:rsid w:val="00DD1F19"/>
    <w:rsid w:val="00DD21A0"/>
    <w:rsid w:val="00DD6D64"/>
    <w:rsid w:val="00DE5EDE"/>
    <w:rsid w:val="00DE7C51"/>
    <w:rsid w:val="00DF4FD5"/>
    <w:rsid w:val="00E07721"/>
    <w:rsid w:val="00E10D61"/>
    <w:rsid w:val="00E12F5B"/>
    <w:rsid w:val="00E2453A"/>
    <w:rsid w:val="00E30CB9"/>
    <w:rsid w:val="00E36775"/>
    <w:rsid w:val="00E414A0"/>
    <w:rsid w:val="00E4199A"/>
    <w:rsid w:val="00E62A57"/>
    <w:rsid w:val="00E63B97"/>
    <w:rsid w:val="00E64B69"/>
    <w:rsid w:val="00E70FE2"/>
    <w:rsid w:val="00E76AA7"/>
    <w:rsid w:val="00EB03A2"/>
    <w:rsid w:val="00EB1C2C"/>
    <w:rsid w:val="00EB539B"/>
    <w:rsid w:val="00EB7BF2"/>
    <w:rsid w:val="00EC1735"/>
    <w:rsid w:val="00ED0C40"/>
    <w:rsid w:val="00EE3633"/>
    <w:rsid w:val="00EF6309"/>
    <w:rsid w:val="00F06C53"/>
    <w:rsid w:val="00F144D1"/>
    <w:rsid w:val="00F23E5D"/>
    <w:rsid w:val="00F30BB5"/>
    <w:rsid w:val="00F42C28"/>
    <w:rsid w:val="00F46FB5"/>
    <w:rsid w:val="00F5179B"/>
    <w:rsid w:val="00F604EB"/>
    <w:rsid w:val="00F635E5"/>
    <w:rsid w:val="00F77D98"/>
    <w:rsid w:val="00F81780"/>
    <w:rsid w:val="00F847EE"/>
    <w:rsid w:val="00F85F19"/>
    <w:rsid w:val="00F946E7"/>
    <w:rsid w:val="00FA211B"/>
    <w:rsid w:val="00FB479D"/>
    <w:rsid w:val="00FB7242"/>
    <w:rsid w:val="00FC0E6A"/>
    <w:rsid w:val="00FC111C"/>
    <w:rsid w:val="00FD4180"/>
    <w:rsid w:val="00FF6037"/>
    <w:rsid w:val="00FF75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2">
    <w:name w:val="heading 2"/>
    <w:basedOn w:val="Normal"/>
    <w:next w:val="Normal"/>
    <w:link w:val="Ttulo2Car"/>
    <w:uiPriority w:val="9"/>
    <w:semiHidden/>
    <w:unhideWhenUsed/>
    <w:rsid w:val="007C4D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5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customStyle="1" w:styleId="Mencinsinresolver1">
    <w:name w:val="Mención sin resolver1"/>
    <w:basedOn w:val="Fuentedeprrafopredeter"/>
    <w:uiPriority w:val="99"/>
    <w:semiHidden/>
    <w:unhideWhenUsed/>
    <w:rsid w:val="00626388"/>
    <w:rPr>
      <w:color w:val="605E5C"/>
      <w:shd w:val="clear" w:color="auto" w:fill="E1DFDD"/>
    </w:rPr>
  </w:style>
  <w:style w:type="table" w:customStyle="1" w:styleId="Tabladecuadrcula21">
    <w:name w:val="Tabla de cuadrícula 21"/>
    <w:basedOn w:val="Tablanormal"/>
    <w:next w:val="Tabladecuadrcula2"/>
    <w:uiPriority w:val="47"/>
    <w:rsid w:val="006B2979"/>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2">
    <w:name w:val="Grid Table 2"/>
    <w:basedOn w:val="Tablanormal"/>
    <w:uiPriority w:val="47"/>
    <w:rsid w:val="006B297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22">
    <w:name w:val="Tabla de cuadrícula 22"/>
    <w:basedOn w:val="Tablanormal"/>
    <w:next w:val="Tabladecuadrcula2"/>
    <w:uiPriority w:val="47"/>
    <w:rsid w:val="00DC0394"/>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1">
    <w:name w:val="Tabla con cuadrícula1"/>
    <w:basedOn w:val="Tablanormal"/>
    <w:next w:val="Tablaconcuadrcula"/>
    <w:uiPriority w:val="39"/>
    <w:rsid w:val="00226610"/>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next w:val="Tablanormal4"/>
    <w:uiPriority w:val="44"/>
    <w:rsid w:val="00226610"/>
    <w:pPr>
      <w:spacing w:after="0" w:line="240" w:lineRule="auto"/>
    </w:pPr>
    <w:rPr>
      <w:lang w:val="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
    <w:name w:val="Tabla con cuadrícula2"/>
    <w:basedOn w:val="Tablanormal"/>
    <w:next w:val="Tablaconcuadrcula"/>
    <w:uiPriority w:val="39"/>
    <w:rsid w:val="00226610"/>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2266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8D2635"/>
    <w:rPr>
      <w:color w:val="605E5C"/>
      <w:shd w:val="clear" w:color="auto" w:fill="E1DFDD"/>
    </w:rPr>
  </w:style>
  <w:style w:type="character" w:customStyle="1" w:styleId="Ttulo2Car">
    <w:name w:val="Título 2 Car"/>
    <w:basedOn w:val="Fuentedeprrafopredeter"/>
    <w:link w:val="Ttulo2"/>
    <w:uiPriority w:val="9"/>
    <w:semiHidden/>
    <w:rsid w:val="007C4DE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6424">
      <w:bodyDiv w:val="1"/>
      <w:marLeft w:val="0"/>
      <w:marRight w:val="0"/>
      <w:marTop w:val="0"/>
      <w:marBottom w:val="0"/>
      <w:divBdr>
        <w:top w:val="none" w:sz="0" w:space="0" w:color="auto"/>
        <w:left w:val="none" w:sz="0" w:space="0" w:color="auto"/>
        <w:bottom w:val="none" w:sz="0" w:space="0" w:color="auto"/>
        <w:right w:val="none" w:sz="0" w:space="0" w:color="auto"/>
      </w:divBdr>
      <w:divsChild>
        <w:div w:id="1741908052">
          <w:marLeft w:val="0"/>
          <w:marRight w:val="0"/>
          <w:marTop w:val="0"/>
          <w:marBottom w:val="0"/>
          <w:divBdr>
            <w:top w:val="none" w:sz="0" w:space="0" w:color="auto"/>
            <w:left w:val="none" w:sz="0" w:space="0" w:color="auto"/>
            <w:bottom w:val="none" w:sz="0" w:space="0" w:color="auto"/>
            <w:right w:val="none" w:sz="0" w:space="0" w:color="auto"/>
          </w:divBdr>
        </w:div>
      </w:divsChild>
    </w:div>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947735752">
      <w:bodyDiv w:val="1"/>
      <w:marLeft w:val="0"/>
      <w:marRight w:val="0"/>
      <w:marTop w:val="0"/>
      <w:marBottom w:val="0"/>
      <w:divBdr>
        <w:top w:val="none" w:sz="0" w:space="0" w:color="auto"/>
        <w:left w:val="none" w:sz="0" w:space="0" w:color="auto"/>
        <w:bottom w:val="none" w:sz="0" w:space="0" w:color="auto"/>
        <w:right w:val="none" w:sz="0" w:space="0" w:color="auto"/>
      </w:divBdr>
      <w:divsChild>
        <w:div w:id="1801801381">
          <w:marLeft w:val="0"/>
          <w:marRight w:val="0"/>
          <w:marTop w:val="0"/>
          <w:marBottom w:val="0"/>
          <w:divBdr>
            <w:top w:val="none" w:sz="0" w:space="0" w:color="auto"/>
            <w:left w:val="none" w:sz="0" w:space="0" w:color="auto"/>
            <w:bottom w:val="none" w:sz="0" w:space="0" w:color="auto"/>
            <w:right w:val="none" w:sz="0" w:space="0" w:color="auto"/>
          </w:divBdr>
          <w:divsChild>
            <w:div w:id="74580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1080/10481885.2012.717043" TargetMode="External"/><Relationship Id="rId18" Type="http://schemas.openxmlformats.org/officeDocument/2006/relationships/hyperlink" Target="http://dx.doi.org/10.1093/0199258449.001.0001" TargetMode="External"/><Relationship Id="rId26" Type="http://schemas.openxmlformats.org/officeDocument/2006/relationships/hyperlink" Target="http://dx.doi.org/10.4000/books.pur.24061" TargetMode="External"/><Relationship Id="rId3" Type="http://schemas.openxmlformats.org/officeDocument/2006/relationships/styles" Target="styles.xml"/><Relationship Id="rId21" Type="http://schemas.openxmlformats.org/officeDocument/2006/relationships/hyperlink" Target="http://dx.doi.org/10.4000/metropoles.157"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x.doi.org/10.3917/soc.125.0005" TargetMode="External"/><Relationship Id="rId17" Type="http://schemas.openxmlformats.org/officeDocument/2006/relationships/hyperlink" Target="http://dx.doi.org/10.4000/developpementdurable.9107" TargetMode="External"/><Relationship Id="rId25" Type="http://schemas.openxmlformats.org/officeDocument/2006/relationships/hyperlink" Target="http://dx.doi.org/10.7202/1082993ar"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dx.doi.org/10.4000/socio-anthropologie.10465" TargetMode="External"/><Relationship Id="rId20" Type="http://schemas.openxmlformats.org/officeDocument/2006/relationships/hyperlink" Target="http://dx.doi.org/10.5153/sro.395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openedition.org/viatourism/11137" TargetMode="External"/><Relationship Id="rId24" Type="http://schemas.openxmlformats.org/officeDocument/2006/relationships/hyperlink" Target="http://dx.doi.org/10.3917/dec.bessi.2009.01.0176"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x.doi.org/10.3917/sta.069.0057" TargetMode="External"/><Relationship Id="rId23" Type="http://schemas.openxmlformats.org/officeDocument/2006/relationships/hyperlink" Target="http://dx.doi.org/10.3917/reru.225.0807" TargetMode="External"/><Relationship Id="rId28" Type="http://schemas.openxmlformats.org/officeDocument/2006/relationships/hyperlink" Target="http://dx.doi.org/10.3406/comm.2002.2111" TargetMode="External"/><Relationship Id="rId36" Type="http://schemas.openxmlformats.org/officeDocument/2006/relationships/theme" Target="theme/theme1.xml"/><Relationship Id="rId10" Type="http://schemas.openxmlformats.org/officeDocument/2006/relationships/hyperlink" Target="https://journals.openedition.org/viatourism/11137" TargetMode="External"/><Relationship Id="rId19" Type="http://schemas.openxmlformats.org/officeDocument/2006/relationships/hyperlink" Target="http://dx.doi.org/10.3917/reru.225.0807"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21071/riturem.v9i2.18854" TargetMode="External"/><Relationship Id="rId14" Type="http://schemas.openxmlformats.org/officeDocument/2006/relationships/hyperlink" Target="http://dx.doi.org/10.14375/NP.9791026705598" TargetMode="External"/><Relationship Id="rId22" Type="http://schemas.openxmlformats.org/officeDocument/2006/relationships/hyperlink" Target="http://dx.doi.org/10.3917/dec.bessi.2009.01.0329" TargetMode="External"/><Relationship Id="rId27" Type="http://schemas.openxmlformats.org/officeDocument/2006/relationships/hyperlink" Target="http://dx.doi.org/10.1177/1468794115577011" TargetMode="External"/><Relationship Id="rId30" Type="http://schemas.openxmlformats.org/officeDocument/2006/relationships/header" Target="header2.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athalie.le-roux@umontpellier.fr" TargetMode="External"/><Relationship Id="rId2" Type="http://schemas.openxmlformats.org/officeDocument/2006/relationships/hyperlink" Target="https://orcid.org/0000-0002-9532-6956" TargetMode="External"/><Relationship Id="rId1" Type="http://schemas.openxmlformats.org/officeDocument/2006/relationships/hyperlink" Target="mailto:riffaud.socio@gmail.com" TargetMode="External"/><Relationship Id="rId4" Type="http://schemas.openxmlformats.org/officeDocument/2006/relationships/hyperlink" Target="https://orcid.org/0000-0001-9540-235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5E20C4A-A80A-47E0-B685-D86A71A49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8426</Words>
  <Characters>46349</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2025-12-02T19:13:00Z</dcterms:created>
  <dcterms:modified xsi:type="dcterms:W3CDTF">2025-12-03T16:41:00Z</dcterms:modified>
</cp:coreProperties>
</file>