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6932" w14:textId="7B6A1DD5" w:rsidR="00246A6A" w:rsidRPr="002229C3" w:rsidRDefault="007449E6" w:rsidP="00246A6A">
      <w:pPr>
        <w:rPr>
          <w:rFonts w:ascii="Century Gothic" w:hAnsi="Century Gothic"/>
          <w:color w:val="4B3A2E"/>
        </w:rPr>
      </w:pPr>
      <w:r w:rsidRPr="002229C3">
        <w:rPr>
          <w:rFonts w:ascii="Century Gothic" w:hAnsi="Century Gothic"/>
          <w:noProof/>
          <w:color w:val="4B3A2E"/>
        </w:rPr>
        <w:drawing>
          <wp:inline distT="0" distB="0" distL="0" distR="0" wp14:anchorId="3107600E" wp14:editId="4F02A001">
            <wp:extent cx="2667000" cy="1059519"/>
            <wp:effectExtent l="0" t="0" r="0" b="0"/>
            <wp:docPr id="3" name="Imagen 3" descr="Icon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cono&#10;&#10;Descripción generada automáticamente con confianza baja"/>
                    <pic:cNvPicPr/>
                  </pic:nvPicPr>
                  <pic:blipFill>
                    <a:blip r:embed="rId8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817" cy="108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174B0" w14:textId="5689C3E5" w:rsidR="00246A6A" w:rsidRPr="002229C3" w:rsidRDefault="007C4279" w:rsidP="007C4279">
      <w:pPr>
        <w:tabs>
          <w:tab w:val="left" w:pos="7495"/>
        </w:tabs>
        <w:rPr>
          <w:rFonts w:ascii="Century Gothic" w:hAnsi="Century Gothic"/>
          <w:color w:val="4B3A2E"/>
        </w:rPr>
      </w:pPr>
      <w:r w:rsidRPr="002229C3">
        <w:rPr>
          <w:rFonts w:ascii="Century Gothic" w:hAnsi="Century Gothic"/>
          <w:color w:val="4B3A2E"/>
        </w:rPr>
        <w:tab/>
      </w:r>
    </w:p>
    <w:p w14:paraId="76C64F63" w14:textId="77777777" w:rsidR="00246A6A" w:rsidRPr="002229C3" w:rsidRDefault="00246A6A" w:rsidP="00DE1720">
      <w:pPr>
        <w:jc w:val="center"/>
        <w:rPr>
          <w:rFonts w:ascii="Century Gothic" w:hAnsi="Century Gothic"/>
          <w:color w:val="4B3A2E"/>
        </w:rPr>
      </w:pPr>
    </w:p>
    <w:p w14:paraId="30E085CC" w14:textId="0377D5D8" w:rsidR="00246A6A" w:rsidRPr="002229C3" w:rsidRDefault="00246A6A" w:rsidP="003E3B79">
      <w:pPr>
        <w:pStyle w:val="NormalWeb"/>
        <w:spacing w:before="0" w:beforeAutospacing="0" w:after="0" w:afterAutospacing="0"/>
        <w:jc w:val="center"/>
        <w:rPr>
          <w:b/>
          <w:bCs/>
          <w:smallCaps/>
          <w:color w:val="4B3A2E"/>
          <w:sz w:val="28"/>
          <w:szCs w:val="28"/>
        </w:rPr>
      </w:pPr>
      <w:r w:rsidRPr="002229C3">
        <w:rPr>
          <w:rFonts w:ascii="Century Gothic" w:hAnsi="Century Gothic"/>
          <w:b/>
          <w:bCs/>
          <w:smallCaps/>
          <w:color w:val="4B3A2E"/>
          <w:sz w:val="28"/>
          <w:szCs w:val="28"/>
        </w:rPr>
        <w:t>T</w:t>
      </w:r>
      <w:r w:rsidR="00DE1720" w:rsidRPr="002229C3">
        <w:rPr>
          <w:rFonts w:ascii="Century Gothic" w:hAnsi="Century Gothic"/>
          <w:b/>
          <w:bCs/>
          <w:smallCaps/>
          <w:color w:val="4B3A2E"/>
          <w:sz w:val="28"/>
          <w:szCs w:val="28"/>
        </w:rPr>
        <w:t>í</w:t>
      </w:r>
      <w:r w:rsidRPr="002229C3">
        <w:rPr>
          <w:rFonts w:ascii="Century Gothic" w:hAnsi="Century Gothic"/>
          <w:b/>
          <w:bCs/>
          <w:smallCaps/>
          <w:color w:val="4B3A2E"/>
          <w:sz w:val="28"/>
          <w:szCs w:val="28"/>
        </w:rPr>
        <w:t>tulo en español en minúscula</w:t>
      </w:r>
      <w:r w:rsidR="00092C1B" w:rsidRPr="002229C3">
        <w:rPr>
          <w:rFonts w:ascii="Century Gothic" w:hAnsi="Century Gothic"/>
          <w:b/>
          <w:bCs/>
          <w:smallCaps/>
          <w:color w:val="4B3A2E"/>
          <w:sz w:val="28"/>
          <w:szCs w:val="28"/>
        </w:rPr>
        <w:t xml:space="preserve"> versalitas</w:t>
      </w:r>
      <w:r w:rsidR="003E3B79">
        <w:rPr>
          <w:rFonts w:ascii="Century Gothic" w:hAnsi="Century Gothic"/>
          <w:b/>
          <w:bCs/>
          <w:smallCaps/>
          <w:color w:val="4B3A2E"/>
          <w:sz w:val="28"/>
          <w:szCs w:val="28"/>
        </w:rPr>
        <w:t xml:space="preserve"> </w:t>
      </w:r>
    </w:p>
    <w:p w14:paraId="3079AE44" w14:textId="7E80DC12" w:rsidR="00246A6A" w:rsidRPr="002229C3" w:rsidRDefault="00246A6A" w:rsidP="003E3B79">
      <w:pPr>
        <w:spacing w:after="920"/>
        <w:jc w:val="center"/>
        <w:rPr>
          <w:rFonts w:ascii="Times New Roman" w:eastAsia="Times New Roman" w:hAnsi="Times New Roman" w:cs="Times New Roman"/>
          <w:b/>
          <w:bCs/>
          <w:smallCaps/>
          <w:color w:val="4B3A2E"/>
          <w:sz w:val="28"/>
          <w:szCs w:val="28"/>
          <w:lang w:val="en-US" w:eastAsia="es-ES_tradnl"/>
        </w:rPr>
      </w:pPr>
      <w:r w:rsidRPr="002229C3">
        <w:rPr>
          <w:rFonts w:ascii="Century Gothic" w:eastAsia="Times New Roman" w:hAnsi="Century Gothic" w:cs="Times New Roman"/>
          <w:b/>
          <w:bCs/>
          <w:smallCaps/>
          <w:color w:val="4B3A2E"/>
          <w:sz w:val="28"/>
          <w:szCs w:val="28"/>
          <w:lang w:val="en-US" w:eastAsia="es-ES_tradnl"/>
        </w:rPr>
        <w:t xml:space="preserve">Title in English in </w:t>
      </w:r>
      <w:r w:rsidR="00092C1B" w:rsidRPr="002229C3">
        <w:rPr>
          <w:rFonts w:ascii="Century Gothic" w:eastAsia="Times New Roman" w:hAnsi="Century Gothic" w:cs="Times New Roman"/>
          <w:b/>
          <w:bCs/>
          <w:smallCaps/>
          <w:color w:val="4B3A2E"/>
          <w:sz w:val="28"/>
          <w:szCs w:val="28"/>
          <w:lang w:val="en-US" w:eastAsia="es-ES_tradnl"/>
        </w:rPr>
        <w:t>L</w:t>
      </w:r>
      <w:r w:rsidRPr="002229C3">
        <w:rPr>
          <w:rFonts w:ascii="Century Gothic" w:eastAsia="Times New Roman" w:hAnsi="Century Gothic" w:cs="Times New Roman"/>
          <w:b/>
          <w:bCs/>
          <w:smallCaps/>
          <w:color w:val="4B3A2E"/>
          <w:sz w:val="28"/>
          <w:szCs w:val="28"/>
          <w:lang w:val="en-US" w:eastAsia="es-ES_tradnl"/>
        </w:rPr>
        <w:t>owercase</w:t>
      </w:r>
      <w:r w:rsidR="00092C1B" w:rsidRPr="002229C3">
        <w:rPr>
          <w:rFonts w:ascii="Century Gothic" w:eastAsia="Times New Roman" w:hAnsi="Century Gothic" w:cs="Times New Roman"/>
          <w:b/>
          <w:bCs/>
          <w:smallCaps/>
          <w:color w:val="4B3A2E"/>
          <w:sz w:val="28"/>
          <w:szCs w:val="28"/>
          <w:lang w:val="en-US" w:eastAsia="es-ES_tradnl"/>
        </w:rPr>
        <w:t xml:space="preserve"> </w:t>
      </w:r>
      <w:proofErr w:type="spellStart"/>
      <w:r w:rsidR="00092C1B" w:rsidRPr="002229C3">
        <w:rPr>
          <w:rFonts w:ascii="Century Gothic" w:eastAsia="Times New Roman" w:hAnsi="Century Gothic" w:cs="Times New Roman"/>
          <w:b/>
          <w:bCs/>
          <w:smallCaps/>
          <w:color w:val="4B3A2E"/>
          <w:sz w:val="28"/>
          <w:szCs w:val="28"/>
          <w:lang w:val="en-US" w:eastAsia="es-ES_tradnl"/>
        </w:rPr>
        <w:t>Versalisalitas</w:t>
      </w:r>
      <w:proofErr w:type="spellEnd"/>
    </w:p>
    <w:p w14:paraId="471F214C" w14:textId="3DC6448A" w:rsidR="00246A6A" w:rsidRPr="002229C3" w:rsidRDefault="00246A6A" w:rsidP="003327B7">
      <w:pPr>
        <w:spacing w:line="360" w:lineRule="auto"/>
        <w:jc w:val="right"/>
        <w:rPr>
          <w:rFonts w:ascii="Times New Roman" w:eastAsia="Times New Roman" w:hAnsi="Times New Roman" w:cs="Times New Roman"/>
          <w:color w:val="4B3A2E"/>
          <w:sz w:val="22"/>
          <w:szCs w:val="22"/>
          <w:lang w:val="es-ES_tradnl" w:eastAsia="es-ES_tradnl"/>
        </w:rPr>
      </w:pPr>
      <w:r w:rsidRPr="002229C3">
        <w:rPr>
          <w:rFonts w:ascii="Century Gothic" w:eastAsia="Times New Roman" w:hAnsi="Century Gothic" w:cs="Times New Roman"/>
          <w:color w:val="4B3A2E"/>
          <w:sz w:val="22"/>
          <w:szCs w:val="22"/>
          <w:lang w:val="es-ES_tradnl" w:eastAsia="es-ES_tradnl"/>
        </w:rPr>
        <w:t>Nombre y apellidos</w:t>
      </w:r>
      <w:r w:rsidR="00E631FE" w:rsidRPr="002229C3">
        <w:rPr>
          <w:rFonts w:ascii="Century Gothic" w:eastAsia="Times New Roman" w:hAnsi="Century Gothic" w:cs="Times New Roman"/>
          <w:color w:val="4B3A2E"/>
          <w:sz w:val="22"/>
          <w:szCs w:val="22"/>
          <w:lang w:val="es-ES_tradnl" w:eastAsia="es-ES_tradnl"/>
        </w:rPr>
        <w:t xml:space="preserve"> del autor</w:t>
      </w:r>
    </w:p>
    <w:p w14:paraId="104D3C1A" w14:textId="77777777" w:rsidR="00246A6A" w:rsidRPr="002229C3" w:rsidRDefault="00246A6A" w:rsidP="003327B7">
      <w:pPr>
        <w:spacing w:line="360" w:lineRule="auto"/>
        <w:jc w:val="right"/>
        <w:rPr>
          <w:rFonts w:ascii="Times New Roman" w:eastAsia="Times New Roman" w:hAnsi="Times New Roman" w:cs="Times New Roman"/>
          <w:color w:val="4B3A2E"/>
          <w:sz w:val="22"/>
          <w:szCs w:val="22"/>
          <w:lang w:eastAsia="es-ES_tradnl"/>
        </w:rPr>
      </w:pPr>
      <w:r w:rsidRPr="002229C3"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  <w:t>Universidad o Centro de trabajo</w:t>
      </w:r>
    </w:p>
    <w:p w14:paraId="7E075C9A" w14:textId="77777777" w:rsidR="00DE1720" w:rsidRPr="002229C3" w:rsidRDefault="00246A6A" w:rsidP="003327B7">
      <w:pPr>
        <w:spacing w:line="360" w:lineRule="auto"/>
        <w:jc w:val="right"/>
        <w:rPr>
          <w:rFonts w:ascii="Times New Roman" w:eastAsia="Times New Roman" w:hAnsi="Times New Roman" w:cs="Times New Roman"/>
          <w:color w:val="4B3A2E"/>
          <w:sz w:val="22"/>
          <w:szCs w:val="22"/>
          <w:lang w:eastAsia="es-ES_tradnl"/>
        </w:rPr>
      </w:pPr>
      <w:r w:rsidRPr="002229C3"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  <w:t>Correo electrónico</w:t>
      </w:r>
    </w:p>
    <w:p w14:paraId="7B7871C2" w14:textId="6A38A26C" w:rsidR="00246A6A" w:rsidRPr="002229C3" w:rsidRDefault="004464D6" w:rsidP="003327B7">
      <w:pPr>
        <w:spacing w:line="360" w:lineRule="auto"/>
        <w:jc w:val="right"/>
        <w:rPr>
          <w:rFonts w:ascii="Times New Roman" w:eastAsia="Times New Roman" w:hAnsi="Times New Roman" w:cs="Times New Roman"/>
          <w:color w:val="4B3A2E"/>
          <w:sz w:val="22"/>
          <w:szCs w:val="22"/>
          <w:lang w:eastAsia="es-ES_tradnl"/>
        </w:rPr>
      </w:pPr>
      <w:r w:rsidRPr="002229C3">
        <w:rPr>
          <w:rFonts w:ascii="Times New Roman" w:eastAsia="Times New Roman" w:hAnsi="Times New Roman" w:cs="Times New Roman"/>
          <w:noProof/>
          <w:color w:val="4B3A2E"/>
          <w:sz w:val="22"/>
          <w:szCs w:val="22"/>
          <w:lang w:eastAsia="es-ES_tradnl"/>
        </w:rPr>
        <w:drawing>
          <wp:inline distT="0" distB="0" distL="0" distR="0" wp14:anchorId="11B7EBB5" wp14:editId="1AF35A8F">
            <wp:extent cx="584200" cy="198057"/>
            <wp:effectExtent l="0" t="0" r="0" b="5715"/>
            <wp:docPr id="6" name="Imagen 6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Un dibujo de una cara feliz&#10;&#10;Descripción generada automáticamente con confianza baj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73" cy="21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76B2F" w14:textId="16967DAF" w:rsidR="004464D6" w:rsidRPr="002229C3" w:rsidRDefault="004464D6" w:rsidP="00FC7EDD">
      <w:pPr>
        <w:spacing w:after="240" w:line="360" w:lineRule="auto"/>
        <w:rPr>
          <w:rFonts w:ascii="Times New Roman" w:eastAsia="Times New Roman" w:hAnsi="Times New Roman" w:cs="Times New Roman"/>
          <w:color w:val="4B3A2E"/>
          <w:sz w:val="22"/>
          <w:szCs w:val="22"/>
          <w:lang w:eastAsia="es-ES_tradnl"/>
        </w:rPr>
      </w:pPr>
    </w:p>
    <w:p w14:paraId="639AADA5" w14:textId="42DFF17D" w:rsidR="00246A6A" w:rsidRPr="002229C3" w:rsidRDefault="00246A6A" w:rsidP="00E168A0">
      <w:pPr>
        <w:spacing w:before="360" w:after="240" w:line="360" w:lineRule="auto"/>
        <w:rPr>
          <w:rFonts w:ascii="Times New Roman" w:eastAsia="Times New Roman" w:hAnsi="Times New Roman" w:cs="Times New Roman"/>
          <w:color w:val="4B3A2E"/>
          <w:sz w:val="26"/>
          <w:szCs w:val="26"/>
          <w:lang w:eastAsia="es-ES_tradnl"/>
        </w:rPr>
      </w:pPr>
      <w:r w:rsidRPr="002229C3">
        <w:rPr>
          <w:rFonts w:ascii="Century Gothic" w:eastAsia="Times New Roman" w:hAnsi="Century Gothic" w:cs="Times New Roman"/>
          <w:b/>
          <w:bCs/>
          <w:color w:val="4B3A2E"/>
          <w:sz w:val="26"/>
          <w:szCs w:val="26"/>
          <w:lang w:eastAsia="es-ES_tradnl"/>
        </w:rPr>
        <w:t>Resumen </w:t>
      </w:r>
    </w:p>
    <w:p w14:paraId="40048F2C" w14:textId="77777777" w:rsidR="00246A6A" w:rsidRPr="002229C3" w:rsidRDefault="00246A6A" w:rsidP="00E168A0">
      <w:pPr>
        <w:spacing w:before="360" w:after="240" w:line="360" w:lineRule="auto"/>
        <w:jc w:val="both"/>
        <w:rPr>
          <w:rFonts w:ascii="Times New Roman" w:eastAsia="Times New Roman" w:hAnsi="Times New Roman" w:cs="Times New Roman"/>
          <w:color w:val="4B3A2E"/>
          <w:sz w:val="22"/>
          <w:szCs w:val="22"/>
          <w:lang w:eastAsia="es-ES_tradnl"/>
        </w:rPr>
      </w:pPr>
      <w:r w:rsidRPr="002229C3"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  <w:t>Resumen en español (entre 150 y 200 palabras).</w:t>
      </w:r>
    </w:p>
    <w:p w14:paraId="09F56AF9" w14:textId="2440136A" w:rsidR="00246A6A" w:rsidRPr="002229C3" w:rsidRDefault="00246A6A" w:rsidP="00E168A0">
      <w:pPr>
        <w:spacing w:before="360" w:after="240" w:line="360" w:lineRule="auto"/>
        <w:rPr>
          <w:rFonts w:ascii="Times New Roman" w:eastAsia="Times New Roman" w:hAnsi="Times New Roman" w:cs="Times New Roman"/>
          <w:color w:val="4B3A2E"/>
          <w:sz w:val="26"/>
          <w:szCs w:val="26"/>
          <w:lang w:val="en-US" w:eastAsia="es-ES_tradnl"/>
        </w:rPr>
      </w:pPr>
      <w:r w:rsidRPr="002229C3">
        <w:rPr>
          <w:rFonts w:ascii="Century Gothic" w:eastAsia="Times New Roman" w:hAnsi="Century Gothic" w:cs="Times New Roman"/>
          <w:b/>
          <w:bCs/>
          <w:color w:val="4B3A2E"/>
          <w:sz w:val="26"/>
          <w:szCs w:val="26"/>
          <w:lang w:val="en-US" w:eastAsia="es-ES_tradnl"/>
        </w:rPr>
        <w:t>Abstract</w:t>
      </w:r>
    </w:p>
    <w:p w14:paraId="271579B9" w14:textId="77777777" w:rsidR="00246A6A" w:rsidRPr="002229C3" w:rsidRDefault="00246A6A" w:rsidP="00E168A0">
      <w:pPr>
        <w:spacing w:before="360" w:after="240" w:line="360" w:lineRule="auto"/>
        <w:jc w:val="both"/>
        <w:rPr>
          <w:rFonts w:ascii="Times New Roman" w:eastAsia="Times New Roman" w:hAnsi="Times New Roman" w:cs="Times New Roman"/>
          <w:color w:val="4B3A2E"/>
          <w:sz w:val="22"/>
          <w:szCs w:val="22"/>
          <w:lang w:val="en-US" w:eastAsia="es-ES_tradnl"/>
        </w:rPr>
      </w:pPr>
      <w:r w:rsidRPr="002229C3">
        <w:rPr>
          <w:rFonts w:ascii="Century Gothic" w:eastAsia="Times New Roman" w:hAnsi="Century Gothic" w:cs="Times New Roman"/>
          <w:color w:val="4B3A2E"/>
          <w:sz w:val="22"/>
          <w:szCs w:val="22"/>
          <w:lang w:val="en-US" w:eastAsia="es-ES_tradnl"/>
        </w:rPr>
        <w:t>Abstract in English (between 150 and 200 words).</w:t>
      </w:r>
    </w:p>
    <w:p w14:paraId="7DEB6893" w14:textId="49359C87" w:rsidR="00246A6A" w:rsidRPr="002229C3" w:rsidRDefault="00246A6A" w:rsidP="00E168A0">
      <w:pPr>
        <w:spacing w:before="360" w:after="240" w:line="360" w:lineRule="auto"/>
        <w:rPr>
          <w:rFonts w:ascii="Times New Roman" w:eastAsia="Times New Roman" w:hAnsi="Times New Roman" w:cs="Times New Roman"/>
          <w:color w:val="4B3A2E"/>
          <w:sz w:val="26"/>
          <w:szCs w:val="26"/>
          <w:lang w:eastAsia="es-ES_tradnl"/>
        </w:rPr>
      </w:pPr>
      <w:r w:rsidRPr="002229C3">
        <w:rPr>
          <w:rFonts w:ascii="Century Gothic" w:eastAsia="Times New Roman" w:hAnsi="Century Gothic" w:cs="Times New Roman"/>
          <w:b/>
          <w:bCs/>
          <w:color w:val="4B3A2E"/>
          <w:sz w:val="26"/>
          <w:szCs w:val="26"/>
          <w:lang w:eastAsia="es-ES_tradnl"/>
        </w:rPr>
        <w:t>Palabras clave</w:t>
      </w:r>
    </w:p>
    <w:p w14:paraId="4B17BC59" w14:textId="77777777" w:rsidR="00246A6A" w:rsidRPr="002229C3" w:rsidRDefault="00246A6A" w:rsidP="00E168A0">
      <w:pPr>
        <w:spacing w:before="360" w:after="240" w:line="360" w:lineRule="auto"/>
        <w:jc w:val="both"/>
        <w:rPr>
          <w:rFonts w:ascii="Times New Roman" w:eastAsia="Times New Roman" w:hAnsi="Times New Roman" w:cs="Times New Roman"/>
          <w:color w:val="4B3A2E"/>
          <w:sz w:val="22"/>
          <w:szCs w:val="22"/>
          <w:lang w:eastAsia="es-ES_tradnl"/>
        </w:rPr>
      </w:pPr>
      <w:r w:rsidRPr="002229C3"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  <w:t>Un máximo de 7 palabras separadas por punto y coma.</w:t>
      </w:r>
    </w:p>
    <w:p w14:paraId="68A1805D" w14:textId="28C2CAC6" w:rsidR="00246A6A" w:rsidRPr="002229C3" w:rsidRDefault="00246A6A" w:rsidP="00E168A0">
      <w:pPr>
        <w:spacing w:before="360" w:after="240" w:line="360" w:lineRule="auto"/>
        <w:rPr>
          <w:rFonts w:ascii="Times New Roman" w:eastAsia="Times New Roman" w:hAnsi="Times New Roman" w:cs="Times New Roman"/>
          <w:color w:val="4B3A2E"/>
          <w:sz w:val="26"/>
          <w:szCs w:val="26"/>
          <w:lang w:val="en-US" w:eastAsia="es-ES_tradnl"/>
        </w:rPr>
      </w:pPr>
      <w:r w:rsidRPr="002229C3">
        <w:rPr>
          <w:rFonts w:ascii="Century Gothic" w:eastAsia="Times New Roman" w:hAnsi="Century Gothic" w:cs="Times New Roman"/>
          <w:b/>
          <w:bCs/>
          <w:color w:val="4B3A2E"/>
          <w:sz w:val="26"/>
          <w:szCs w:val="26"/>
          <w:lang w:val="en-US" w:eastAsia="es-ES_tradnl"/>
        </w:rPr>
        <w:t>Keywords</w:t>
      </w:r>
    </w:p>
    <w:p w14:paraId="16C66E6B" w14:textId="0205116F" w:rsidR="00DE1720" w:rsidRPr="002229C3" w:rsidRDefault="00246A6A" w:rsidP="00E168A0">
      <w:pPr>
        <w:spacing w:before="360" w:after="240" w:line="360" w:lineRule="auto"/>
        <w:jc w:val="both"/>
        <w:rPr>
          <w:rFonts w:ascii="Century Gothic" w:eastAsia="Times New Roman" w:hAnsi="Century Gothic" w:cs="Times New Roman"/>
          <w:color w:val="4B3A2E"/>
          <w:sz w:val="22"/>
          <w:szCs w:val="22"/>
          <w:lang w:val="en-US" w:eastAsia="es-ES_tradnl"/>
        </w:rPr>
      </w:pPr>
      <w:r w:rsidRPr="002229C3">
        <w:rPr>
          <w:rFonts w:ascii="Century Gothic" w:eastAsia="Times New Roman" w:hAnsi="Century Gothic" w:cs="Times New Roman"/>
          <w:color w:val="4B3A2E"/>
          <w:sz w:val="22"/>
          <w:szCs w:val="22"/>
          <w:lang w:val="en-US" w:eastAsia="es-ES_tradnl"/>
        </w:rPr>
        <w:t xml:space="preserve">A maximum of </w:t>
      </w:r>
      <w:r w:rsidR="0032240E" w:rsidRPr="002229C3">
        <w:rPr>
          <w:rFonts w:ascii="Century Gothic" w:eastAsia="Times New Roman" w:hAnsi="Century Gothic" w:cs="Times New Roman"/>
          <w:color w:val="4B3A2E"/>
          <w:sz w:val="22"/>
          <w:szCs w:val="22"/>
          <w:lang w:val="en-US" w:eastAsia="es-ES_tradnl"/>
        </w:rPr>
        <w:t>seven</w:t>
      </w:r>
      <w:r w:rsidRPr="002229C3">
        <w:rPr>
          <w:rFonts w:ascii="Century Gothic" w:eastAsia="Times New Roman" w:hAnsi="Century Gothic" w:cs="Times New Roman"/>
          <w:color w:val="4B3A2E"/>
          <w:sz w:val="22"/>
          <w:szCs w:val="22"/>
          <w:lang w:val="en-US" w:eastAsia="es-ES_tradnl"/>
        </w:rPr>
        <w:t xml:space="preserve"> words separated by semicolo</w:t>
      </w:r>
      <w:r w:rsidR="00DE1720" w:rsidRPr="002229C3">
        <w:rPr>
          <w:rFonts w:ascii="Century Gothic" w:eastAsia="Times New Roman" w:hAnsi="Century Gothic" w:cs="Times New Roman"/>
          <w:color w:val="4B3A2E"/>
          <w:sz w:val="22"/>
          <w:szCs w:val="22"/>
          <w:lang w:val="en-US" w:eastAsia="es-ES_tradnl"/>
        </w:rPr>
        <w:t>n</w:t>
      </w:r>
      <w:r w:rsidRPr="002229C3">
        <w:rPr>
          <w:rFonts w:ascii="Century Gothic" w:eastAsia="Times New Roman" w:hAnsi="Century Gothic" w:cs="Times New Roman"/>
          <w:color w:val="4B3A2E"/>
          <w:sz w:val="22"/>
          <w:szCs w:val="22"/>
          <w:lang w:val="en-US" w:eastAsia="es-ES_tradnl"/>
        </w:rPr>
        <w:t>.</w:t>
      </w:r>
    </w:p>
    <w:p w14:paraId="5586B14C" w14:textId="77777777" w:rsidR="00FC7EDD" w:rsidRPr="002229C3" w:rsidRDefault="00FC7EDD" w:rsidP="00FC7EDD">
      <w:pPr>
        <w:rPr>
          <w:rFonts w:ascii="Century Gothic" w:eastAsia="Times New Roman" w:hAnsi="Century Gothic" w:cs="Times New Roman"/>
          <w:color w:val="4B3A2E"/>
          <w:sz w:val="22"/>
          <w:szCs w:val="22"/>
          <w:lang w:val="en-US" w:eastAsia="es-ES_tradnl"/>
        </w:rPr>
      </w:pPr>
      <w:r w:rsidRPr="002229C3">
        <w:rPr>
          <w:rFonts w:ascii="Century Gothic" w:eastAsia="Times New Roman" w:hAnsi="Century Gothic" w:cs="Times New Roman"/>
          <w:color w:val="4B3A2E"/>
          <w:sz w:val="22"/>
          <w:szCs w:val="22"/>
          <w:lang w:val="en-US" w:eastAsia="es-ES_tradnl"/>
        </w:rPr>
        <w:br w:type="page"/>
      </w:r>
    </w:p>
    <w:p w14:paraId="2B4C93D1" w14:textId="77777777" w:rsidR="00FC7EDD" w:rsidRPr="002229C3" w:rsidRDefault="00FC7EDD" w:rsidP="00FC7EDD">
      <w:pPr>
        <w:rPr>
          <w:rFonts w:ascii="Century Gothic" w:eastAsia="Times New Roman" w:hAnsi="Century Gothic" w:cs="Times New Roman"/>
          <w:color w:val="4B3A2E"/>
          <w:sz w:val="22"/>
          <w:szCs w:val="22"/>
          <w:lang w:val="en-US" w:eastAsia="es-ES_tradnl"/>
        </w:rPr>
        <w:sectPr w:rsidR="00FC7EDD" w:rsidRPr="002229C3" w:rsidSect="00AF56CD">
          <w:headerReference w:type="default" r:id="rId10"/>
          <w:footerReference w:type="default" r:id="rId11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33CF7F49" w14:textId="5DD0A961" w:rsidR="00DE1720" w:rsidRPr="002229C3" w:rsidRDefault="00DE1720" w:rsidP="00AF14FA">
      <w:pPr>
        <w:spacing w:before="360" w:after="240"/>
        <w:textAlignment w:val="baseline"/>
        <w:rPr>
          <w:rFonts w:ascii="Century Gothic" w:eastAsia="Times New Roman" w:hAnsi="Century Gothic" w:cs="Times New Roman"/>
          <w:b/>
          <w:bCs/>
          <w:color w:val="4B3A2E"/>
          <w:sz w:val="26"/>
          <w:szCs w:val="26"/>
          <w:lang w:eastAsia="es-ES_tradnl"/>
        </w:rPr>
      </w:pPr>
      <w:r w:rsidRPr="002229C3">
        <w:rPr>
          <w:rFonts w:ascii="Century Gothic" w:eastAsia="Times New Roman" w:hAnsi="Century Gothic" w:cs="Times New Roman"/>
          <w:b/>
          <w:bCs/>
          <w:color w:val="4B3A2E"/>
          <w:sz w:val="26"/>
          <w:szCs w:val="26"/>
          <w:lang w:eastAsia="es-ES_tradnl"/>
        </w:rPr>
        <w:lastRenderedPageBreak/>
        <w:t>1. Epígrafe en negrita y minúscula</w:t>
      </w:r>
      <w:r w:rsidR="00DB6F55">
        <w:rPr>
          <w:rFonts w:ascii="Century Gothic" w:eastAsia="Times New Roman" w:hAnsi="Century Gothic" w:cs="Times New Roman"/>
          <w:b/>
          <w:bCs/>
          <w:color w:val="4B3A2E"/>
          <w:sz w:val="26"/>
          <w:szCs w:val="26"/>
          <w:lang w:eastAsia="es-ES_tradnl"/>
        </w:rPr>
        <w:t xml:space="preserve"> </w:t>
      </w:r>
    </w:p>
    <w:p w14:paraId="36ED3818" w14:textId="7100E133" w:rsidR="00EF0213" w:rsidRDefault="007C4279" w:rsidP="00EF0213">
      <w:pPr>
        <w:tabs>
          <w:tab w:val="left" w:pos="3279"/>
        </w:tabs>
        <w:snapToGrid w:val="0"/>
        <w:spacing w:before="360" w:after="120" w:line="360" w:lineRule="auto"/>
        <w:jc w:val="both"/>
        <w:rPr>
          <w:rFonts w:ascii="Century Gothic" w:hAnsi="Century Gothic"/>
          <w:color w:val="4B3A2E"/>
          <w:sz w:val="22"/>
          <w:szCs w:val="22"/>
        </w:rPr>
      </w:pPr>
      <w:r w:rsidRPr="002229C3">
        <w:rPr>
          <w:rFonts w:ascii="Century Gothic" w:hAnsi="Century Gothic"/>
          <w:color w:val="4B3A2E"/>
          <w:sz w:val="22"/>
          <w:szCs w:val="22"/>
        </w:rPr>
        <w:t xml:space="preserve">Todos los títulos de epígrafes </w:t>
      </w:r>
      <w:r w:rsidR="00397211" w:rsidRPr="002229C3">
        <w:rPr>
          <w:rFonts w:ascii="Century Gothic" w:hAnsi="Century Gothic"/>
          <w:color w:val="4B3A2E"/>
          <w:sz w:val="22"/>
          <w:szCs w:val="22"/>
        </w:rPr>
        <w:t>sin sangría</w:t>
      </w:r>
      <w:r w:rsidR="005B0872" w:rsidRPr="002229C3">
        <w:rPr>
          <w:rFonts w:ascii="Century Gothic" w:hAnsi="Century Gothic"/>
          <w:color w:val="4B3A2E"/>
          <w:sz w:val="22"/>
          <w:szCs w:val="22"/>
        </w:rPr>
        <w:t xml:space="preserve"> </w:t>
      </w:r>
      <w:r w:rsidRPr="002229C3">
        <w:rPr>
          <w:rFonts w:ascii="Century Gothic" w:hAnsi="Century Gothic"/>
          <w:color w:val="4B3A2E"/>
          <w:sz w:val="22"/>
          <w:szCs w:val="22"/>
        </w:rPr>
        <w:t xml:space="preserve">en </w:t>
      </w:r>
      <w:r w:rsidR="005B0872" w:rsidRPr="002229C3">
        <w:rPr>
          <w:rFonts w:ascii="Century Gothic" w:hAnsi="Century Gothic"/>
          <w:color w:val="4B3A2E"/>
          <w:sz w:val="22"/>
          <w:szCs w:val="22"/>
        </w:rPr>
        <w:t xml:space="preserve">Century Gothic </w:t>
      </w:r>
      <w:r w:rsidRPr="002229C3">
        <w:rPr>
          <w:rFonts w:ascii="Century Gothic" w:hAnsi="Century Gothic"/>
          <w:color w:val="4B3A2E"/>
          <w:sz w:val="22"/>
          <w:szCs w:val="22"/>
        </w:rPr>
        <w:t>tamaño 1</w:t>
      </w:r>
      <w:r w:rsidR="005B0872" w:rsidRPr="002229C3">
        <w:rPr>
          <w:rFonts w:ascii="Century Gothic" w:hAnsi="Century Gothic"/>
          <w:color w:val="4B3A2E"/>
          <w:sz w:val="22"/>
          <w:szCs w:val="22"/>
        </w:rPr>
        <w:t>3</w:t>
      </w:r>
      <w:r w:rsidRPr="002229C3">
        <w:rPr>
          <w:rFonts w:ascii="Century Gothic" w:hAnsi="Century Gothic"/>
          <w:color w:val="4B3A2E"/>
          <w:sz w:val="22"/>
          <w:szCs w:val="22"/>
        </w:rPr>
        <w:t xml:space="preserve">, negrita. El </w:t>
      </w:r>
      <w:r w:rsidRPr="006A2F43">
        <w:rPr>
          <w:rFonts w:ascii="Century Gothic" w:hAnsi="Century Gothic"/>
          <w:b/>
          <w:bCs/>
          <w:color w:val="4B3A2E"/>
          <w:sz w:val="22"/>
          <w:szCs w:val="22"/>
        </w:rPr>
        <w:t>espaciado para los títulos</w:t>
      </w:r>
      <w:r w:rsidRPr="002229C3">
        <w:rPr>
          <w:rFonts w:ascii="Century Gothic" w:hAnsi="Century Gothic"/>
          <w:color w:val="4B3A2E"/>
          <w:sz w:val="22"/>
          <w:szCs w:val="22"/>
        </w:rPr>
        <w:t xml:space="preserve"> </w:t>
      </w:r>
      <w:r w:rsidRPr="006A2F43">
        <w:rPr>
          <w:rFonts w:ascii="Century Gothic" w:hAnsi="Century Gothic"/>
          <w:b/>
          <w:bCs/>
          <w:color w:val="4B3A2E"/>
          <w:sz w:val="22"/>
          <w:szCs w:val="22"/>
        </w:rPr>
        <w:t>de epígrafes</w:t>
      </w:r>
      <w:r w:rsidRPr="002229C3">
        <w:rPr>
          <w:rFonts w:ascii="Century Gothic" w:hAnsi="Century Gothic"/>
          <w:color w:val="4B3A2E"/>
          <w:sz w:val="22"/>
          <w:szCs w:val="22"/>
        </w:rPr>
        <w:t xml:space="preserve"> es de 18 </w:t>
      </w:r>
      <w:proofErr w:type="spellStart"/>
      <w:r w:rsidRPr="002229C3">
        <w:rPr>
          <w:rFonts w:ascii="Century Gothic" w:hAnsi="Century Gothic"/>
          <w:color w:val="4B3A2E"/>
          <w:sz w:val="22"/>
          <w:szCs w:val="22"/>
        </w:rPr>
        <w:t>ptos</w:t>
      </w:r>
      <w:proofErr w:type="spellEnd"/>
      <w:r w:rsidRPr="002229C3">
        <w:rPr>
          <w:rFonts w:ascii="Century Gothic" w:hAnsi="Century Gothic"/>
          <w:color w:val="4B3A2E"/>
          <w:sz w:val="22"/>
          <w:szCs w:val="22"/>
        </w:rPr>
        <w:t>, hacia arriba y 12 hacia abajo. El interlineado del cuerpo del texto es 1,5.</w:t>
      </w:r>
      <w:r w:rsidR="00397211" w:rsidRPr="002229C3">
        <w:rPr>
          <w:rFonts w:ascii="Century Gothic" w:hAnsi="Century Gothic"/>
          <w:color w:val="4B3A2E"/>
          <w:sz w:val="22"/>
          <w:szCs w:val="22"/>
        </w:rPr>
        <w:t xml:space="preserve"> </w:t>
      </w:r>
    </w:p>
    <w:p w14:paraId="48E7D765" w14:textId="60E7C7EA" w:rsidR="00482830" w:rsidRPr="002229C3" w:rsidRDefault="00957B36" w:rsidP="00EF0213">
      <w:pPr>
        <w:tabs>
          <w:tab w:val="left" w:pos="3279"/>
        </w:tabs>
        <w:snapToGrid w:val="0"/>
        <w:spacing w:before="120" w:after="120" w:line="360" w:lineRule="auto"/>
        <w:jc w:val="both"/>
        <w:rPr>
          <w:rFonts w:ascii="Century Gothic" w:hAnsi="Century Gothic"/>
          <w:color w:val="4B3A2E"/>
          <w:sz w:val="22"/>
          <w:szCs w:val="22"/>
        </w:rPr>
      </w:pPr>
      <w:r w:rsidRPr="002229C3">
        <w:rPr>
          <w:rFonts w:ascii="Century Gothic" w:hAnsi="Century Gothic"/>
          <w:color w:val="4B3A2E"/>
          <w:sz w:val="22"/>
          <w:szCs w:val="22"/>
        </w:rPr>
        <w:t xml:space="preserve">El interlineado del cuerpo del texto es 1,5. El </w:t>
      </w:r>
      <w:r w:rsidRPr="006A2F43">
        <w:rPr>
          <w:rFonts w:ascii="Century Gothic" w:hAnsi="Century Gothic"/>
          <w:b/>
          <w:bCs/>
          <w:color w:val="4B3A2E"/>
          <w:sz w:val="22"/>
          <w:szCs w:val="22"/>
        </w:rPr>
        <w:t>espacio entre párrafos</w:t>
      </w:r>
      <w:r w:rsidRPr="002229C3">
        <w:rPr>
          <w:rFonts w:ascii="Century Gothic" w:hAnsi="Century Gothic"/>
          <w:color w:val="4B3A2E"/>
          <w:sz w:val="22"/>
          <w:szCs w:val="22"/>
        </w:rPr>
        <w:t xml:space="preserve"> del cuerpo de texto debe ser de 6 </w:t>
      </w:r>
      <w:proofErr w:type="spellStart"/>
      <w:r w:rsidRPr="002229C3">
        <w:rPr>
          <w:rFonts w:ascii="Century Gothic" w:hAnsi="Century Gothic"/>
          <w:color w:val="4B3A2E"/>
          <w:sz w:val="22"/>
          <w:szCs w:val="22"/>
        </w:rPr>
        <w:t>ptos</w:t>
      </w:r>
      <w:proofErr w:type="spellEnd"/>
      <w:r w:rsidRPr="002229C3">
        <w:rPr>
          <w:rFonts w:ascii="Century Gothic" w:hAnsi="Century Gothic"/>
          <w:color w:val="4B3A2E"/>
          <w:sz w:val="22"/>
          <w:szCs w:val="22"/>
        </w:rPr>
        <w:t>. hacia arriba y hacia abajo</w:t>
      </w:r>
      <w:r w:rsidR="00FA70F2" w:rsidRPr="002229C3">
        <w:rPr>
          <w:rFonts w:ascii="Century Gothic" w:hAnsi="Century Gothic"/>
          <w:color w:val="4B3A2E"/>
          <w:sz w:val="22"/>
          <w:szCs w:val="22"/>
        </w:rPr>
        <w:t xml:space="preserve">, </w:t>
      </w:r>
      <w:r w:rsidR="00397211" w:rsidRPr="00EF0213">
        <w:rPr>
          <w:rFonts w:ascii="Century Gothic" w:hAnsi="Century Gothic"/>
          <w:color w:val="4B3A2E"/>
          <w:sz w:val="22"/>
          <w:szCs w:val="22"/>
        </w:rPr>
        <w:t>fuente Century Gothic tamaño 11:</w:t>
      </w:r>
    </w:p>
    <w:p w14:paraId="76A32E66" w14:textId="258B73E9" w:rsidR="00612B63" w:rsidRPr="002229C3" w:rsidRDefault="00397211" w:rsidP="00482830">
      <w:pPr>
        <w:tabs>
          <w:tab w:val="left" w:pos="3279"/>
        </w:tabs>
        <w:spacing w:before="120" w:after="240" w:line="360" w:lineRule="auto"/>
        <w:ind w:left="1134"/>
        <w:jc w:val="both"/>
        <w:rPr>
          <w:rFonts w:ascii="Century Gothic" w:hAnsi="Century Gothic"/>
          <w:color w:val="4B3A2E"/>
          <w:sz w:val="22"/>
          <w:szCs w:val="22"/>
        </w:rPr>
      </w:pPr>
      <w:r w:rsidRPr="002229C3">
        <w:rPr>
          <w:rFonts w:ascii="Century Gothic" w:eastAsia="Times New Roman" w:hAnsi="Century Gothic" w:cs="Times New Roman"/>
          <w:color w:val="4B3A2E"/>
          <w:sz w:val="18"/>
          <w:szCs w:val="18"/>
          <w:lang w:eastAsia="es-ES_tradnl"/>
        </w:rPr>
        <w:t>Cuando se introduzca una cita de más de cuatro líneas se reducirá el tamaño a 9, se mantendrán el resto de las características excepto la sangría que serán de 2 cm a izquierda. Al final de la cita se introducirá la referencia bibliográfica (Apellido, año</w:t>
      </w:r>
      <w:r w:rsidR="00D203CB">
        <w:rPr>
          <w:rFonts w:ascii="Century Gothic" w:eastAsia="Times New Roman" w:hAnsi="Century Gothic" w:cs="Times New Roman"/>
          <w:color w:val="4B3A2E"/>
          <w:sz w:val="18"/>
          <w:szCs w:val="18"/>
          <w:lang w:eastAsia="es-ES_tradnl"/>
        </w:rPr>
        <w:t>:</w:t>
      </w:r>
      <w:r w:rsidRPr="002229C3">
        <w:rPr>
          <w:rFonts w:ascii="Century Gothic" w:eastAsia="Times New Roman" w:hAnsi="Century Gothic" w:cs="Times New Roman"/>
          <w:color w:val="4B3A2E"/>
          <w:sz w:val="18"/>
          <w:szCs w:val="18"/>
          <w:lang w:eastAsia="es-ES_tradnl"/>
        </w:rPr>
        <w:t xml:space="preserve"> 68).</w:t>
      </w:r>
    </w:p>
    <w:p w14:paraId="49D4F0C2" w14:textId="07B7C05D" w:rsidR="00E26C37" w:rsidRPr="003327B7" w:rsidRDefault="00DE1720" w:rsidP="003327B7">
      <w:pPr>
        <w:pStyle w:val="Prrafodelista"/>
        <w:numPr>
          <w:ilvl w:val="1"/>
          <w:numId w:val="3"/>
        </w:numPr>
        <w:spacing w:before="360" w:after="240"/>
        <w:jc w:val="both"/>
        <w:textAlignment w:val="baseline"/>
        <w:rPr>
          <w:rFonts w:ascii="Century Gothic" w:eastAsia="Times New Roman" w:hAnsi="Century Gothic" w:cs="Times New Roman"/>
          <w:b/>
          <w:bCs/>
          <w:color w:val="4B3A2E"/>
          <w:lang w:eastAsia="es-ES_tradnl"/>
        </w:rPr>
      </w:pPr>
      <w:r w:rsidRPr="002229C3">
        <w:rPr>
          <w:rFonts w:ascii="Century Gothic" w:eastAsia="Times New Roman" w:hAnsi="Century Gothic" w:cs="Times New Roman"/>
          <w:b/>
          <w:bCs/>
          <w:color w:val="4B3A2E"/>
          <w:lang w:eastAsia="es-ES_tradnl"/>
        </w:rPr>
        <w:t xml:space="preserve">Los </w:t>
      </w:r>
      <w:proofErr w:type="spellStart"/>
      <w:r w:rsidRPr="002229C3">
        <w:rPr>
          <w:rFonts w:ascii="Century Gothic" w:eastAsia="Times New Roman" w:hAnsi="Century Gothic" w:cs="Times New Roman"/>
          <w:b/>
          <w:bCs/>
          <w:color w:val="4B3A2E"/>
          <w:lang w:eastAsia="es-ES_tradnl"/>
        </w:rPr>
        <w:t>subepígrafes</w:t>
      </w:r>
      <w:proofErr w:type="spellEnd"/>
      <w:r w:rsidRPr="002229C3">
        <w:rPr>
          <w:rFonts w:ascii="Century Gothic" w:eastAsia="Times New Roman" w:hAnsi="Century Gothic" w:cs="Times New Roman"/>
          <w:b/>
          <w:bCs/>
          <w:color w:val="4B3A2E"/>
          <w:lang w:eastAsia="es-ES_tradnl"/>
        </w:rPr>
        <w:t xml:space="preserve"> seguirán las mismas características que los epígrafes</w:t>
      </w:r>
      <w:r w:rsidR="005B0872" w:rsidRPr="002229C3">
        <w:rPr>
          <w:rFonts w:ascii="Century Gothic" w:eastAsia="Times New Roman" w:hAnsi="Century Gothic" w:cs="Times New Roman"/>
          <w:b/>
          <w:bCs/>
          <w:color w:val="4B3A2E"/>
          <w:lang w:eastAsia="es-ES_tradnl"/>
        </w:rPr>
        <w:t xml:space="preserve"> </w:t>
      </w:r>
      <w:r w:rsidR="005B0872" w:rsidRPr="002229C3">
        <w:rPr>
          <w:rFonts w:ascii="Century Gothic" w:eastAsia="Times New Roman" w:hAnsi="Century Gothic" w:cs="Times New Roman"/>
          <w:color w:val="4B3A2E"/>
          <w:lang w:eastAsia="es-ES_tradnl"/>
        </w:rPr>
        <w:t>(pero en Century Gothic 12</w:t>
      </w:r>
      <w:r w:rsidR="00E168A0" w:rsidRPr="002229C3">
        <w:rPr>
          <w:rFonts w:ascii="Century Gothic" w:eastAsia="Times New Roman" w:hAnsi="Century Gothic" w:cs="Times New Roman"/>
          <w:color w:val="4B3A2E"/>
          <w:lang w:eastAsia="es-ES_tradnl"/>
        </w:rPr>
        <w:t xml:space="preserve"> e interlineado sencillo</w:t>
      </w:r>
      <w:r w:rsidR="005B0872" w:rsidRPr="002229C3">
        <w:rPr>
          <w:rFonts w:ascii="Century Gothic" w:eastAsia="Times New Roman" w:hAnsi="Century Gothic" w:cs="Times New Roman"/>
          <w:color w:val="4B3A2E"/>
          <w:lang w:eastAsia="es-ES_tradnl"/>
        </w:rPr>
        <w:t>)</w:t>
      </w:r>
    </w:p>
    <w:p w14:paraId="59C6C9E5" w14:textId="35C90C85" w:rsidR="00E26C37" w:rsidRDefault="00E3498C" w:rsidP="00EE2C71">
      <w:pPr>
        <w:tabs>
          <w:tab w:val="left" w:pos="3279"/>
        </w:tabs>
        <w:snapToGrid w:val="0"/>
        <w:spacing w:before="360" w:after="120" w:line="360" w:lineRule="auto"/>
        <w:jc w:val="both"/>
        <w:rPr>
          <w:rFonts w:ascii="Century Gothic" w:hAnsi="Century Gothic"/>
          <w:color w:val="4B3A2E"/>
          <w:sz w:val="22"/>
          <w:szCs w:val="22"/>
        </w:rPr>
      </w:pPr>
      <w:r w:rsidRPr="00E44DF2">
        <w:rPr>
          <w:rFonts w:ascii="Century Gothic" w:hAnsi="Century Gothic"/>
          <w:b/>
          <w:bCs/>
          <w:color w:val="4B3A2E"/>
          <w:sz w:val="22"/>
          <w:szCs w:val="22"/>
        </w:rPr>
        <w:t>La extensión será de 4000 a 8000 palabras</w:t>
      </w:r>
      <w:r>
        <w:rPr>
          <w:rFonts w:ascii="Century Gothic" w:hAnsi="Century Gothic"/>
          <w:color w:val="4B3A2E"/>
          <w:sz w:val="22"/>
          <w:szCs w:val="22"/>
        </w:rPr>
        <w:t xml:space="preserve">. </w:t>
      </w:r>
      <w:r w:rsidR="00AC5DD9" w:rsidRPr="00E26C37">
        <w:rPr>
          <w:rFonts w:ascii="Century Gothic" w:hAnsi="Century Gothic"/>
          <w:color w:val="4B3A2E"/>
          <w:sz w:val="22"/>
          <w:szCs w:val="22"/>
        </w:rPr>
        <w:t xml:space="preserve">El autor comprobará que está ajustado a tamaño de página DIN-A4 (márgenes laterales y superior e inferior de 3 y 2,5 </w:t>
      </w:r>
      <w:proofErr w:type="spellStart"/>
      <w:r w:rsidR="00AC5DD9" w:rsidRPr="00E26C37">
        <w:rPr>
          <w:rFonts w:ascii="Century Gothic" w:hAnsi="Century Gothic"/>
          <w:color w:val="4B3A2E"/>
          <w:sz w:val="22"/>
          <w:szCs w:val="22"/>
        </w:rPr>
        <w:t>cms</w:t>
      </w:r>
      <w:proofErr w:type="spellEnd"/>
      <w:r w:rsidR="00AC5DD9" w:rsidRPr="00E26C37">
        <w:rPr>
          <w:rFonts w:ascii="Century Gothic" w:hAnsi="Century Gothic"/>
          <w:color w:val="4B3A2E"/>
          <w:sz w:val="22"/>
          <w:szCs w:val="22"/>
        </w:rPr>
        <w:t>. respectivamente), completamente justificado, con interlineado 1,5, en Century Gothic y tamaño 11; las citas exentas en cuerpo 9 y la bibliografía final en cuerpo 11; las notas irán incluidas a pie de página en cuerpo 8 (no se admitirán artículos con las notas al final del texto).</w:t>
      </w:r>
      <w:r w:rsidR="00BD0CA8">
        <w:rPr>
          <w:rStyle w:val="Refdenotaalpie"/>
          <w:rFonts w:ascii="Century Gothic" w:hAnsi="Century Gothic"/>
          <w:color w:val="4B3A2E"/>
          <w:sz w:val="22"/>
          <w:szCs w:val="22"/>
        </w:rPr>
        <w:footnoteReference w:id="1"/>
      </w:r>
      <w:r w:rsidR="00AC5DD9" w:rsidRPr="00E26C37">
        <w:rPr>
          <w:rFonts w:ascii="Century Gothic" w:hAnsi="Century Gothic"/>
          <w:color w:val="4B3A2E"/>
          <w:sz w:val="22"/>
          <w:szCs w:val="22"/>
        </w:rPr>
        <w:t xml:space="preserve"> </w:t>
      </w:r>
    </w:p>
    <w:p w14:paraId="7149EFAE" w14:textId="619CD89F" w:rsidR="00AC5DD9" w:rsidRDefault="00AC5DD9" w:rsidP="00E26C37">
      <w:pPr>
        <w:tabs>
          <w:tab w:val="left" w:pos="3279"/>
        </w:tabs>
        <w:snapToGrid w:val="0"/>
        <w:spacing w:before="120" w:after="120" w:line="360" w:lineRule="auto"/>
        <w:jc w:val="both"/>
        <w:rPr>
          <w:rFonts w:ascii="Century Gothic" w:hAnsi="Century Gothic"/>
          <w:color w:val="4B3A2E"/>
          <w:sz w:val="22"/>
          <w:szCs w:val="22"/>
        </w:rPr>
      </w:pPr>
      <w:r w:rsidRPr="00E26C37">
        <w:rPr>
          <w:rFonts w:ascii="Century Gothic" w:hAnsi="Century Gothic"/>
          <w:color w:val="4B3A2E"/>
          <w:sz w:val="22"/>
          <w:szCs w:val="22"/>
        </w:rPr>
        <w:t xml:space="preserve">Las citas en el interior del texto irán con </w:t>
      </w:r>
      <w:r w:rsidR="008F5B7C" w:rsidRPr="000944C6">
        <w:rPr>
          <w:rFonts w:ascii="Century Gothic" w:hAnsi="Century Gothic"/>
          <w:b/>
          <w:bCs/>
          <w:color w:val="4B3A2E"/>
          <w:sz w:val="22"/>
          <w:szCs w:val="22"/>
        </w:rPr>
        <w:t>«</w:t>
      </w:r>
      <w:r w:rsidRPr="000944C6">
        <w:rPr>
          <w:rFonts w:ascii="Century Gothic" w:hAnsi="Century Gothic"/>
          <w:b/>
          <w:bCs/>
          <w:color w:val="4B3A2E"/>
          <w:sz w:val="22"/>
          <w:szCs w:val="22"/>
        </w:rPr>
        <w:t>entrecomillado angular y en letra redonda</w:t>
      </w:r>
      <w:r w:rsidR="008F5B7C" w:rsidRPr="000944C6">
        <w:rPr>
          <w:rFonts w:ascii="Century Gothic" w:hAnsi="Century Gothic"/>
          <w:b/>
          <w:bCs/>
          <w:color w:val="4B3A2E"/>
          <w:sz w:val="22"/>
          <w:szCs w:val="22"/>
        </w:rPr>
        <w:t>»</w:t>
      </w:r>
      <w:r w:rsidRPr="00E26C37">
        <w:rPr>
          <w:rFonts w:ascii="Century Gothic" w:hAnsi="Century Gothic"/>
          <w:color w:val="4B3A2E"/>
          <w:sz w:val="22"/>
          <w:szCs w:val="22"/>
        </w:rPr>
        <w:t xml:space="preserve"> (a no ser que el propio texto reproducido lo exija). Si la cita supera las cuatro líneas se introducirá como cita exenta sin entrecomillar y con sangrado 1,25.</w:t>
      </w:r>
      <w:r w:rsidR="00B012F3" w:rsidRPr="00E26C37">
        <w:rPr>
          <w:rFonts w:ascii="Century Gothic" w:hAnsi="Century Gothic"/>
          <w:color w:val="4B3A2E"/>
          <w:sz w:val="22"/>
          <w:szCs w:val="22"/>
        </w:rPr>
        <w:t xml:space="preserve"> La separación entre párrafos tendrá un espaciado anterior y posterior de 6 puntos. </w:t>
      </w:r>
    </w:p>
    <w:p w14:paraId="76C34DEE" w14:textId="2717A5B8" w:rsidR="003327B7" w:rsidRDefault="003327B7" w:rsidP="00E26C37">
      <w:pPr>
        <w:tabs>
          <w:tab w:val="left" w:pos="3279"/>
        </w:tabs>
        <w:snapToGrid w:val="0"/>
        <w:spacing w:before="120" w:after="120" w:line="360" w:lineRule="auto"/>
        <w:jc w:val="both"/>
        <w:rPr>
          <w:rFonts w:ascii="Century Gothic" w:hAnsi="Century Gothic"/>
          <w:color w:val="4B3A2E"/>
          <w:sz w:val="22"/>
          <w:szCs w:val="22"/>
        </w:rPr>
      </w:pPr>
      <w:r>
        <w:rPr>
          <w:rFonts w:ascii="Century Gothic" w:hAnsi="Century Gothic"/>
          <w:color w:val="4B3A2E"/>
          <w:sz w:val="22"/>
          <w:szCs w:val="22"/>
        </w:rPr>
        <w:t xml:space="preserve">Si el autor quiere destacar alguna palabra dentro del propio texto deberá tener en consideración que no podrán estar en formato negrita ni entrecomilladas. </w:t>
      </w:r>
      <w:r w:rsidR="00121C46">
        <w:rPr>
          <w:rFonts w:ascii="Century Gothic" w:hAnsi="Century Gothic"/>
          <w:color w:val="4B3A2E"/>
          <w:sz w:val="22"/>
          <w:szCs w:val="22"/>
        </w:rPr>
        <w:t>En ese caso</w:t>
      </w:r>
      <w:r>
        <w:rPr>
          <w:rFonts w:ascii="Century Gothic" w:hAnsi="Century Gothic"/>
          <w:color w:val="4B3A2E"/>
          <w:sz w:val="22"/>
          <w:szCs w:val="22"/>
        </w:rPr>
        <w:t xml:space="preserve">, se </w:t>
      </w:r>
      <w:r w:rsidR="00121C46">
        <w:rPr>
          <w:rFonts w:ascii="Century Gothic" w:hAnsi="Century Gothic"/>
          <w:color w:val="4B3A2E"/>
          <w:sz w:val="22"/>
          <w:szCs w:val="22"/>
        </w:rPr>
        <w:t>utilizará la</w:t>
      </w:r>
      <w:r>
        <w:rPr>
          <w:rFonts w:ascii="Century Gothic" w:hAnsi="Century Gothic"/>
          <w:color w:val="4B3A2E"/>
          <w:sz w:val="22"/>
          <w:szCs w:val="22"/>
        </w:rPr>
        <w:t xml:space="preserve"> </w:t>
      </w:r>
      <w:r w:rsidRPr="003327B7">
        <w:rPr>
          <w:rFonts w:ascii="Century Gothic" w:hAnsi="Century Gothic"/>
          <w:i/>
          <w:iCs/>
          <w:color w:val="4B3A2E"/>
          <w:sz w:val="22"/>
          <w:szCs w:val="22"/>
        </w:rPr>
        <w:t>cursiva</w:t>
      </w:r>
      <w:r w:rsidR="00121C46">
        <w:rPr>
          <w:rFonts w:ascii="Century Gothic" w:hAnsi="Century Gothic"/>
          <w:i/>
          <w:iCs/>
          <w:color w:val="4B3A2E"/>
          <w:sz w:val="22"/>
          <w:szCs w:val="22"/>
        </w:rPr>
        <w:t xml:space="preserve"> </w:t>
      </w:r>
      <w:r>
        <w:rPr>
          <w:rFonts w:ascii="Century Gothic" w:hAnsi="Century Gothic"/>
          <w:color w:val="4B3A2E"/>
          <w:sz w:val="22"/>
          <w:szCs w:val="22"/>
        </w:rPr>
        <w:t xml:space="preserve">cuando así lo requiera. </w:t>
      </w:r>
    </w:p>
    <w:p w14:paraId="03585EAE" w14:textId="7034DA1A" w:rsidR="0000565E" w:rsidRPr="00E26C37" w:rsidRDefault="003327B7" w:rsidP="00E26C37">
      <w:pPr>
        <w:tabs>
          <w:tab w:val="left" w:pos="3279"/>
        </w:tabs>
        <w:snapToGrid w:val="0"/>
        <w:spacing w:before="120" w:after="120" w:line="360" w:lineRule="auto"/>
        <w:jc w:val="both"/>
        <w:rPr>
          <w:rFonts w:ascii="Century Gothic" w:hAnsi="Century Gothic"/>
          <w:color w:val="4B3A2E"/>
          <w:sz w:val="22"/>
          <w:szCs w:val="22"/>
        </w:rPr>
      </w:pPr>
      <w:r w:rsidRPr="002229C3">
        <w:rPr>
          <w:rFonts w:ascii="Century Gothic" w:hAnsi="Century Gothic"/>
          <w:color w:val="4B3A2E"/>
          <w:sz w:val="22"/>
          <w:szCs w:val="22"/>
        </w:rPr>
        <w:t xml:space="preserve">Si se incorporan imágenes al texto, están deben entregarse insertas en el texto en su lugar definitivo, en JPEG o TIFF, en resolución de 300 dpi, y medida máxima </w:t>
      </w:r>
      <w:r w:rsidRPr="002229C3">
        <w:rPr>
          <w:rFonts w:ascii="Century Gothic" w:hAnsi="Century Gothic"/>
          <w:color w:val="4B3A2E"/>
          <w:sz w:val="22"/>
          <w:szCs w:val="22"/>
        </w:rPr>
        <w:lastRenderedPageBreak/>
        <w:t xml:space="preserve">de 15 </w:t>
      </w:r>
      <w:proofErr w:type="spellStart"/>
      <w:r w:rsidRPr="002229C3">
        <w:rPr>
          <w:rFonts w:ascii="Century Gothic" w:hAnsi="Century Gothic"/>
          <w:color w:val="4B3A2E"/>
          <w:sz w:val="22"/>
          <w:szCs w:val="22"/>
        </w:rPr>
        <w:t>cms</w:t>
      </w:r>
      <w:proofErr w:type="spellEnd"/>
      <w:r w:rsidRPr="002229C3">
        <w:rPr>
          <w:rFonts w:ascii="Century Gothic" w:hAnsi="Century Gothic"/>
          <w:color w:val="4B3A2E"/>
          <w:sz w:val="22"/>
          <w:szCs w:val="22"/>
        </w:rPr>
        <w:t>. en su lado más largo.  Se debe indicar claramente su ubicación en el texto, por medio del uso de (F1), (F2) …</w:t>
      </w:r>
      <w:r w:rsidRPr="00E26C37">
        <w:rPr>
          <w:rFonts w:ascii="Century Gothic" w:hAnsi="Century Gothic"/>
          <w:color w:val="4B3A2E"/>
          <w:sz w:val="22"/>
          <w:szCs w:val="22"/>
        </w:rPr>
        <w:t xml:space="preserve"> </w:t>
      </w:r>
      <w:r w:rsidRPr="002229C3">
        <w:rPr>
          <w:rFonts w:ascii="Century Gothic" w:hAnsi="Century Gothic"/>
          <w:color w:val="4B3A2E"/>
          <w:sz w:val="22"/>
          <w:szCs w:val="22"/>
        </w:rPr>
        <w:t xml:space="preserve">en el párrafo inmediatamente anterior a la imagen. La imagen debe ir centrada, con espaciados de 18 y 6 </w:t>
      </w:r>
      <w:proofErr w:type="spellStart"/>
      <w:r w:rsidRPr="002229C3">
        <w:rPr>
          <w:rFonts w:ascii="Century Gothic" w:hAnsi="Century Gothic"/>
          <w:color w:val="4B3A2E"/>
          <w:sz w:val="22"/>
          <w:szCs w:val="22"/>
        </w:rPr>
        <w:t>ptos</w:t>
      </w:r>
      <w:proofErr w:type="spellEnd"/>
      <w:r w:rsidRPr="002229C3">
        <w:rPr>
          <w:rFonts w:ascii="Century Gothic" w:hAnsi="Century Gothic"/>
          <w:color w:val="4B3A2E"/>
          <w:sz w:val="22"/>
          <w:szCs w:val="22"/>
        </w:rPr>
        <w:t xml:space="preserve">. arriba y abajo respectivamente, en formato </w:t>
      </w:r>
      <w:r w:rsidRPr="00E26C37">
        <w:rPr>
          <w:rFonts w:ascii="Century Gothic" w:hAnsi="Century Gothic"/>
          <w:color w:val="4B3A2E"/>
          <w:sz w:val="22"/>
          <w:szCs w:val="22"/>
        </w:rPr>
        <w:t>en línea con el texto</w:t>
      </w:r>
      <w:r w:rsidR="008F5B7C">
        <w:rPr>
          <w:rFonts w:ascii="Century Gothic" w:hAnsi="Century Gothic"/>
          <w:color w:val="4B3A2E"/>
          <w:sz w:val="22"/>
          <w:szCs w:val="22"/>
        </w:rPr>
        <w:t xml:space="preserve">. </w:t>
      </w:r>
      <w:r w:rsidRPr="002229C3">
        <w:rPr>
          <w:rFonts w:ascii="Century Gothic" w:hAnsi="Century Gothic"/>
          <w:color w:val="4B3A2E"/>
          <w:sz w:val="22"/>
          <w:szCs w:val="22"/>
        </w:rPr>
        <w:t xml:space="preserve">Se muestra ejemplo. </w:t>
      </w:r>
      <w:r w:rsidRPr="00E26C37">
        <w:rPr>
          <w:rFonts w:ascii="Century Gothic" w:hAnsi="Century Gothic"/>
          <w:color w:val="4B3A2E"/>
          <w:sz w:val="22"/>
          <w:szCs w:val="22"/>
        </w:rPr>
        <w:t>A pie de imagen se pondrá la referencia a la que corresponde en fuente Century Gothic, centrada y tamaño 9, indicando el título, autor y la fuente</w:t>
      </w:r>
      <w:r>
        <w:rPr>
          <w:rFonts w:ascii="Century Gothic" w:hAnsi="Century Gothic"/>
          <w:color w:val="4B3A2E"/>
          <w:sz w:val="22"/>
          <w:szCs w:val="22"/>
        </w:rPr>
        <w:t>.</w:t>
      </w:r>
    </w:p>
    <w:p w14:paraId="4EFADC6A" w14:textId="1C9CAEBF" w:rsidR="009B4C1C" w:rsidRPr="002229C3" w:rsidRDefault="004E6C96" w:rsidP="004E6C96">
      <w:pPr>
        <w:tabs>
          <w:tab w:val="left" w:pos="3279"/>
        </w:tabs>
        <w:spacing w:before="360" w:after="120" w:line="360" w:lineRule="auto"/>
        <w:jc w:val="both"/>
        <w:rPr>
          <w:rFonts w:ascii="Century Gothic" w:hAnsi="Century Gothic"/>
          <w:color w:val="4B3A2E"/>
          <w:sz w:val="22"/>
          <w:szCs w:val="22"/>
        </w:rPr>
      </w:pPr>
      <w:r w:rsidRPr="002229C3">
        <w:rPr>
          <w:rFonts w:ascii="Century Gothic" w:hAnsi="Century Gothic"/>
          <w:noProof/>
          <w:color w:val="4B3A2E"/>
          <w:sz w:val="22"/>
          <w:szCs w:val="22"/>
        </w:rPr>
        <w:drawing>
          <wp:inline distT="0" distB="0" distL="0" distR="0" wp14:anchorId="41E89454" wp14:editId="50F3CD75">
            <wp:extent cx="5396230" cy="2707640"/>
            <wp:effectExtent l="0" t="0" r="1270" b="0"/>
            <wp:docPr id="4" name="Imagen 4" descr="Personas sentadas en una mes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Personas sentadas en una mesa&#10;&#10;Descripción generada automáticamente con confianza medi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AD0C9" w14:textId="2C518084" w:rsidR="00DE1720" w:rsidRPr="002229C3" w:rsidRDefault="004E6C96" w:rsidP="004E6C96">
      <w:pPr>
        <w:spacing w:before="120" w:line="360" w:lineRule="auto"/>
        <w:jc w:val="center"/>
        <w:rPr>
          <w:rFonts w:ascii="Century Gothic" w:eastAsia="Times New Roman" w:hAnsi="Century Gothic" w:cs="Times New Roman"/>
          <w:color w:val="4B3A2E"/>
          <w:sz w:val="18"/>
          <w:szCs w:val="18"/>
          <w:lang w:eastAsia="es-ES_tradnl"/>
        </w:rPr>
      </w:pPr>
      <w:r w:rsidRPr="002229C3">
        <w:rPr>
          <w:rFonts w:ascii="Century Gothic" w:eastAsia="Times New Roman" w:hAnsi="Century Gothic" w:cs="Times New Roman"/>
          <w:color w:val="4B3A2E"/>
          <w:sz w:val="18"/>
          <w:szCs w:val="18"/>
          <w:lang w:eastAsia="es-ES_tradnl"/>
        </w:rPr>
        <w:t xml:space="preserve">F1. </w:t>
      </w:r>
      <w:proofErr w:type="spellStart"/>
      <w:r w:rsidRPr="002229C3">
        <w:rPr>
          <w:rFonts w:ascii="Century Gothic" w:eastAsia="Times New Roman" w:hAnsi="Century Gothic" w:cs="Times New Roman"/>
          <w:i/>
          <w:iCs/>
          <w:color w:val="4B3A2E"/>
          <w:sz w:val="18"/>
          <w:szCs w:val="18"/>
          <w:lang w:eastAsia="es-ES_tradnl"/>
        </w:rPr>
        <w:t>Dopesick</w:t>
      </w:r>
      <w:proofErr w:type="spellEnd"/>
      <w:r w:rsidRPr="002229C3">
        <w:rPr>
          <w:rFonts w:ascii="Century Gothic" w:eastAsia="Times New Roman" w:hAnsi="Century Gothic" w:cs="Times New Roman"/>
          <w:i/>
          <w:iCs/>
          <w:color w:val="4B3A2E"/>
          <w:sz w:val="18"/>
          <w:szCs w:val="18"/>
          <w:lang w:eastAsia="es-ES_tradnl"/>
        </w:rPr>
        <w:t xml:space="preserve"> </w:t>
      </w:r>
      <w:r w:rsidRPr="002229C3">
        <w:rPr>
          <w:rFonts w:ascii="Century Gothic" w:eastAsia="Times New Roman" w:hAnsi="Century Gothic" w:cs="Times New Roman"/>
          <w:color w:val="4B3A2E"/>
          <w:sz w:val="18"/>
          <w:szCs w:val="18"/>
          <w:lang w:eastAsia="es-ES_tradnl"/>
        </w:rPr>
        <w:t>(HBO, 2021)</w:t>
      </w:r>
    </w:p>
    <w:p w14:paraId="5118753A" w14:textId="77777777" w:rsidR="00DE1720" w:rsidRPr="002229C3" w:rsidRDefault="00DE1720" w:rsidP="004E6C96">
      <w:pPr>
        <w:spacing w:before="360" w:after="240" w:line="360" w:lineRule="auto"/>
        <w:rPr>
          <w:rFonts w:ascii="Times New Roman" w:eastAsia="Times New Roman" w:hAnsi="Times New Roman" w:cs="Times New Roman"/>
          <w:color w:val="4B3A2E"/>
          <w:sz w:val="26"/>
          <w:szCs w:val="26"/>
          <w:lang w:eastAsia="es-ES_tradnl"/>
        </w:rPr>
      </w:pPr>
      <w:r w:rsidRPr="002229C3">
        <w:rPr>
          <w:rFonts w:ascii="Century Gothic" w:eastAsia="Times New Roman" w:hAnsi="Century Gothic" w:cs="Times New Roman"/>
          <w:b/>
          <w:bCs/>
          <w:color w:val="4B3A2E"/>
          <w:sz w:val="26"/>
          <w:szCs w:val="26"/>
          <w:lang w:eastAsia="es-ES_tradnl"/>
        </w:rPr>
        <w:t>Referencias bibliográficas</w:t>
      </w:r>
    </w:p>
    <w:p w14:paraId="1B81C786" w14:textId="0A35A50A" w:rsidR="00C77ED0" w:rsidRPr="002229C3" w:rsidRDefault="00C77ED0" w:rsidP="00C77ED0">
      <w:pPr>
        <w:spacing w:after="120"/>
        <w:ind w:left="567" w:hanging="567"/>
        <w:jc w:val="both"/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</w:pPr>
      <w:r w:rsidRPr="002229C3">
        <w:rPr>
          <w:rFonts w:ascii="Century Gothic" w:eastAsia="Times New Roman" w:hAnsi="Century Gothic" w:cs="Open Sans"/>
          <w:b/>
          <w:bCs/>
          <w:color w:val="4B3A2E"/>
          <w:sz w:val="22"/>
          <w:szCs w:val="22"/>
          <w:lang w:eastAsia="es-ES_tradnl"/>
        </w:rPr>
        <w:t>a)</w:t>
      </w:r>
      <w:r w:rsidR="00930B25">
        <w:rPr>
          <w:rFonts w:ascii="Century Gothic" w:eastAsia="Times New Roman" w:hAnsi="Century Gothic" w:cs="Open Sans"/>
          <w:b/>
          <w:bCs/>
          <w:color w:val="4B3A2E"/>
          <w:sz w:val="22"/>
          <w:szCs w:val="22"/>
          <w:lang w:eastAsia="es-ES_tradnl"/>
        </w:rPr>
        <w:t xml:space="preserve"> </w:t>
      </w:r>
      <w:r w:rsidRPr="002229C3">
        <w:rPr>
          <w:rFonts w:ascii="Century Gothic" w:eastAsia="Times New Roman" w:hAnsi="Century Gothic" w:cs="Open Sans"/>
          <w:b/>
          <w:bCs/>
          <w:color w:val="4B3A2E"/>
          <w:sz w:val="22"/>
          <w:szCs w:val="22"/>
          <w:lang w:eastAsia="es-ES_tradnl"/>
        </w:rPr>
        <w:t>Libros: </w:t>
      </w:r>
      <w:r w:rsidRPr="002229C3">
        <w:rPr>
          <w:rFonts w:ascii="Century Gothic" w:eastAsia="Times New Roman" w:hAnsi="Century Gothic" w:cs="Open Sans"/>
          <w:color w:val="4B3A2E"/>
          <w:sz w:val="22"/>
          <w:szCs w:val="22"/>
          <w:lang w:eastAsia="es-ES_tradnl"/>
        </w:rPr>
        <w:t>APELLIDOS, Nombre (año)</w:t>
      </w:r>
      <w:r w:rsidR="00685B30">
        <w:rPr>
          <w:rFonts w:ascii="Century Gothic" w:eastAsia="Times New Roman" w:hAnsi="Century Gothic" w:cs="Open Sans"/>
          <w:color w:val="4B3A2E"/>
          <w:sz w:val="22"/>
          <w:szCs w:val="22"/>
          <w:lang w:eastAsia="es-ES_tradnl"/>
        </w:rPr>
        <w:t xml:space="preserve">, </w:t>
      </w:r>
      <w:r w:rsidRPr="002229C3">
        <w:rPr>
          <w:rFonts w:ascii="Century Gothic" w:eastAsia="Times New Roman" w:hAnsi="Century Gothic" w:cs="Open Sans"/>
          <w:i/>
          <w:iCs/>
          <w:color w:val="4B3A2E"/>
          <w:sz w:val="22"/>
          <w:szCs w:val="22"/>
          <w:lang w:eastAsia="es-ES_tradnl"/>
        </w:rPr>
        <w:t>Título del libro</w:t>
      </w:r>
      <w:r w:rsidRPr="002229C3">
        <w:rPr>
          <w:rFonts w:ascii="Century Gothic" w:eastAsia="Times New Roman" w:hAnsi="Century Gothic" w:cs="Open Sans"/>
          <w:color w:val="4B3A2E"/>
          <w:sz w:val="22"/>
          <w:szCs w:val="22"/>
          <w:lang w:eastAsia="es-ES_tradnl"/>
        </w:rPr>
        <w:t>, Ciudad: Editorial o institución. Si se considera relevante, en la bibliografía se proporcionará el año de la primera edición del libro, aparte del año de la edición o traducción utilizada. Para ello, se dispondrán ambas fechas en el paréntesis, separadas por una barra.</w:t>
      </w:r>
    </w:p>
    <w:p w14:paraId="502C4C9D" w14:textId="22EC9CB9" w:rsidR="00C77ED0" w:rsidRPr="002229C3" w:rsidRDefault="00C77ED0" w:rsidP="00C77ED0">
      <w:pPr>
        <w:spacing w:after="120"/>
        <w:ind w:left="567" w:hanging="567"/>
        <w:jc w:val="both"/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</w:pPr>
      <w:r w:rsidRPr="002229C3">
        <w:rPr>
          <w:rFonts w:ascii="Century Gothic" w:eastAsia="Times New Roman" w:hAnsi="Century Gothic" w:cs="Open Sans"/>
          <w:b/>
          <w:bCs/>
          <w:color w:val="4B3A2E"/>
          <w:sz w:val="22"/>
          <w:szCs w:val="22"/>
          <w:lang w:eastAsia="es-ES_tradnl"/>
        </w:rPr>
        <w:t>b) Artículos de revista: </w:t>
      </w:r>
      <w:r w:rsidRPr="002229C3">
        <w:rPr>
          <w:rFonts w:ascii="Century Gothic" w:eastAsia="Times New Roman" w:hAnsi="Century Gothic" w:cs="Open Sans"/>
          <w:color w:val="4B3A2E"/>
          <w:sz w:val="22"/>
          <w:szCs w:val="22"/>
          <w:lang w:eastAsia="es-ES_tradnl"/>
        </w:rPr>
        <w:t>APELLIDOS, Nombre (año)</w:t>
      </w:r>
      <w:r w:rsidR="00685B30">
        <w:rPr>
          <w:rFonts w:ascii="Century Gothic" w:eastAsia="Times New Roman" w:hAnsi="Century Gothic" w:cs="Open Sans"/>
          <w:color w:val="4B3A2E"/>
          <w:sz w:val="22"/>
          <w:szCs w:val="22"/>
          <w:lang w:eastAsia="es-ES_tradnl"/>
        </w:rPr>
        <w:t>,</w:t>
      </w:r>
      <w:r w:rsidRPr="002229C3">
        <w:rPr>
          <w:rFonts w:ascii="Century Gothic" w:eastAsia="Times New Roman" w:hAnsi="Century Gothic" w:cs="Open Sans"/>
          <w:color w:val="4B3A2E"/>
          <w:sz w:val="22"/>
          <w:szCs w:val="22"/>
          <w:lang w:eastAsia="es-ES_tradnl"/>
        </w:rPr>
        <w:t xml:space="preserve"> «Título del artículo», </w:t>
      </w:r>
      <w:r w:rsidRPr="002229C3">
        <w:rPr>
          <w:rFonts w:ascii="Century Gothic" w:eastAsia="Times New Roman" w:hAnsi="Century Gothic" w:cs="Open Sans"/>
          <w:i/>
          <w:iCs/>
          <w:color w:val="4B3A2E"/>
          <w:sz w:val="22"/>
          <w:szCs w:val="22"/>
          <w:lang w:eastAsia="es-ES_tradnl"/>
        </w:rPr>
        <w:t>Nombre de la revista</w:t>
      </w:r>
      <w:r w:rsidRPr="002229C3">
        <w:rPr>
          <w:rFonts w:ascii="Century Gothic" w:eastAsia="Times New Roman" w:hAnsi="Century Gothic" w:cs="Open Sans"/>
          <w:color w:val="4B3A2E"/>
          <w:sz w:val="22"/>
          <w:szCs w:val="22"/>
          <w:lang w:eastAsia="es-ES_tradnl"/>
        </w:rPr>
        <w:t>, vol. (si lo hubiera), n.º, mes de publicación (si lo hubiera), p. o pp.</w:t>
      </w:r>
      <w:r w:rsidR="0019345A">
        <w:rPr>
          <w:rFonts w:ascii="Century Gothic" w:eastAsia="Times New Roman" w:hAnsi="Century Gothic" w:cs="Open Sans"/>
          <w:color w:val="4B3A2E"/>
          <w:sz w:val="22"/>
          <w:szCs w:val="22"/>
          <w:lang w:eastAsia="es-ES_tradnl"/>
        </w:rPr>
        <w:t xml:space="preserve"> DOI.</w:t>
      </w:r>
    </w:p>
    <w:p w14:paraId="38BE765B" w14:textId="73F76EEB" w:rsidR="00C77ED0" w:rsidRPr="002229C3" w:rsidRDefault="00C77ED0" w:rsidP="00C77ED0">
      <w:pPr>
        <w:spacing w:after="120"/>
        <w:ind w:left="567" w:hanging="567"/>
        <w:jc w:val="both"/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</w:pPr>
      <w:r w:rsidRPr="002229C3">
        <w:rPr>
          <w:rFonts w:ascii="Century Gothic" w:eastAsia="Times New Roman" w:hAnsi="Century Gothic" w:cs="Open Sans"/>
          <w:b/>
          <w:bCs/>
          <w:color w:val="4B3A2E"/>
          <w:sz w:val="22"/>
          <w:szCs w:val="22"/>
          <w:lang w:eastAsia="es-ES_tradnl"/>
        </w:rPr>
        <w:t>c) Capítulos de libro, catálogos o actas: </w:t>
      </w:r>
      <w:r w:rsidRPr="002229C3">
        <w:rPr>
          <w:rFonts w:ascii="Century Gothic" w:eastAsia="Times New Roman" w:hAnsi="Century Gothic" w:cs="Open Sans"/>
          <w:color w:val="4B3A2E"/>
          <w:sz w:val="22"/>
          <w:szCs w:val="22"/>
          <w:lang w:eastAsia="es-ES_tradnl"/>
        </w:rPr>
        <w:t>APELLIDOS, Nombre (año)</w:t>
      </w:r>
      <w:r w:rsidR="00685B30">
        <w:rPr>
          <w:rFonts w:ascii="Century Gothic" w:eastAsia="Times New Roman" w:hAnsi="Century Gothic" w:cs="Open Sans"/>
          <w:color w:val="4B3A2E"/>
          <w:sz w:val="22"/>
          <w:szCs w:val="22"/>
          <w:lang w:eastAsia="es-ES_tradnl"/>
        </w:rPr>
        <w:t xml:space="preserve">, </w:t>
      </w:r>
      <w:r w:rsidRPr="002229C3">
        <w:rPr>
          <w:rFonts w:ascii="Century Gothic" w:eastAsia="Times New Roman" w:hAnsi="Century Gothic" w:cs="Open Sans"/>
          <w:color w:val="4B3A2E"/>
          <w:sz w:val="22"/>
          <w:szCs w:val="22"/>
          <w:lang w:eastAsia="es-ES_tradnl"/>
        </w:rPr>
        <w:t>«Título del capítulo», en APELLIDOS, Nombre del director (</w:t>
      </w:r>
      <w:proofErr w:type="spellStart"/>
      <w:r w:rsidRPr="002229C3">
        <w:rPr>
          <w:rFonts w:ascii="Century Gothic" w:eastAsia="Times New Roman" w:hAnsi="Century Gothic" w:cs="Open Sans"/>
          <w:color w:val="4B3A2E"/>
          <w:sz w:val="22"/>
          <w:szCs w:val="22"/>
          <w:lang w:eastAsia="es-ES_tradnl"/>
        </w:rPr>
        <w:t>dir.</w:t>
      </w:r>
      <w:proofErr w:type="spellEnd"/>
      <w:r w:rsidRPr="002229C3">
        <w:rPr>
          <w:rFonts w:ascii="Century Gothic" w:eastAsia="Times New Roman" w:hAnsi="Century Gothic" w:cs="Open Sans"/>
          <w:color w:val="4B3A2E"/>
          <w:sz w:val="22"/>
          <w:szCs w:val="22"/>
          <w:lang w:eastAsia="es-ES_tradnl"/>
        </w:rPr>
        <w:t>), coordinador (coord.) o editor (ed.), </w:t>
      </w:r>
      <w:r w:rsidRPr="002229C3">
        <w:rPr>
          <w:rFonts w:ascii="Century Gothic" w:eastAsia="Times New Roman" w:hAnsi="Century Gothic" w:cs="Open Sans"/>
          <w:i/>
          <w:iCs/>
          <w:color w:val="4B3A2E"/>
          <w:sz w:val="22"/>
          <w:szCs w:val="22"/>
          <w:lang w:eastAsia="es-ES_tradnl"/>
        </w:rPr>
        <w:t>Título de la publicación</w:t>
      </w:r>
      <w:r w:rsidRPr="002229C3">
        <w:rPr>
          <w:rFonts w:ascii="Century Gothic" w:eastAsia="Times New Roman" w:hAnsi="Century Gothic" w:cs="Open Sans"/>
          <w:color w:val="4B3A2E"/>
          <w:sz w:val="22"/>
          <w:szCs w:val="22"/>
          <w:lang w:eastAsia="es-ES_tradnl"/>
        </w:rPr>
        <w:t>, Ciudad: Editorial, p. o pp. Si el autor del capítulo es el mismo que el del libro, no es necesario repetir nombre y apellidos, y se suprimirá la palabra </w:t>
      </w:r>
      <w:r w:rsidRPr="002229C3">
        <w:rPr>
          <w:rFonts w:ascii="Century Gothic" w:eastAsia="Times New Roman" w:hAnsi="Century Gothic" w:cs="Open Sans"/>
          <w:i/>
          <w:iCs/>
          <w:color w:val="4B3A2E"/>
          <w:sz w:val="22"/>
          <w:szCs w:val="22"/>
          <w:lang w:eastAsia="es-ES_tradnl"/>
        </w:rPr>
        <w:t>en</w:t>
      </w:r>
      <w:r w:rsidRPr="002229C3">
        <w:rPr>
          <w:rFonts w:ascii="Century Gothic" w:eastAsia="Times New Roman" w:hAnsi="Century Gothic" w:cs="Open Sans"/>
          <w:color w:val="4B3A2E"/>
          <w:sz w:val="22"/>
          <w:szCs w:val="22"/>
          <w:lang w:eastAsia="es-ES_tradnl"/>
        </w:rPr>
        <w:t>.</w:t>
      </w:r>
    </w:p>
    <w:p w14:paraId="5A8E3872" w14:textId="44618B66" w:rsidR="00C77ED0" w:rsidRPr="002229C3" w:rsidRDefault="00C77ED0" w:rsidP="00930B25">
      <w:pPr>
        <w:spacing w:after="120"/>
        <w:ind w:left="567" w:hanging="567"/>
        <w:jc w:val="both"/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</w:pPr>
      <w:r w:rsidRPr="002229C3">
        <w:rPr>
          <w:rFonts w:ascii="Century Gothic" w:eastAsia="Times New Roman" w:hAnsi="Century Gothic" w:cs="Open Sans"/>
          <w:b/>
          <w:bCs/>
          <w:color w:val="4B3A2E"/>
          <w:sz w:val="22"/>
          <w:szCs w:val="22"/>
          <w:lang w:eastAsia="es-ES_tradnl"/>
        </w:rPr>
        <w:t>d)</w:t>
      </w:r>
      <w:r w:rsidR="00930B25">
        <w:rPr>
          <w:rFonts w:ascii="Century Gothic" w:eastAsia="Times New Roman" w:hAnsi="Century Gothic" w:cs="Open Sans"/>
          <w:b/>
          <w:bCs/>
          <w:color w:val="4B3A2E"/>
          <w:sz w:val="22"/>
          <w:szCs w:val="22"/>
          <w:lang w:eastAsia="es-ES_tradnl"/>
        </w:rPr>
        <w:t xml:space="preserve"> </w:t>
      </w:r>
      <w:r w:rsidRPr="002229C3">
        <w:rPr>
          <w:rFonts w:ascii="Century Gothic" w:eastAsia="Times New Roman" w:hAnsi="Century Gothic" w:cs="Open Sans"/>
          <w:b/>
          <w:bCs/>
          <w:color w:val="4B3A2E"/>
          <w:sz w:val="22"/>
          <w:szCs w:val="22"/>
          <w:lang w:eastAsia="es-ES_tradnl"/>
        </w:rPr>
        <w:t>Periódicos: </w:t>
      </w:r>
      <w:r w:rsidRPr="002229C3">
        <w:rPr>
          <w:rFonts w:ascii="Century Gothic" w:eastAsia="Times New Roman" w:hAnsi="Century Gothic" w:cs="Open Sans"/>
          <w:color w:val="4B3A2E"/>
          <w:sz w:val="22"/>
          <w:szCs w:val="22"/>
          <w:lang w:eastAsia="es-ES_tradnl"/>
        </w:rPr>
        <w:t>APELLIDOS, Nombre (año)</w:t>
      </w:r>
      <w:r w:rsidR="00685B30">
        <w:rPr>
          <w:rFonts w:ascii="Century Gothic" w:eastAsia="Times New Roman" w:hAnsi="Century Gothic" w:cs="Open Sans"/>
          <w:color w:val="4B3A2E"/>
          <w:sz w:val="22"/>
          <w:szCs w:val="22"/>
          <w:lang w:eastAsia="es-ES_tradnl"/>
        </w:rPr>
        <w:t>,</w:t>
      </w:r>
      <w:r w:rsidRPr="002229C3">
        <w:rPr>
          <w:rFonts w:ascii="Century Gothic" w:eastAsia="Times New Roman" w:hAnsi="Century Gothic" w:cs="Open Sans"/>
          <w:color w:val="4B3A2E"/>
          <w:sz w:val="22"/>
          <w:szCs w:val="22"/>
          <w:lang w:eastAsia="es-ES_tradnl"/>
        </w:rPr>
        <w:t xml:space="preserve"> «Título del artículo», </w:t>
      </w:r>
      <w:r w:rsidRPr="002229C3">
        <w:rPr>
          <w:rFonts w:ascii="Century Gothic" w:eastAsia="Times New Roman" w:hAnsi="Century Gothic" w:cs="Open Sans"/>
          <w:i/>
          <w:iCs/>
          <w:color w:val="4B3A2E"/>
          <w:sz w:val="22"/>
          <w:szCs w:val="22"/>
          <w:lang w:eastAsia="es-ES_tradnl"/>
        </w:rPr>
        <w:t>Título del</w:t>
      </w:r>
      <w:r w:rsidR="00930B25">
        <w:rPr>
          <w:rFonts w:ascii="Century Gothic" w:eastAsia="Times New Roman" w:hAnsi="Century Gothic" w:cs="Open Sans"/>
          <w:i/>
          <w:iCs/>
          <w:color w:val="4B3A2E"/>
          <w:sz w:val="22"/>
          <w:szCs w:val="22"/>
          <w:lang w:eastAsia="es-ES_tradnl"/>
        </w:rPr>
        <w:t xml:space="preserve"> </w:t>
      </w:r>
      <w:r w:rsidRPr="002229C3">
        <w:rPr>
          <w:rFonts w:ascii="Century Gothic" w:eastAsia="Times New Roman" w:hAnsi="Century Gothic" w:cs="Open Sans"/>
          <w:i/>
          <w:iCs/>
          <w:color w:val="4B3A2E"/>
          <w:sz w:val="22"/>
          <w:szCs w:val="22"/>
          <w:lang w:eastAsia="es-ES_tradnl"/>
        </w:rPr>
        <w:t>periódico, </w:t>
      </w:r>
      <w:r w:rsidRPr="002229C3">
        <w:rPr>
          <w:rFonts w:ascii="Century Gothic" w:eastAsia="Times New Roman" w:hAnsi="Century Gothic" w:cs="Open Sans"/>
          <w:color w:val="4B3A2E"/>
          <w:sz w:val="22"/>
          <w:szCs w:val="22"/>
          <w:lang w:eastAsia="es-ES_tradnl"/>
        </w:rPr>
        <w:t>día y mes, p. o pp.</w:t>
      </w:r>
    </w:p>
    <w:p w14:paraId="734796B0" w14:textId="7B345A4A" w:rsidR="00C77ED0" w:rsidRDefault="00C77ED0" w:rsidP="0019345A">
      <w:pPr>
        <w:spacing w:after="120"/>
        <w:ind w:left="567" w:hanging="567"/>
        <w:jc w:val="both"/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</w:pPr>
      <w:r w:rsidRPr="002229C3">
        <w:rPr>
          <w:rFonts w:ascii="Century Gothic" w:eastAsia="Times New Roman" w:hAnsi="Century Gothic" w:cs="Open Sans"/>
          <w:b/>
          <w:bCs/>
          <w:color w:val="4B3A2E"/>
          <w:sz w:val="22"/>
          <w:szCs w:val="22"/>
          <w:lang w:eastAsia="es-ES_tradnl"/>
        </w:rPr>
        <w:t>e) Referencias electrónicas: </w:t>
      </w:r>
      <w:r w:rsidRPr="002229C3">
        <w:rPr>
          <w:rFonts w:ascii="Century Gothic" w:eastAsia="Times New Roman" w:hAnsi="Century Gothic" w:cs="Open Sans"/>
          <w:color w:val="4B3A2E"/>
          <w:sz w:val="22"/>
          <w:szCs w:val="22"/>
          <w:lang w:eastAsia="es-ES_tradnl"/>
        </w:rPr>
        <w:t>APELLIDOS, Nombre, «Título». En: &lt;dirección URL&gt; (fecha de consulta: día-mes-año).</w:t>
      </w:r>
    </w:p>
    <w:p w14:paraId="74C7E247" w14:textId="77777777" w:rsidR="0019345A" w:rsidRPr="002229C3" w:rsidRDefault="0019345A" w:rsidP="0019345A">
      <w:pPr>
        <w:spacing w:after="120"/>
        <w:ind w:left="567" w:hanging="567"/>
        <w:jc w:val="both"/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</w:pPr>
    </w:p>
    <w:p w14:paraId="0D415C33" w14:textId="1F7ACD85" w:rsidR="00955428" w:rsidRDefault="00DE1720" w:rsidP="00930B25">
      <w:pPr>
        <w:snapToGrid w:val="0"/>
        <w:spacing w:before="120" w:after="120" w:line="360" w:lineRule="auto"/>
        <w:jc w:val="both"/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</w:pPr>
      <w:r w:rsidRPr="002229C3"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  <w:t>Para las referencias bibliográficas seguir las indicaciones de la revista en Acerca de &gt; Envíos &gt; Directrices para autores.</w:t>
      </w:r>
    </w:p>
    <w:p w14:paraId="179EAD2E" w14:textId="6A3D8D9A" w:rsidR="00F3238E" w:rsidRPr="00F3238E" w:rsidRDefault="00F3238E" w:rsidP="00930B25">
      <w:pPr>
        <w:snapToGrid w:val="0"/>
        <w:spacing w:before="120" w:after="120" w:line="360" w:lineRule="auto"/>
        <w:jc w:val="both"/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</w:pPr>
      <w:r w:rsidRPr="00F3238E"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  <w:t>Los trabajos que no se ajusten a las anteriores normas de edición serán devueltos a sus autores con el fin de que sean adaptados a las mismas</w:t>
      </w:r>
      <w:r w:rsidR="00473C38"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  <w:t>. Si en un plazo de 7 días no se ha remitido una nueva versión el artículo será rechazado.</w:t>
      </w:r>
    </w:p>
    <w:p w14:paraId="465EC4F6" w14:textId="452B3B9C" w:rsidR="00930B25" w:rsidRDefault="00F3238E" w:rsidP="00930B25">
      <w:pPr>
        <w:snapToGrid w:val="0"/>
        <w:spacing w:before="120" w:after="120" w:line="360" w:lineRule="auto"/>
        <w:jc w:val="both"/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</w:pPr>
      <w:r w:rsidRPr="00F3238E"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  <w:t>No se admitirán los envíos cuyos autores no hayan cumplimentado todos los metadatos y referencias bibliográficas en la plataforma. Se les comunicará, y deberán subsanarlo en un plazo de 7 días</w:t>
      </w:r>
      <w:r w:rsidR="00930B25"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  <w:t>.</w:t>
      </w:r>
      <w:r w:rsidR="00955428"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  <w:t xml:space="preserve"> </w:t>
      </w:r>
    </w:p>
    <w:p w14:paraId="6E0C3BA8" w14:textId="25096D03" w:rsidR="00BA15EB" w:rsidRDefault="00BA15EB" w:rsidP="00930B25">
      <w:pPr>
        <w:snapToGrid w:val="0"/>
        <w:spacing w:before="120" w:after="120" w:line="360" w:lineRule="auto"/>
        <w:jc w:val="both"/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</w:pPr>
      <w:r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  <w:t xml:space="preserve">Es </w:t>
      </w:r>
      <w:r w:rsidRPr="006201BA">
        <w:rPr>
          <w:rFonts w:ascii="Century Gothic" w:eastAsia="Times New Roman" w:hAnsi="Century Gothic" w:cs="Times New Roman"/>
          <w:b/>
          <w:bCs/>
          <w:color w:val="4B3A2E"/>
          <w:sz w:val="22"/>
          <w:szCs w:val="22"/>
          <w:lang w:eastAsia="es-ES_tradnl"/>
        </w:rPr>
        <w:t>recomendable</w:t>
      </w:r>
      <w:r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  <w:t xml:space="preserve"> que los autores antes de enviar el artículo a la revista revisen los números publicados en SERIARTE para que puedan citar por cortesía algunos textos publicados. </w:t>
      </w:r>
    </w:p>
    <w:p w14:paraId="580DEB30" w14:textId="5B8BBD8B" w:rsidR="00101969" w:rsidRPr="002229C3" w:rsidRDefault="00BA15EB" w:rsidP="00101969">
      <w:pPr>
        <w:snapToGrid w:val="0"/>
        <w:spacing w:before="120" w:after="120" w:line="360" w:lineRule="auto"/>
        <w:jc w:val="both"/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</w:pPr>
      <w:r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  <w:t xml:space="preserve">Si el artículo es finalmente publicado </w:t>
      </w:r>
      <w:r w:rsidR="004928F8"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  <w:t xml:space="preserve">agradeceríamos </w:t>
      </w:r>
      <w:r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  <w:t>a los autores difundir su trabajo</w:t>
      </w:r>
      <w:r w:rsidR="00101969"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  <w:t xml:space="preserve"> en</w:t>
      </w:r>
      <w:r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  <w:t xml:space="preserve"> las redes sociales </w:t>
      </w:r>
      <w:r w:rsidR="00101969"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  <w:t>mencionando a la</w:t>
      </w:r>
      <w:r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  <w:t xml:space="preserve"> </w:t>
      </w:r>
      <w:r w:rsidR="00101969"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  <w:t>SERIARTE: @RevistaSERIARTE (Twitter o X) y Revista Seriarte (LinkedIn).</w:t>
      </w:r>
    </w:p>
    <w:p w14:paraId="62E72DB1" w14:textId="54935616" w:rsidR="00F3238E" w:rsidRPr="002229C3" w:rsidRDefault="00F3238E" w:rsidP="00930B25">
      <w:pPr>
        <w:snapToGrid w:val="0"/>
        <w:spacing w:before="120" w:after="120" w:line="360" w:lineRule="auto"/>
        <w:jc w:val="both"/>
        <w:rPr>
          <w:rFonts w:ascii="Century Gothic" w:eastAsia="Times New Roman" w:hAnsi="Century Gothic" w:cs="Times New Roman"/>
          <w:color w:val="4B3A2E"/>
          <w:sz w:val="22"/>
          <w:szCs w:val="22"/>
          <w:lang w:eastAsia="es-ES_tradnl"/>
        </w:rPr>
      </w:pPr>
    </w:p>
    <w:sectPr w:rsidR="00F3238E" w:rsidRPr="002229C3" w:rsidSect="00AF56CD">
      <w:headerReference w:type="default" r:id="rId13"/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B2CF8" w14:textId="77777777" w:rsidR="00AF56CD" w:rsidRDefault="00AF56CD" w:rsidP="001575D4">
      <w:r>
        <w:separator/>
      </w:r>
    </w:p>
  </w:endnote>
  <w:endnote w:type="continuationSeparator" w:id="0">
    <w:p w14:paraId="4DF4F695" w14:textId="77777777" w:rsidR="00AF56CD" w:rsidRDefault="00AF56CD" w:rsidP="0015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6701" w14:textId="77777777" w:rsidR="00FC7EDD" w:rsidRDefault="00FC7EDD" w:rsidP="00FC7EDD">
    <w:pPr>
      <w:rPr>
        <w:rFonts w:ascii="Century Gothic" w:eastAsia="Times New Roman" w:hAnsi="Century Gothic" w:cs="Times New Roman"/>
        <w:color w:val="4B3A2E"/>
        <w:sz w:val="18"/>
        <w:szCs w:val="18"/>
        <w:lang w:eastAsia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E88487" wp14:editId="1E79EE2B">
              <wp:simplePos x="0" y="0"/>
              <wp:positionH relativeFrom="column">
                <wp:posOffset>4386</wp:posOffset>
              </wp:positionH>
              <wp:positionV relativeFrom="paragraph">
                <wp:posOffset>16968</wp:posOffset>
              </wp:positionV>
              <wp:extent cx="2519916" cy="69448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9916" cy="69448"/>
                      </a:xfrm>
                      <a:prstGeom prst="rect">
                        <a:avLst/>
                      </a:prstGeom>
                      <a:solidFill>
                        <a:srgbClr val="220200">
                          <a:alpha val="29804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89B23A" id="Rectángulo 2" o:spid="_x0000_s1026" style="position:absolute;margin-left:.35pt;margin-top:1.35pt;width:198.4pt;height: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" fillcolor="#220200" stroked="f" strokeweight="1pt">
              <v:fill opacity="19532f"/>
            </v:rect>
          </w:pict>
        </mc:Fallback>
      </mc:AlternateContent>
    </w:r>
  </w:p>
  <w:p w14:paraId="2C7566EF" w14:textId="54CB67E8" w:rsidR="00FC7EDD" w:rsidRDefault="00FC7EDD" w:rsidP="00FC7EDD">
    <w:pPr>
      <w:rPr>
        <w:rFonts w:ascii="Times New Roman" w:eastAsia="Times New Roman" w:hAnsi="Times New Roman" w:cs="Times New Roman"/>
        <w:lang w:eastAsia="es-ES_tradnl"/>
      </w:rPr>
    </w:pPr>
    <w:r w:rsidRPr="00FC7EDD">
      <w:rPr>
        <w:rFonts w:ascii="Century Gothic" w:eastAsia="Times New Roman" w:hAnsi="Century Gothic" w:cs="Times New Roman"/>
        <w:color w:val="4B3A2E"/>
        <w:sz w:val="18"/>
        <w:szCs w:val="18"/>
        <w:lang w:eastAsia="es-ES_tradnl"/>
      </w:rPr>
      <w:t xml:space="preserve">SERIARTE. Vol. </w:t>
    </w:r>
    <w:r w:rsidR="00BD0CA8" w:rsidRPr="00FC7EDD">
      <w:rPr>
        <w:rFonts w:ascii="Century Gothic" w:eastAsia="Times New Roman" w:hAnsi="Century Gothic" w:cs="Times New Roman"/>
        <w:color w:val="4B3A2E"/>
        <w:sz w:val="18"/>
        <w:szCs w:val="18"/>
        <w:lang w:eastAsia="es-ES_tradnl"/>
      </w:rPr>
      <w:t>X</w:t>
    </w:r>
    <w:r w:rsidR="00BD0CA8">
      <w:rPr>
        <w:rFonts w:ascii="Century Gothic" w:eastAsia="Times New Roman" w:hAnsi="Century Gothic" w:cs="Times New Roman"/>
        <w:color w:val="4B3A2E"/>
        <w:sz w:val="18"/>
        <w:szCs w:val="18"/>
        <w:lang w:eastAsia="es-ES_tradnl"/>
      </w:rPr>
      <w:t xml:space="preserve">, </w:t>
    </w:r>
    <w:r w:rsidRPr="00FC7EDD">
      <w:rPr>
        <w:rFonts w:ascii="Century Gothic" w:eastAsia="Times New Roman" w:hAnsi="Century Gothic" w:cs="Times New Roman"/>
        <w:color w:val="4B3A2E"/>
        <w:sz w:val="18"/>
        <w:szCs w:val="18"/>
        <w:lang w:eastAsia="es-ES_tradnl"/>
      </w:rPr>
      <w:t>(20xx), ISSN:</w:t>
    </w:r>
  </w:p>
  <w:p w14:paraId="1AC7AD1B" w14:textId="6D81DC21" w:rsidR="00E3498C" w:rsidRPr="00525AB4" w:rsidRDefault="00FC7EDD" w:rsidP="00E3498C">
    <w:pPr>
      <w:rPr>
        <w:rFonts w:ascii="Century Gothic" w:eastAsia="Times New Roman" w:hAnsi="Century Gothic" w:cs="Times New Roman"/>
        <w:color w:val="4B3A2E"/>
        <w:sz w:val="18"/>
        <w:szCs w:val="18"/>
        <w:lang w:eastAsia="es-ES_tradnl"/>
      </w:rPr>
    </w:pPr>
    <w:r w:rsidRPr="00FC7EDD">
      <w:rPr>
        <w:rFonts w:ascii="Century Gothic" w:eastAsia="Times New Roman" w:hAnsi="Century Gothic" w:cs="Times New Roman"/>
        <w:color w:val="4B3A2E"/>
        <w:sz w:val="18"/>
        <w:szCs w:val="18"/>
        <w:lang w:eastAsia="es-ES_tradnl"/>
      </w:rPr>
      <w:t xml:space="preserve">Fecha de recepción y fecha de </w:t>
    </w:r>
    <w:r w:rsidR="00AC36EC">
      <w:rPr>
        <w:rFonts w:ascii="Century Gothic" w:eastAsia="Times New Roman" w:hAnsi="Century Gothic" w:cs="Times New Roman"/>
        <w:color w:val="4B3A2E"/>
        <w:sz w:val="18"/>
        <w:szCs w:val="18"/>
        <w:lang w:eastAsia="es-ES_tradnl"/>
      </w:rPr>
      <w:t>aceptación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831D" w14:textId="77777777" w:rsidR="00AF56CD" w:rsidRDefault="00AF56CD" w:rsidP="001575D4">
      <w:r>
        <w:separator/>
      </w:r>
    </w:p>
  </w:footnote>
  <w:footnote w:type="continuationSeparator" w:id="0">
    <w:p w14:paraId="7F3AF957" w14:textId="77777777" w:rsidR="00AF56CD" w:rsidRDefault="00AF56CD" w:rsidP="001575D4">
      <w:r>
        <w:continuationSeparator/>
      </w:r>
    </w:p>
  </w:footnote>
  <w:footnote w:id="1">
    <w:p w14:paraId="7CF21C22" w14:textId="7688659B" w:rsidR="00BD0CA8" w:rsidRPr="00BD0CA8" w:rsidRDefault="00BD0CA8" w:rsidP="00BD0CA8">
      <w:pPr>
        <w:pStyle w:val="Textonotapie"/>
        <w:jc w:val="both"/>
        <w:rPr>
          <w:rFonts w:ascii="Century Gothic" w:hAnsi="Century Gothic"/>
          <w:sz w:val="16"/>
          <w:szCs w:val="16"/>
        </w:rPr>
      </w:pPr>
      <w:r w:rsidRPr="00BD0CA8">
        <w:rPr>
          <w:rStyle w:val="Refdenotaalpie"/>
          <w:rFonts w:ascii="Century Gothic" w:hAnsi="Century Gothic"/>
          <w:color w:val="4B3A2E"/>
          <w:sz w:val="16"/>
          <w:szCs w:val="16"/>
        </w:rPr>
        <w:footnoteRef/>
      </w:r>
      <w:r w:rsidRPr="00BD0CA8">
        <w:rPr>
          <w:rFonts w:ascii="Century Gothic" w:hAnsi="Century Gothic"/>
          <w:color w:val="4B3A2E"/>
          <w:sz w:val="16"/>
          <w:szCs w:val="16"/>
        </w:rPr>
        <w:t xml:space="preserve"> Formato para las notas al pie de página</w:t>
      </w:r>
      <w:r w:rsidR="00C47D46">
        <w:rPr>
          <w:rFonts w:ascii="Century Gothic" w:hAnsi="Century Gothic"/>
          <w:color w:val="4B3A2E"/>
          <w:sz w:val="16"/>
          <w:szCs w:val="16"/>
        </w:rPr>
        <w:t xml:space="preserve"> será: </w:t>
      </w:r>
      <w:r w:rsidRPr="00BD0CA8">
        <w:rPr>
          <w:rFonts w:ascii="Century Gothic" w:hAnsi="Century Gothic"/>
          <w:color w:val="4B3A2E"/>
          <w:sz w:val="16"/>
          <w:szCs w:val="16"/>
        </w:rPr>
        <w:t xml:space="preserve">Century Gothic, cuerpo 8 y párrafo justificado.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ACDC" w14:textId="77777777" w:rsidR="001575D4" w:rsidRPr="00FC7EDD" w:rsidRDefault="001575D4" w:rsidP="00FC7EDD">
    <w:pPr>
      <w:rPr>
        <w:rFonts w:ascii="Times New Roman" w:eastAsia="Times New Roman" w:hAnsi="Times New Roman" w:cs="Times New Roman"/>
        <w:lang w:eastAsia="es-ES_tradnl"/>
      </w:rPr>
    </w:pPr>
    <w:r w:rsidRPr="001575D4">
      <w:rPr>
        <w:noProof/>
        <w:color w:val="4B3A2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356477" wp14:editId="0DEA31C0">
              <wp:simplePos x="0" y="0"/>
              <wp:positionH relativeFrom="column">
                <wp:posOffset>-635</wp:posOffset>
              </wp:positionH>
              <wp:positionV relativeFrom="paragraph">
                <wp:posOffset>-513080</wp:posOffset>
              </wp:positionV>
              <wp:extent cx="2667000" cy="231493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0" cy="231493"/>
                      </a:xfrm>
                      <a:prstGeom prst="rect">
                        <a:avLst/>
                      </a:prstGeom>
                      <a:solidFill>
                        <a:srgbClr val="220200">
                          <a:alpha val="29804"/>
                        </a:srgbClr>
                      </a:solidFill>
                      <a:ln>
                        <a:noFill/>
                      </a:ln>
                      <a:effectLst>
                        <a:glow>
                          <a:schemeClr val="accent1"/>
                        </a:glo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2C590A" id="Rectángulo 1" o:spid="_x0000_s1026" style="position:absolute;margin-left:-.05pt;margin-top:-40.4pt;width:210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" fillcolor="#220200" stroked="f" strokeweight="1pt">
              <v:fill opacity="19532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D5DE" w14:textId="26F8ACAB" w:rsidR="00C20095" w:rsidRDefault="00FC7EDD" w:rsidP="00B6344D">
    <w:pPr>
      <w:jc w:val="center"/>
      <w:rPr>
        <w:rFonts w:ascii="Century Gothic" w:eastAsia="Times New Roman" w:hAnsi="Century Gothic" w:cs="Times New Roman"/>
        <w:color w:val="4B3A2E"/>
        <w:sz w:val="16"/>
        <w:szCs w:val="16"/>
        <w:lang w:eastAsia="es-ES_tradnl"/>
      </w:rPr>
    </w:pPr>
    <w:r w:rsidRPr="001575D4">
      <w:rPr>
        <w:noProof/>
        <w:color w:val="4B3A2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F2E887" wp14:editId="2613FC68">
              <wp:simplePos x="0" y="0"/>
              <wp:positionH relativeFrom="column">
                <wp:posOffset>-635</wp:posOffset>
              </wp:positionH>
              <wp:positionV relativeFrom="paragraph">
                <wp:posOffset>-525780</wp:posOffset>
              </wp:positionV>
              <wp:extent cx="2552700" cy="231493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2700" cy="231493"/>
                      </a:xfrm>
                      <a:prstGeom prst="rect">
                        <a:avLst/>
                      </a:prstGeom>
                      <a:solidFill>
                        <a:srgbClr val="220200">
                          <a:alpha val="30000"/>
                        </a:srgbClr>
                      </a:solidFill>
                      <a:ln>
                        <a:noFill/>
                      </a:ln>
                      <a:effectLst>
                        <a:glow>
                          <a:schemeClr val="accent1"/>
                        </a:glo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DC375C" id="Rectángulo 9" o:spid="_x0000_s1026" style="position:absolute;margin-left:-.05pt;margin-top:-41.4pt;width:201pt;height:1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" fillcolor="#220200" stroked="f" strokeweight="1pt">
              <v:fill opacity="19789f"/>
            </v:rect>
          </w:pict>
        </mc:Fallback>
      </mc:AlternateContent>
    </w:r>
    <w:r w:rsidR="00C20095">
      <w:rPr>
        <w:rFonts w:ascii="Century Gothic" w:eastAsia="Times New Roman" w:hAnsi="Century Gothic" w:cs="Times New Roman"/>
        <w:color w:val="4B3A2E"/>
        <w:sz w:val="16"/>
        <w:szCs w:val="16"/>
        <w:lang w:eastAsia="es-ES_tradnl"/>
      </w:rPr>
      <w:t>NOMBRE Y APELLIDO(S) DEL AUTOR(S)</w:t>
    </w:r>
  </w:p>
  <w:p w14:paraId="61CBC616" w14:textId="292FB9D3" w:rsidR="00C20095" w:rsidRDefault="00B6344D" w:rsidP="00B6344D">
    <w:pPr>
      <w:jc w:val="center"/>
    </w:pPr>
    <w:r>
      <w:rPr>
        <w:rFonts w:ascii="Century Gothic" w:eastAsia="Times New Roman" w:hAnsi="Century Gothic" w:cs="Times New Roman"/>
        <w:color w:val="4B3A2E"/>
        <w:sz w:val="16"/>
        <w:szCs w:val="16"/>
        <w:lang w:eastAsia="es-ES_tradnl"/>
      </w:rPr>
      <w:t>TÍTULO DEL ARTÍCULO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A42"/>
    <w:multiLevelType w:val="multilevel"/>
    <w:tmpl w:val="23608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6724DB7"/>
    <w:multiLevelType w:val="multilevel"/>
    <w:tmpl w:val="2FFE73CE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E443BFC"/>
    <w:multiLevelType w:val="multilevel"/>
    <w:tmpl w:val="DBCCE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903301337">
    <w:abstractNumId w:val="0"/>
  </w:num>
  <w:num w:numId="2" w16cid:durableId="794251421">
    <w:abstractNumId w:val="2"/>
  </w:num>
  <w:num w:numId="3" w16cid:durableId="559441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A9"/>
    <w:rsid w:val="0000565E"/>
    <w:rsid w:val="00026BCD"/>
    <w:rsid w:val="000631CB"/>
    <w:rsid w:val="00092C1B"/>
    <w:rsid w:val="000944C6"/>
    <w:rsid w:val="000F6381"/>
    <w:rsid w:val="00101969"/>
    <w:rsid w:val="001054CA"/>
    <w:rsid w:val="00121C46"/>
    <w:rsid w:val="001575D4"/>
    <w:rsid w:val="00191EA7"/>
    <w:rsid w:val="0019345A"/>
    <w:rsid w:val="001B783D"/>
    <w:rsid w:val="002229C3"/>
    <w:rsid w:val="00246A6A"/>
    <w:rsid w:val="00272928"/>
    <w:rsid w:val="002D0DCC"/>
    <w:rsid w:val="00311E79"/>
    <w:rsid w:val="00316170"/>
    <w:rsid w:val="0032240E"/>
    <w:rsid w:val="003327B7"/>
    <w:rsid w:val="003463F6"/>
    <w:rsid w:val="003643AF"/>
    <w:rsid w:val="00391A65"/>
    <w:rsid w:val="00397211"/>
    <w:rsid w:val="003B47A3"/>
    <w:rsid w:val="003D419A"/>
    <w:rsid w:val="003E3B79"/>
    <w:rsid w:val="003E6774"/>
    <w:rsid w:val="00444C6F"/>
    <w:rsid w:val="004464D6"/>
    <w:rsid w:val="00473C38"/>
    <w:rsid w:val="00482830"/>
    <w:rsid w:val="004928F8"/>
    <w:rsid w:val="004B6F5E"/>
    <w:rsid w:val="004E6C96"/>
    <w:rsid w:val="00501DF1"/>
    <w:rsid w:val="0050341A"/>
    <w:rsid w:val="00525AB4"/>
    <w:rsid w:val="005B0872"/>
    <w:rsid w:val="00612B63"/>
    <w:rsid w:val="006201BA"/>
    <w:rsid w:val="00685B30"/>
    <w:rsid w:val="006A2F43"/>
    <w:rsid w:val="006E448A"/>
    <w:rsid w:val="00726E17"/>
    <w:rsid w:val="007449E6"/>
    <w:rsid w:val="0075263C"/>
    <w:rsid w:val="007A3412"/>
    <w:rsid w:val="007C4279"/>
    <w:rsid w:val="00811BF9"/>
    <w:rsid w:val="0088779D"/>
    <w:rsid w:val="008F5B7C"/>
    <w:rsid w:val="00930B25"/>
    <w:rsid w:val="00955428"/>
    <w:rsid w:val="00957B36"/>
    <w:rsid w:val="009B4C1C"/>
    <w:rsid w:val="009B76A8"/>
    <w:rsid w:val="009F5409"/>
    <w:rsid w:val="00A427AC"/>
    <w:rsid w:val="00A84B68"/>
    <w:rsid w:val="00A86142"/>
    <w:rsid w:val="00AC36EC"/>
    <w:rsid w:val="00AC5DD9"/>
    <w:rsid w:val="00AD1659"/>
    <w:rsid w:val="00AF14FA"/>
    <w:rsid w:val="00AF56CD"/>
    <w:rsid w:val="00B012F3"/>
    <w:rsid w:val="00B6344D"/>
    <w:rsid w:val="00B64355"/>
    <w:rsid w:val="00B811F8"/>
    <w:rsid w:val="00BA15EB"/>
    <w:rsid w:val="00BD0CA8"/>
    <w:rsid w:val="00C20095"/>
    <w:rsid w:val="00C47D46"/>
    <w:rsid w:val="00C52F9C"/>
    <w:rsid w:val="00C77ED0"/>
    <w:rsid w:val="00CD29C2"/>
    <w:rsid w:val="00CD4EFC"/>
    <w:rsid w:val="00CE3A46"/>
    <w:rsid w:val="00D203CB"/>
    <w:rsid w:val="00D372E3"/>
    <w:rsid w:val="00DB6F55"/>
    <w:rsid w:val="00DE1720"/>
    <w:rsid w:val="00E03470"/>
    <w:rsid w:val="00E168A0"/>
    <w:rsid w:val="00E23DA5"/>
    <w:rsid w:val="00E26C37"/>
    <w:rsid w:val="00E3498C"/>
    <w:rsid w:val="00E44DF2"/>
    <w:rsid w:val="00E62150"/>
    <w:rsid w:val="00E631FE"/>
    <w:rsid w:val="00EE2C71"/>
    <w:rsid w:val="00EF0213"/>
    <w:rsid w:val="00EF6CC5"/>
    <w:rsid w:val="00F07708"/>
    <w:rsid w:val="00F3238E"/>
    <w:rsid w:val="00F440F9"/>
    <w:rsid w:val="00F563A9"/>
    <w:rsid w:val="00F7224D"/>
    <w:rsid w:val="00FA70F2"/>
    <w:rsid w:val="00FC3E66"/>
    <w:rsid w:val="00FC7EDD"/>
    <w:rsid w:val="00FF29AD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8BCFB"/>
  <w15:chartTrackingRefBased/>
  <w15:docId w15:val="{3410AB36-8960-0947-89C8-0C77C0D9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75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75D4"/>
  </w:style>
  <w:style w:type="paragraph" w:styleId="Piedepgina">
    <w:name w:val="footer"/>
    <w:basedOn w:val="Normal"/>
    <w:link w:val="PiedepginaCar"/>
    <w:uiPriority w:val="99"/>
    <w:unhideWhenUsed/>
    <w:rsid w:val="001575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5D4"/>
  </w:style>
  <w:style w:type="paragraph" w:styleId="NormalWeb">
    <w:name w:val="Normal (Web)"/>
    <w:basedOn w:val="Normal"/>
    <w:uiPriority w:val="99"/>
    <w:semiHidden/>
    <w:unhideWhenUsed/>
    <w:rsid w:val="00246A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5B087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77ED0"/>
    <w:rPr>
      <w:b/>
      <w:bCs/>
    </w:rPr>
  </w:style>
  <w:style w:type="character" w:customStyle="1" w:styleId="apple-converted-space">
    <w:name w:val="apple-converted-space"/>
    <w:basedOn w:val="Fuentedeprrafopredeter"/>
    <w:rsid w:val="00C77ED0"/>
  </w:style>
  <w:style w:type="character" w:styleId="nfasis">
    <w:name w:val="Emphasis"/>
    <w:basedOn w:val="Fuentedeprrafopredeter"/>
    <w:uiPriority w:val="20"/>
    <w:qFormat/>
    <w:rsid w:val="00C77ED0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D0C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0CA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D0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afaelrodriguezlopez/Desktop/SERIARTE/Plantillas/Arti&#769;culos/Seriarte%20Arti&#769;cul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8E9E75-430D-F748-9752-DEC9274D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Seriarte Artículo.dotx</Template>
  <TotalTime>140</TotalTime>
  <Pages>4</Pages>
  <Words>754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Rafael Ángel  Rodríguez López</cp:lastModifiedBy>
  <cp:revision>72</cp:revision>
  <cp:lastPrinted>2021-03-04T17:17:00Z</cp:lastPrinted>
  <dcterms:created xsi:type="dcterms:W3CDTF">2021-03-07T09:14:00Z</dcterms:created>
  <dcterms:modified xsi:type="dcterms:W3CDTF">2024-01-25T20:26:00Z</dcterms:modified>
</cp:coreProperties>
</file>